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AE" w:rsidRDefault="00844979">
      <w:pPr>
        <w:pStyle w:val="Tijeloteksta"/>
        <w:spacing w:before="76" w:line="259" w:lineRule="auto"/>
        <w:ind w:left="141" w:right="136"/>
        <w:jc w:val="both"/>
      </w:pPr>
      <w:r>
        <w:t>Na temelju članka 104. Zakona o komunalnom gospodarstvu (»Narodne novine«, br. 6</w:t>
      </w:r>
      <w:r w:rsidR="002F7721">
        <w:t>8/18, 110/18, 32/20) i članka 30</w:t>
      </w:r>
      <w:r>
        <w:t>.</w:t>
      </w:r>
      <w:r>
        <w:rPr>
          <w:spacing w:val="40"/>
        </w:rPr>
        <w:t xml:space="preserve"> </w:t>
      </w:r>
      <w:r>
        <w:t>Statuta Općine Suć</w:t>
      </w:r>
      <w:r w:rsidR="002F7721">
        <w:t>uraj („Službeni glasnik Općine Sućuraj“ broj 03/18</w:t>
      </w:r>
      <w:r>
        <w:t xml:space="preserve">) </w:t>
      </w:r>
      <w:r w:rsidR="002F7721">
        <w:t>O</w:t>
      </w:r>
      <w:r>
        <w:t xml:space="preserve">pćinsko vijeće Općine Sućuraj na svojoj 1. sjednici održanoj dana </w:t>
      </w:r>
      <w:r>
        <w:rPr>
          <w:rFonts w:ascii="Arial MT" w:hAnsi="Arial MT"/>
          <w:sz w:val="22"/>
        </w:rPr>
        <w:t xml:space="preserve">2025. </w:t>
      </w:r>
      <w:r>
        <w:t>godine, donosi:</w:t>
      </w:r>
    </w:p>
    <w:p w:rsidR="003029AE" w:rsidRDefault="00844979">
      <w:pPr>
        <w:pStyle w:val="Naslov"/>
        <w:spacing w:before="161"/>
        <w:ind w:right="1"/>
      </w:pPr>
      <w:r>
        <w:t>O D</w:t>
      </w:r>
      <w:r>
        <w:rPr>
          <w:spacing w:val="-2"/>
        </w:rPr>
        <w:t xml:space="preserve"> </w:t>
      </w:r>
      <w:r>
        <w:t>L</w:t>
      </w:r>
      <w:r>
        <w:rPr>
          <w:spacing w:val="-2"/>
        </w:rPr>
        <w:t xml:space="preserve"> </w:t>
      </w:r>
      <w:r>
        <w:t>U</w:t>
      </w:r>
      <w:r>
        <w:rPr>
          <w:spacing w:val="-1"/>
        </w:rPr>
        <w:t xml:space="preserve"> </w:t>
      </w:r>
      <w:r>
        <w:t>K</w:t>
      </w:r>
      <w:r>
        <w:rPr>
          <w:spacing w:val="-1"/>
        </w:rPr>
        <w:t xml:space="preserve"> </w:t>
      </w:r>
      <w:r>
        <w:rPr>
          <w:spacing w:val="-10"/>
        </w:rPr>
        <w:t>U</w:t>
      </w:r>
    </w:p>
    <w:p w:rsidR="003029AE" w:rsidRDefault="00844979">
      <w:pPr>
        <w:pStyle w:val="Naslov"/>
      </w:pPr>
      <w:r>
        <w:t>o</w:t>
      </w:r>
      <w:r>
        <w:rPr>
          <w:spacing w:val="-2"/>
        </w:rPr>
        <w:t xml:space="preserve"> </w:t>
      </w:r>
      <w:r>
        <w:t>komunalnom</w:t>
      </w:r>
      <w:r>
        <w:rPr>
          <w:spacing w:val="-6"/>
        </w:rPr>
        <w:t xml:space="preserve"> </w:t>
      </w:r>
      <w:r>
        <w:t>redu</w:t>
      </w:r>
      <w:r>
        <w:rPr>
          <w:spacing w:val="-5"/>
        </w:rPr>
        <w:t xml:space="preserve"> </w:t>
      </w:r>
      <w:r>
        <w:t>Općine</w:t>
      </w:r>
      <w:r>
        <w:rPr>
          <w:spacing w:val="-2"/>
        </w:rPr>
        <w:t xml:space="preserve"> Sućuraj</w:t>
      </w:r>
    </w:p>
    <w:p w:rsidR="003029AE" w:rsidRDefault="003029AE">
      <w:pPr>
        <w:pStyle w:val="Tijeloteksta"/>
        <w:spacing w:before="44"/>
        <w:rPr>
          <w:b/>
        </w:rPr>
      </w:pPr>
    </w:p>
    <w:p w:rsidR="003029AE" w:rsidRDefault="00844979">
      <w:pPr>
        <w:pStyle w:val="Heading1"/>
        <w:numPr>
          <w:ilvl w:val="0"/>
          <w:numId w:val="86"/>
        </w:numPr>
        <w:tabs>
          <w:tab w:val="left" w:pos="413"/>
        </w:tabs>
        <w:ind w:left="413" w:hanging="272"/>
        <w:jc w:val="both"/>
      </w:pPr>
      <w:r>
        <w:t>OPĆE</w:t>
      </w:r>
      <w:r>
        <w:rPr>
          <w:spacing w:val="-3"/>
        </w:rPr>
        <w:t xml:space="preserve"> </w:t>
      </w:r>
      <w:r>
        <w:rPr>
          <w:spacing w:val="-2"/>
        </w:rPr>
        <w:t>ODREDBE</w:t>
      </w:r>
    </w:p>
    <w:p w:rsidR="003029AE" w:rsidRDefault="003029AE">
      <w:pPr>
        <w:pStyle w:val="Tijeloteksta"/>
        <w:rPr>
          <w:b/>
        </w:rPr>
      </w:pPr>
    </w:p>
    <w:p w:rsidR="003029AE" w:rsidRDefault="00844979">
      <w:pPr>
        <w:ind w:left="4183"/>
        <w:jc w:val="both"/>
        <w:rPr>
          <w:b/>
          <w:sz w:val="24"/>
        </w:rPr>
      </w:pPr>
      <w:r>
        <w:rPr>
          <w:b/>
          <w:sz w:val="24"/>
        </w:rPr>
        <w:t>Članak</w:t>
      </w:r>
      <w:r>
        <w:rPr>
          <w:b/>
          <w:spacing w:val="-4"/>
          <w:sz w:val="24"/>
        </w:rPr>
        <w:t xml:space="preserve"> </w:t>
      </w:r>
      <w:r>
        <w:rPr>
          <w:b/>
          <w:spacing w:val="-5"/>
          <w:sz w:val="24"/>
        </w:rPr>
        <w:t>1.</w:t>
      </w:r>
    </w:p>
    <w:p w:rsidR="003029AE" w:rsidRDefault="00844979">
      <w:pPr>
        <w:pStyle w:val="Odlomakpopisa"/>
        <w:numPr>
          <w:ilvl w:val="1"/>
          <w:numId w:val="86"/>
        </w:numPr>
        <w:tabs>
          <w:tab w:val="left" w:pos="497"/>
        </w:tabs>
        <w:spacing w:before="72"/>
        <w:ind w:right="139" w:firstLine="0"/>
        <w:jc w:val="both"/>
        <w:rPr>
          <w:sz w:val="24"/>
        </w:rPr>
      </w:pPr>
      <w:r>
        <w:rPr>
          <w:sz w:val="24"/>
        </w:rPr>
        <w:t>Ovom se odlukom propisuje komunalni red i mjere za njegovo provođenje radi uređenja naselja, održavanja čistoće, 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 sakupljanja, odvoza i postupanja sa sakupljenim komunalnim otpadom, uklanjanja snijega i leda, te uklanjanja protupravno postavljenih predmeta na javnim površinama Općine Sućuraj.</w:t>
      </w:r>
    </w:p>
    <w:p w:rsidR="003029AE" w:rsidRDefault="003029AE">
      <w:pPr>
        <w:pStyle w:val="Tijeloteksta"/>
        <w:spacing w:before="145"/>
      </w:pPr>
    </w:p>
    <w:p w:rsidR="003029AE" w:rsidRDefault="00844979">
      <w:pPr>
        <w:pStyle w:val="Odlomakpopisa"/>
        <w:numPr>
          <w:ilvl w:val="1"/>
          <w:numId w:val="86"/>
        </w:numPr>
        <w:tabs>
          <w:tab w:val="left" w:pos="502"/>
        </w:tabs>
        <w:ind w:right="144" w:firstLine="0"/>
        <w:jc w:val="both"/>
        <w:rPr>
          <w:sz w:val="24"/>
        </w:rPr>
      </w:pPr>
      <w:r>
        <w:rPr>
          <w:sz w:val="24"/>
        </w:rPr>
        <w:t>Uvjeti korištenja javnih parkirališta, javnih garaža, nerazvrstanih cesta i drugih površina javne namjene za parkiranje vozila uređuju se posebnom odlukom.</w:t>
      </w:r>
    </w:p>
    <w:p w:rsidR="003029AE" w:rsidRDefault="003029AE">
      <w:pPr>
        <w:pStyle w:val="Tijeloteksta"/>
        <w:spacing w:before="254"/>
      </w:pPr>
    </w:p>
    <w:p w:rsidR="003029AE" w:rsidRDefault="00844979">
      <w:pPr>
        <w:pStyle w:val="Odlomakpopisa"/>
        <w:numPr>
          <w:ilvl w:val="1"/>
          <w:numId w:val="86"/>
        </w:numPr>
        <w:tabs>
          <w:tab w:val="left" w:pos="509"/>
        </w:tabs>
        <w:spacing w:line="259" w:lineRule="auto"/>
        <w:ind w:right="167" w:firstLine="0"/>
        <w:jc w:val="both"/>
        <w:rPr>
          <w:sz w:val="24"/>
        </w:rPr>
      </w:pPr>
      <w:r>
        <w:rPr>
          <w:sz w:val="24"/>
        </w:rPr>
        <w:t>Pojmovi u tekstu ove Odluke koji imaju rodno značenje jednako se odnose na muški i ženski rod.</w:t>
      </w:r>
    </w:p>
    <w:p w:rsidR="003029AE" w:rsidRDefault="00844979">
      <w:pPr>
        <w:pStyle w:val="Heading1"/>
        <w:spacing w:before="158"/>
        <w:ind w:left="0" w:right="1"/>
        <w:jc w:val="center"/>
      </w:pPr>
      <w:r>
        <w:t>Članak</w:t>
      </w:r>
      <w:r>
        <w:rPr>
          <w:spacing w:val="-4"/>
        </w:rPr>
        <w:t xml:space="preserve"> </w:t>
      </w:r>
      <w:r>
        <w:rPr>
          <w:spacing w:val="-5"/>
        </w:rPr>
        <w:t>2.</w:t>
      </w:r>
    </w:p>
    <w:p w:rsidR="003029AE" w:rsidRDefault="00844979">
      <w:pPr>
        <w:pStyle w:val="Tijeloteksta"/>
        <w:ind w:left="76" w:right="3097"/>
        <w:jc w:val="center"/>
      </w:pPr>
      <w:r>
        <w:t>Pojedini</w:t>
      </w:r>
      <w:r>
        <w:rPr>
          <w:spacing w:val="-3"/>
        </w:rPr>
        <w:t xml:space="preserve"> </w:t>
      </w:r>
      <w:r>
        <w:t>pojmovi</w:t>
      </w:r>
      <w:r>
        <w:rPr>
          <w:spacing w:val="-1"/>
        </w:rPr>
        <w:t xml:space="preserve"> </w:t>
      </w:r>
      <w:r>
        <w:t>u</w:t>
      </w:r>
      <w:r>
        <w:rPr>
          <w:spacing w:val="-1"/>
        </w:rPr>
        <w:t xml:space="preserve"> </w:t>
      </w:r>
      <w:r>
        <w:t>smislu</w:t>
      </w:r>
      <w:r>
        <w:rPr>
          <w:spacing w:val="-1"/>
        </w:rPr>
        <w:t xml:space="preserve"> </w:t>
      </w:r>
      <w:r>
        <w:t>ove</w:t>
      </w:r>
      <w:r>
        <w:rPr>
          <w:spacing w:val="-2"/>
        </w:rPr>
        <w:t xml:space="preserve"> </w:t>
      </w:r>
      <w:r>
        <w:t>odluke</w:t>
      </w:r>
      <w:r>
        <w:rPr>
          <w:spacing w:val="-1"/>
        </w:rPr>
        <w:t xml:space="preserve"> </w:t>
      </w:r>
      <w:r>
        <w:t>imaju</w:t>
      </w:r>
      <w:r>
        <w:rPr>
          <w:spacing w:val="-1"/>
        </w:rPr>
        <w:t xml:space="preserve"> </w:t>
      </w:r>
      <w:r>
        <w:t>sljedeće</w:t>
      </w:r>
      <w:r>
        <w:rPr>
          <w:spacing w:val="-1"/>
        </w:rPr>
        <w:t xml:space="preserve"> </w:t>
      </w:r>
      <w:r>
        <w:rPr>
          <w:spacing w:val="-2"/>
        </w:rPr>
        <w:t>značenje:</w:t>
      </w:r>
    </w:p>
    <w:p w:rsidR="003029AE" w:rsidRDefault="00844979">
      <w:pPr>
        <w:pStyle w:val="Odlomakpopisa"/>
        <w:numPr>
          <w:ilvl w:val="0"/>
          <w:numId w:val="85"/>
        </w:numPr>
        <w:tabs>
          <w:tab w:val="left" w:pos="476"/>
        </w:tabs>
        <w:spacing w:before="183" w:line="259" w:lineRule="auto"/>
        <w:ind w:right="143" w:firstLine="60"/>
        <w:rPr>
          <w:sz w:val="24"/>
        </w:rPr>
      </w:pPr>
      <w:r>
        <w:rPr>
          <w:b/>
          <w:sz w:val="24"/>
        </w:rPr>
        <w:t>Javne</w:t>
      </w:r>
      <w:r>
        <w:rPr>
          <w:b/>
          <w:spacing w:val="31"/>
          <w:sz w:val="24"/>
        </w:rPr>
        <w:t xml:space="preserve"> </w:t>
      </w:r>
      <w:r>
        <w:rPr>
          <w:b/>
          <w:sz w:val="24"/>
        </w:rPr>
        <w:t>površine</w:t>
      </w:r>
      <w:r>
        <w:rPr>
          <w:b/>
          <w:spacing w:val="33"/>
          <w:sz w:val="24"/>
        </w:rPr>
        <w:t xml:space="preserve"> </w:t>
      </w:r>
      <w:r>
        <w:rPr>
          <w:sz w:val="24"/>
        </w:rPr>
        <w:t>su</w:t>
      </w:r>
      <w:r>
        <w:rPr>
          <w:spacing w:val="33"/>
          <w:sz w:val="24"/>
        </w:rPr>
        <w:t xml:space="preserve"> </w:t>
      </w:r>
      <w:r>
        <w:rPr>
          <w:sz w:val="24"/>
        </w:rPr>
        <w:t>površine</w:t>
      </w:r>
      <w:r>
        <w:rPr>
          <w:spacing w:val="31"/>
          <w:sz w:val="24"/>
        </w:rPr>
        <w:t xml:space="preserve"> </w:t>
      </w:r>
      <w:r>
        <w:rPr>
          <w:sz w:val="24"/>
        </w:rPr>
        <w:t>u</w:t>
      </w:r>
      <w:r>
        <w:rPr>
          <w:spacing w:val="32"/>
          <w:sz w:val="24"/>
        </w:rPr>
        <w:t xml:space="preserve"> </w:t>
      </w:r>
      <w:r>
        <w:rPr>
          <w:sz w:val="24"/>
        </w:rPr>
        <w:t>općoj</w:t>
      </w:r>
      <w:r>
        <w:rPr>
          <w:spacing w:val="33"/>
          <w:sz w:val="24"/>
        </w:rPr>
        <w:t xml:space="preserve"> </w:t>
      </w:r>
      <w:r>
        <w:rPr>
          <w:sz w:val="24"/>
        </w:rPr>
        <w:t>uporabi,</w:t>
      </w:r>
      <w:r>
        <w:rPr>
          <w:spacing w:val="35"/>
          <w:sz w:val="24"/>
        </w:rPr>
        <w:t xml:space="preserve"> </w:t>
      </w:r>
      <w:r>
        <w:rPr>
          <w:sz w:val="24"/>
        </w:rPr>
        <w:t>dostupne</w:t>
      </w:r>
      <w:r>
        <w:rPr>
          <w:spacing w:val="31"/>
          <w:sz w:val="24"/>
        </w:rPr>
        <w:t xml:space="preserve"> </w:t>
      </w:r>
      <w:r>
        <w:rPr>
          <w:sz w:val="24"/>
        </w:rPr>
        <w:t>neograničenom</w:t>
      </w:r>
      <w:r>
        <w:rPr>
          <w:spacing w:val="33"/>
          <w:sz w:val="24"/>
        </w:rPr>
        <w:t xml:space="preserve"> </w:t>
      </w:r>
      <w:r>
        <w:rPr>
          <w:sz w:val="24"/>
        </w:rPr>
        <w:t>broju</w:t>
      </w:r>
      <w:r>
        <w:rPr>
          <w:spacing w:val="32"/>
          <w:sz w:val="24"/>
        </w:rPr>
        <w:t xml:space="preserve"> </w:t>
      </w:r>
      <w:r>
        <w:rPr>
          <w:sz w:val="24"/>
        </w:rPr>
        <w:t>korisnika, pod jednakim uvjetima, a prema namjeni razlikuju se:</w:t>
      </w:r>
    </w:p>
    <w:p w:rsidR="003029AE" w:rsidRDefault="00844979">
      <w:pPr>
        <w:pStyle w:val="Odlomakpopisa"/>
        <w:numPr>
          <w:ilvl w:val="1"/>
          <w:numId w:val="85"/>
        </w:numPr>
        <w:tabs>
          <w:tab w:val="left" w:pos="1024"/>
        </w:tabs>
        <w:spacing w:before="160" w:line="259" w:lineRule="auto"/>
        <w:ind w:right="158" w:firstLine="707"/>
        <w:rPr>
          <w:sz w:val="24"/>
        </w:rPr>
      </w:pPr>
      <w:r>
        <w:rPr>
          <w:b/>
          <w:sz w:val="24"/>
        </w:rPr>
        <w:t xml:space="preserve">javnoprometne površine </w:t>
      </w:r>
      <w:r>
        <w:rPr>
          <w:sz w:val="24"/>
        </w:rPr>
        <w:t>su nerazvrstane ceste, trgovi, pješački prolazi, pješačke zone, pješačke staze, parkirališta, javne garaže, nogostupi, stajališta vozila javnog prijevoza, javna stubišta i slične površine;</w:t>
      </w:r>
    </w:p>
    <w:p w:rsidR="003029AE" w:rsidRDefault="00844979">
      <w:pPr>
        <w:pStyle w:val="Odlomakpopisa"/>
        <w:numPr>
          <w:ilvl w:val="1"/>
          <w:numId w:val="85"/>
        </w:numPr>
        <w:tabs>
          <w:tab w:val="left" w:pos="988"/>
        </w:tabs>
        <w:spacing w:before="159" w:line="259" w:lineRule="auto"/>
        <w:ind w:right="161" w:firstLine="707"/>
        <w:rPr>
          <w:b/>
          <w:sz w:val="24"/>
        </w:rPr>
      </w:pPr>
      <w:r>
        <w:rPr>
          <w:b/>
          <w:sz w:val="24"/>
        </w:rPr>
        <w:t xml:space="preserve">javne zelene površine </w:t>
      </w:r>
      <w:r>
        <w:rPr>
          <w:sz w:val="24"/>
        </w:rPr>
        <w:t>su površine</w:t>
      </w:r>
      <w:r>
        <w:rPr>
          <w:spacing w:val="-1"/>
          <w:sz w:val="24"/>
        </w:rPr>
        <w:t xml:space="preserve"> </w:t>
      </w:r>
      <w:r>
        <w:rPr>
          <w:sz w:val="24"/>
        </w:rPr>
        <w:t>s vegetacijom (travnjaci, staze, zemljišni pojas</w:t>
      </w:r>
      <w:r>
        <w:rPr>
          <w:spacing w:val="-1"/>
          <w:sz w:val="24"/>
        </w:rPr>
        <w:t xml:space="preserve"> </w:t>
      </w:r>
      <w:r>
        <w:rPr>
          <w:sz w:val="24"/>
        </w:rPr>
        <w:t>uz javnoprometne površine na kojem je zasađeno zelenilo, zeleni otoci, zelene površine uz objekte javne namjene, te odmorišta i staze koje su sastavni dijelovi zelenih površina) korištenje kojih je namijenjeno svima i na kojima se osim biljnog materijala može nalaziti dječja igrališta, fontane, vodoskoci, javna rasvjeta, zidići te ostali sadržaji;</w:t>
      </w:r>
    </w:p>
    <w:p w:rsidR="003029AE" w:rsidRDefault="00844979">
      <w:pPr>
        <w:pStyle w:val="Odlomakpopisa"/>
        <w:numPr>
          <w:ilvl w:val="1"/>
          <w:numId w:val="85"/>
        </w:numPr>
        <w:tabs>
          <w:tab w:val="left" w:pos="1031"/>
        </w:tabs>
        <w:spacing w:before="159" w:line="259" w:lineRule="auto"/>
        <w:ind w:right="144" w:firstLine="707"/>
        <w:rPr>
          <w:sz w:val="24"/>
        </w:rPr>
      </w:pPr>
      <w:r>
        <w:rPr>
          <w:b/>
          <w:sz w:val="24"/>
        </w:rPr>
        <w:t>ostale</w:t>
      </w:r>
      <w:r>
        <w:rPr>
          <w:b/>
          <w:spacing w:val="40"/>
          <w:sz w:val="24"/>
        </w:rPr>
        <w:t xml:space="preserve"> </w:t>
      </w:r>
      <w:r>
        <w:rPr>
          <w:b/>
          <w:sz w:val="24"/>
        </w:rPr>
        <w:t>površine</w:t>
      </w:r>
      <w:r>
        <w:rPr>
          <w:b/>
          <w:spacing w:val="40"/>
          <w:sz w:val="24"/>
        </w:rPr>
        <w:t xml:space="preserve"> </w:t>
      </w:r>
      <w:r>
        <w:rPr>
          <w:sz w:val="24"/>
        </w:rPr>
        <w:t>su površine uz sportske objekte, rekreacijske objekte, sakralne objekte</w:t>
      </w:r>
      <w:r>
        <w:rPr>
          <w:spacing w:val="40"/>
          <w:sz w:val="24"/>
        </w:rPr>
        <w:t xml:space="preserve"> </w:t>
      </w:r>
      <w:r>
        <w:rPr>
          <w:sz w:val="24"/>
        </w:rPr>
        <w:t>i tome</w:t>
      </w:r>
      <w:r>
        <w:rPr>
          <w:spacing w:val="-1"/>
          <w:sz w:val="24"/>
        </w:rPr>
        <w:t xml:space="preserve"> </w:t>
      </w:r>
      <w:r>
        <w:rPr>
          <w:sz w:val="24"/>
        </w:rPr>
        <w:t>slično, objekte</w:t>
      </w:r>
      <w:r>
        <w:rPr>
          <w:spacing w:val="-1"/>
          <w:sz w:val="24"/>
        </w:rPr>
        <w:t xml:space="preserve"> </w:t>
      </w:r>
      <w:r>
        <w:rPr>
          <w:sz w:val="24"/>
        </w:rPr>
        <w:t>koji su namijenjeni za</w:t>
      </w:r>
      <w:r>
        <w:rPr>
          <w:spacing w:val="-1"/>
          <w:sz w:val="24"/>
        </w:rPr>
        <w:t xml:space="preserve"> </w:t>
      </w:r>
      <w:r>
        <w:rPr>
          <w:sz w:val="24"/>
        </w:rPr>
        <w:t>javne</w:t>
      </w:r>
      <w:r>
        <w:rPr>
          <w:spacing w:val="-2"/>
          <w:sz w:val="24"/>
        </w:rPr>
        <w:t xml:space="preserve"> </w:t>
      </w:r>
      <w:r>
        <w:rPr>
          <w:sz w:val="24"/>
        </w:rPr>
        <w:t>priredbe, otvorene</w:t>
      </w:r>
      <w:r>
        <w:rPr>
          <w:spacing w:val="-1"/>
          <w:sz w:val="24"/>
        </w:rPr>
        <w:t xml:space="preserve"> </w:t>
      </w:r>
      <w:r>
        <w:rPr>
          <w:sz w:val="24"/>
        </w:rPr>
        <w:t>tržnice, groblja, sajmišta, dječja igrališta i slični prostori.</w:t>
      </w:r>
    </w:p>
    <w:p w:rsidR="003029AE" w:rsidRDefault="00844979">
      <w:pPr>
        <w:pStyle w:val="Odlomakpopisa"/>
        <w:numPr>
          <w:ilvl w:val="1"/>
          <w:numId w:val="85"/>
        </w:numPr>
        <w:tabs>
          <w:tab w:val="left" w:pos="1015"/>
        </w:tabs>
        <w:spacing w:before="160" w:line="259" w:lineRule="auto"/>
        <w:ind w:right="143" w:firstLine="707"/>
        <w:rPr>
          <w:b/>
          <w:sz w:val="24"/>
        </w:rPr>
      </w:pPr>
      <w:r>
        <w:rPr>
          <w:b/>
          <w:sz w:val="24"/>
        </w:rPr>
        <w:t xml:space="preserve">pomorsko dobro u općoj upotrebi </w:t>
      </w:r>
      <w:r>
        <w:rPr>
          <w:sz w:val="24"/>
        </w:rPr>
        <w:t>je morska obala te prirodne i uređene morske plaže, koje nisu dane u gospodarsko korištenje, već se nalaze u općoj upotrebi.</w:t>
      </w:r>
    </w:p>
    <w:p w:rsidR="003029AE" w:rsidRDefault="003029AE">
      <w:pPr>
        <w:pStyle w:val="Odlomakpopisa"/>
        <w:spacing w:line="259" w:lineRule="auto"/>
        <w:rPr>
          <w:b/>
          <w:sz w:val="24"/>
        </w:rPr>
        <w:sectPr w:rsidR="003029AE">
          <w:type w:val="continuous"/>
          <w:pgSz w:w="11910" w:h="16840"/>
          <w:pgMar w:top="1320" w:right="1275" w:bottom="280" w:left="1275" w:header="720" w:footer="720" w:gutter="0"/>
          <w:cols w:space="720"/>
        </w:sectPr>
      </w:pPr>
    </w:p>
    <w:p w:rsidR="003029AE" w:rsidRDefault="00844979">
      <w:pPr>
        <w:pStyle w:val="Odlomakpopisa"/>
        <w:numPr>
          <w:ilvl w:val="0"/>
          <w:numId w:val="85"/>
        </w:numPr>
        <w:tabs>
          <w:tab w:val="left" w:pos="452"/>
        </w:tabs>
        <w:spacing w:before="76" w:line="259" w:lineRule="auto"/>
        <w:ind w:right="140" w:firstLine="0"/>
        <w:jc w:val="both"/>
        <w:rPr>
          <w:sz w:val="24"/>
        </w:rPr>
      </w:pPr>
      <w:r>
        <w:rPr>
          <w:b/>
          <w:sz w:val="24"/>
        </w:rPr>
        <w:lastRenderedPageBreak/>
        <w:t xml:space="preserve">Pokretna naprava </w:t>
      </w:r>
      <w:r>
        <w:rPr>
          <w:sz w:val="24"/>
        </w:rPr>
        <w:t xml:space="preserve">je lako prenosivi objekt koji služi za prodaju raznih artikala ili obavljanje određenih usluga, prezentiranje prodajnog asortimana ispred zanatskih i drugih poslovnih objekata, organiziranje zabave i manifestacija za vrijeme blagdana i </w:t>
      </w:r>
      <w:proofErr w:type="spellStart"/>
      <w:r>
        <w:rPr>
          <w:sz w:val="24"/>
        </w:rPr>
        <w:t>spomendana</w:t>
      </w:r>
      <w:proofErr w:type="spellEnd"/>
      <w:r>
        <w:rPr>
          <w:sz w:val="24"/>
        </w:rPr>
        <w:t xml:space="preserve">, obljetnica, sportskih događanja, promidžbe i drugih manifestacija, informativni ormarići za besplatnu opskrbu građana novinama, štandovi, automati i naprave za prodaju pića, napitaka i sladoleda, konditorskih i </w:t>
      </w:r>
      <w:proofErr w:type="spellStart"/>
      <w:r>
        <w:rPr>
          <w:sz w:val="24"/>
        </w:rPr>
        <w:t>snack</w:t>
      </w:r>
      <w:proofErr w:type="spellEnd"/>
      <w:r>
        <w:rPr>
          <w:sz w:val="24"/>
        </w:rPr>
        <w:t xml:space="preserve"> proizvoda, hladnjaci za sladoled, bankomati, naprave za pokretnu prodaju, peći, automati i drugi objekti za pečenje plodina, automobili kao nagradni zgodici, objekti za promidžbene ili druge namjene, otvorene terase (stolovi, stolice, cvjetne vaze, suncobrani, pokretne ograde, </w:t>
      </w:r>
      <w:proofErr w:type="spellStart"/>
      <w:r>
        <w:rPr>
          <w:sz w:val="24"/>
        </w:rPr>
        <w:t>podesti</w:t>
      </w:r>
      <w:proofErr w:type="spellEnd"/>
      <w:r>
        <w:rPr>
          <w:sz w:val="24"/>
        </w:rPr>
        <w:t>), samostojeće montažno-demontažne nadstrešnice</w:t>
      </w:r>
      <w:r>
        <w:rPr>
          <w:spacing w:val="40"/>
          <w:sz w:val="24"/>
        </w:rPr>
        <w:t xml:space="preserve"> </w:t>
      </w:r>
      <w:r>
        <w:rPr>
          <w:sz w:val="24"/>
        </w:rPr>
        <w:t>i druga oprema postavljena na javnoj površini za potrebe ugostiteljskih objekata u svrhu organiziranja otvorenih terasa ispred ugostiteljskih objekata, cirkuski šatori, lunaparkovi, zabavne radnje, vage za vaganje ljudi i slično.</w:t>
      </w:r>
    </w:p>
    <w:p w:rsidR="003029AE" w:rsidRDefault="00844979">
      <w:pPr>
        <w:pStyle w:val="Odlomakpopisa"/>
        <w:numPr>
          <w:ilvl w:val="0"/>
          <w:numId w:val="85"/>
        </w:numPr>
        <w:tabs>
          <w:tab w:val="left" w:pos="387"/>
        </w:tabs>
        <w:spacing w:before="159" w:line="259" w:lineRule="auto"/>
        <w:ind w:right="143" w:firstLine="0"/>
        <w:jc w:val="both"/>
        <w:rPr>
          <w:sz w:val="24"/>
        </w:rPr>
      </w:pPr>
      <w:r>
        <w:rPr>
          <w:b/>
          <w:sz w:val="24"/>
        </w:rPr>
        <w:t xml:space="preserve">Kiosk </w:t>
      </w:r>
      <w:r>
        <w:rPr>
          <w:sz w:val="24"/>
        </w:rPr>
        <w:t>je tipski objekt lagane konstrukcije koji se može u cijelosti ili u dijelovima prenositi</w:t>
      </w:r>
      <w:r>
        <w:rPr>
          <w:spacing w:val="40"/>
          <w:sz w:val="24"/>
        </w:rPr>
        <w:t xml:space="preserve"> </w:t>
      </w:r>
      <w:r>
        <w:rPr>
          <w:sz w:val="24"/>
        </w:rPr>
        <w:t>i postavljati pojedinačno ili u grupi, maksimalne površine do 15 m</w:t>
      </w:r>
      <w:r>
        <w:rPr>
          <w:sz w:val="24"/>
          <w:vertAlign w:val="superscript"/>
        </w:rPr>
        <w:t>2</w:t>
      </w:r>
      <w:r>
        <w:rPr>
          <w:sz w:val="24"/>
        </w:rPr>
        <w:t>, a služi za obavljanje ugostiteljske, trgovačke, uslužne, humanitarne i druge djelatnosti.</w:t>
      </w:r>
    </w:p>
    <w:p w:rsidR="003029AE" w:rsidRDefault="00844979">
      <w:pPr>
        <w:pStyle w:val="Odlomakpopisa"/>
        <w:numPr>
          <w:ilvl w:val="0"/>
          <w:numId w:val="85"/>
        </w:numPr>
        <w:tabs>
          <w:tab w:val="left" w:pos="390"/>
        </w:tabs>
        <w:spacing w:before="160" w:line="259" w:lineRule="auto"/>
        <w:ind w:right="140" w:firstLine="0"/>
        <w:jc w:val="both"/>
        <w:rPr>
          <w:sz w:val="24"/>
        </w:rPr>
      </w:pPr>
      <w:r>
        <w:rPr>
          <w:b/>
          <w:sz w:val="24"/>
        </w:rPr>
        <w:t xml:space="preserve">Komunalni objekti, uređaji i drugi objekti </w:t>
      </w:r>
      <w:r>
        <w:rPr>
          <w:sz w:val="24"/>
        </w:rPr>
        <w:t>u općoj uporabi su javna rasvjeta, obavijesna ploča, ormarić, pano s planom naselja, odnosno s oznakom kulturnih dobara ili s oznakom turističkih i sličnih objekata, nadstrešnica na stajalištu javnog prometa, javni sat, javni zahod, javni zdenac, vodoskok, fontana, hidrant, javna telefonska govornica, samostojeći telekomunikacijski ili elektro razvodni ormari, poštanski sandučić, spomenik, skulptura, spomen-ploča i tome slično.</w:t>
      </w:r>
    </w:p>
    <w:p w:rsidR="003029AE" w:rsidRDefault="00844979">
      <w:pPr>
        <w:pStyle w:val="Odlomakpopisa"/>
        <w:numPr>
          <w:ilvl w:val="0"/>
          <w:numId w:val="85"/>
        </w:numPr>
        <w:tabs>
          <w:tab w:val="left" w:pos="383"/>
        </w:tabs>
        <w:spacing w:before="158" w:line="259" w:lineRule="auto"/>
        <w:ind w:right="160" w:firstLine="0"/>
        <w:jc w:val="both"/>
        <w:rPr>
          <w:sz w:val="24"/>
        </w:rPr>
      </w:pPr>
      <w:r>
        <w:rPr>
          <w:b/>
          <w:sz w:val="24"/>
        </w:rPr>
        <w:t>Zaštitne</w:t>
      </w:r>
      <w:r>
        <w:rPr>
          <w:b/>
          <w:spacing w:val="-2"/>
          <w:sz w:val="24"/>
        </w:rPr>
        <w:t xml:space="preserve"> </w:t>
      </w:r>
      <w:r>
        <w:rPr>
          <w:b/>
          <w:sz w:val="24"/>
        </w:rPr>
        <w:t>naprave</w:t>
      </w:r>
      <w:r>
        <w:rPr>
          <w:b/>
          <w:spacing w:val="-1"/>
          <w:sz w:val="24"/>
        </w:rPr>
        <w:t xml:space="preserve"> </w:t>
      </w:r>
      <w:r>
        <w:rPr>
          <w:sz w:val="24"/>
        </w:rPr>
        <w:t>su</w:t>
      </w:r>
      <w:r>
        <w:rPr>
          <w:spacing w:val="-1"/>
          <w:sz w:val="24"/>
        </w:rPr>
        <w:t xml:space="preserve"> </w:t>
      </w:r>
      <w:r>
        <w:rPr>
          <w:sz w:val="24"/>
        </w:rPr>
        <w:t>tende,</w:t>
      </w:r>
      <w:r>
        <w:rPr>
          <w:spacing w:val="-1"/>
          <w:sz w:val="24"/>
        </w:rPr>
        <w:t xml:space="preserve"> </w:t>
      </w:r>
      <w:r>
        <w:rPr>
          <w:sz w:val="24"/>
        </w:rPr>
        <w:t>roloi,</w:t>
      </w:r>
      <w:r>
        <w:rPr>
          <w:spacing w:val="-1"/>
          <w:sz w:val="24"/>
        </w:rPr>
        <w:t xml:space="preserve"> </w:t>
      </w:r>
      <w:r>
        <w:rPr>
          <w:sz w:val="24"/>
        </w:rPr>
        <w:t>zaštitne</w:t>
      </w:r>
      <w:r>
        <w:rPr>
          <w:spacing w:val="-2"/>
          <w:sz w:val="24"/>
        </w:rPr>
        <w:t xml:space="preserve"> </w:t>
      </w:r>
      <w:r>
        <w:rPr>
          <w:sz w:val="24"/>
        </w:rPr>
        <w:t>rešetke,</w:t>
      </w:r>
      <w:r>
        <w:rPr>
          <w:spacing w:val="-1"/>
          <w:sz w:val="24"/>
        </w:rPr>
        <w:t xml:space="preserve"> </w:t>
      </w:r>
      <w:r>
        <w:rPr>
          <w:sz w:val="24"/>
        </w:rPr>
        <w:t>kamere,</w:t>
      </w:r>
      <w:r>
        <w:rPr>
          <w:spacing w:val="-1"/>
          <w:sz w:val="24"/>
        </w:rPr>
        <w:t xml:space="preserve"> </w:t>
      </w:r>
      <w:r>
        <w:rPr>
          <w:sz w:val="24"/>
        </w:rPr>
        <w:t>alarmni</w:t>
      </w:r>
      <w:r>
        <w:rPr>
          <w:spacing w:val="-1"/>
          <w:sz w:val="24"/>
        </w:rPr>
        <w:t xml:space="preserve"> </w:t>
      </w:r>
      <w:r>
        <w:rPr>
          <w:sz w:val="24"/>
        </w:rPr>
        <w:t>uređaji</w:t>
      </w:r>
      <w:r>
        <w:rPr>
          <w:spacing w:val="-1"/>
          <w:sz w:val="24"/>
        </w:rPr>
        <w:t xml:space="preserve"> </w:t>
      </w:r>
      <w:r>
        <w:rPr>
          <w:sz w:val="24"/>
        </w:rPr>
        <w:t>i</w:t>
      </w:r>
      <w:r>
        <w:rPr>
          <w:spacing w:val="-1"/>
          <w:sz w:val="24"/>
        </w:rPr>
        <w:t xml:space="preserve"> </w:t>
      </w:r>
      <w:r>
        <w:rPr>
          <w:sz w:val="24"/>
        </w:rPr>
        <w:t>slični</w:t>
      </w:r>
      <w:r>
        <w:rPr>
          <w:spacing w:val="-1"/>
          <w:sz w:val="24"/>
        </w:rPr>
        <w:t xml:space="preserve"> </w:t>
      </w:r>
      <w:r>
        <w:rPr>
          <w:sz w:val="24"/>
        </w:rPr>
        <w:t>predmeti koji se postavljaju na pročelja zgrada.</w:t>
      </w:r>
    </w:p>
    <w:p w:rsidR="003029AE" w:rsidRDefault="00844979">
      <w:pPr>
        <w:pStyle w:val="Odlomakpopisa"/>
        <w:numPr>
          <w:ilvl w:val="0"/>
          <w:numId w:val="85"/>
        </w:numPr>
        <w:tabs>
          <w:tab w:val="left" w:pos="381"/>
        </w:tabs>
        <w:spacing w:before="160"/>
        <w:ind w:left="381" w:hanging="240"/>
        <w:jc w:val="both"/>
        <w:rPr>
          <w:sz w:val="24"/>
        </w:rPr>
      </w:pPr>
      <w:r>
        <w:rPr>
          <w:b/>
          <w:sz w:val="24"/>
        </w:rPr>
        <w:t>Plakati</w:t>
      </w:r>
      <w:r>
        <w:rPr>
          <w:b/>
          <w:spacing w:val="-3"/>
          <w:sz w:val="24"/>
        </w:rPr>
        <w:t xml:space="preserve"> </w:t>
      </w:r>
      <w:r>
        <w:rPr>
          <w:sz w:val="24"/>
        </w:rPr>
        <w:t>su</w:t>
      </w:r>
      <w:r>
        <w:rPr>
          <w:spacing w:val="-1"/>
          <w:sz w:val="24"/>
        </w:rPr>
        <w:t xml:space="preserve"> </w:t>
      </w:r>
      <w:r>
        <w:rPr>
          <w:sz w:val="24"/>
        </w:rPr>
        <w:t>oglasi, letci</w:t>
      </w:r>
      <w:r>
        <w:rPr>
          <w:spacing w:val="1"/>
          <w:sz w:val="24"/>
        </w:rPr>
        <w:t xml:space="preserve"> </w:t>
      </w:r>
      <w:r>
        <w:rPr>
          <w:sz w:val="24"/>
        </w:rPr>
        <w:t>i slične</w:t>
      </w:r>
      <w:r>
        <w:rPr>
          <w:spacing w:val="-3"/>
          <w:sz w:val="24"/>
        </w:rPr>
        <w:t xml:space="preserve"> </w:t>
      </w:r>
      <w:r>
        <w:rPr>
          <w:sz w:val="24"/>
        </w:rPr>
        <w:t>objave</w:t>
      </w:r>
      <w:r>
        <w:rPr>
          <w:spacing w:val="-2"/>
          <w:sz w:val="24"/>
        </w:rPr>
        <w:t xml:space="preserve"> </w:t>
      </w:r>
      <w:r>
        <w:rPr>
          <w:sz w:val="24"/>
        </w:rPr>
        <w:t>reklamno-promidžbenog</w:t>
      </w:r>
      <w:r>
        <w:rPr>
          <w:spacing w:val="-4"/>
          <w:sz w:val="24"/>
        </w:rPr>
        <w:t xml:space="preserve"> </w:t>
      </w:r>
      <w:r>
        <w:rPr>
          <w:sz w:val="24"/>
        </w:rPr>
        <w:t>ili informativnog</w:t>
      </w:r>
      <w:r>
        <w:rPr>
          <w:spacing w:val="-3"/>
          <w:sz w:val="24"/>
        </w:rPr>
        <w:t xml:space="preserve"> </w:t>
      </w:r>
      <w:r>
        <w:rPr>
          <w:spacing w:val="-2"/>
          <w:sz w:val="24"/>
        </w:rPr>
        <w:t>sadržaja.</w:t>
      </w:r>
    </w:p>
    <w:p w:rsidR="003029AE" w:rsidRDefault="00844979">
      <w:pPr>
        <w:pStyle w:val="Odlomakpopisa"/>
        <w:numPr>
          <w:ilvl w:val="0"/>
          <w:numId w:val="85"/>
        </w:numPr>
        <w:tabs>
          <w:tab w:val="left" w:pos="423"/>
        </w:tabs>
        <w:spacing w:before="182" w:line="259" w:lineRule="auto"/>
        <w:ind w:right="155" w:firstLine="0"/>
        <w:jc w:val="both"/>
        <w:rPr>
          <w:sz w:val="24"/>
        </w:rPr>
      </w:pPr>
      <w:r>
        <w:rPr>
          <w:b/>
          <w:sz w:val="24"/>
        </w:rPr>
        <w:t xml:space="preserve">Reklame </w:t>
      </w:r>
      <w:r>
        <w:rPr>
          <w:sz w:val="24"/>
        </w:rPr>
        <w:t>su reklamne zastave, reklamna platna (na građevinskim skelama, ogradama i građevinama u rekonstrukciji,gradnji ili radovima održavanja), transparenti, reklamni ormarići, oslikane reklamne poruke (na zidovima građevina, ogradama, stupovima, tendama, prometnicama i slično), reklamni natpisi, naljepnice, letci i drugi predmeti koji služe djelatnosti reklamiranja, osim reklamnih panoa.</w:t>
      </w:r>
    </w:p>
    <w:p w:rsidR="003029AE" w:rsidRDefault="00844979">
      <w:pPr>
        <w:pStyle w:val="Odlomakpopisa"/>
        <w:numPr>
          <w:ilvl w:val="0"/>
          <w:numId w:val="85"/>
        </w:numPr>
        <w:tabs>
          <w:tab w:val="left" w:pos="393"/>
        </w:tabs>
        <w:spacing w:before="159" w:line="259" w:lineRule="auto"/>
        <w:ind w:right="160" w:firstLine="0"/>
        <w:jc w:val="both"/>
        <w:rPr>
          <w:sz w:val="24"/>
        </w:rPr>
      </w:pPr>
      <w:r>
        <w:rPr>
          <w:b/>
          <w:sz w:val="24"/>
        </w:rPr>
        <w:t xml:space="preserve">Reklamni panoi </w:t>
      </w:r>
      <w:r>
        <w:rPr>
          <w:sz w:val="24"/>
        </w:rPr>
        <w:t xml:space="preserve">su reklamni stupovi (totemi i slično), </w:t>
      </w:r>
      <w:proofErr w:type="spellStart"/>
      <w:r>
        <w:rPr>
          <w:sz w:val="24"/>
        </w:rPr>
        <w:t>putokazni</w:t>
      </w:r>
      <w:proofErr w:type="spellEnd"/>
      <w:r>
        <w:rPr>
          <w:sz w:val="24"/>
        </w:rPr>
        <w:t xml:space="preserve"> panoi, pokretni reklamni panoi,</w:t>
      </w:r>
      <w:r>
        <w:rPr>
          <w:spacing w:val="-3"/>
          <w:sz w:val="24"/>
        </w:rPr>
        <w:t xml:space="preserve"> </w:t>
      </w:r>
      <w:r>
        <w:rPr>
          <w:sz w:val="24"/>
        </w:rPr>
        <w:t>osvijetljene</w:t>
      </w:r>
      <w:r>
        <w:rPr>
          <w:spacing w:val="-5"/>
          <w:sz w:val="24"/>
        </w:rPr>
        <w:t xml:space="preserve"> </w:t>
      </w:r>
      <w:r>
        <w:rPr>
          <w:sz w:val="24"/>
        </w:rPr>
        <w:t>reklamne</w:t>
      </w:r>
      <w:r>
        <w:rPr>
          <w:spacing w:val="-3"/>
          <w:sz w:val="24"/>
        </w:rPr>
        <w:t xml:space="preserve"> </w:t>
      </w:r>
      <w:r>
        <w:rPr>
          <w:sz w:val="24"/>
        </w:rPr>
        <w:t>vitrine</w:t>
      </w:r>
      <w:r>
        <w:rPr>
          <w:spacing w:val="-4"/>
          <w:sz w:val="24"/>
        </w:rPr>
        <w:t xml:space="preserve"> </w:t>
      </w:r>
      <w:r>
        <w:rPr>
          <w:sz w:val="24"/>
        </w:rPr>
        <w:t>(</w:t>
      </w:r>
      <w:proofErr w:type="spellStart"/>
      <w:r>
        <w:rPr>
          <w:sz w:val="24"/>
        </w:rPr>
        <w:t>citylight</w:t>
      </w:r>
      <w:proofErr w:type="spellEnd"/>
      <w:r>
        <w:rPr>
          <w:sz w:val="24"/>
        </w:rPr>
        <w:t>),</w:t>
      </w:r>
      <w:r>
        <w:rPr>
          <w:spacing w:val="-2"/>
          <w:sz w:val="24"/>
        </w:rPr>
        <w:t xml:space="preserve"> </w:t>
      </w:r>
      <w:r>
        <w:rPr>
          <w:sz w:val="24"/>
        </w:rPr>
        <w:t>reklamne</w:t>
      </w:r>
      <w:r>
        <w:rPr>
          <w:spacing w:val="-4"/>
          <w:sz w:val="24"/>
        </w:rPr>
        <w:t xml:space="preserve"> </w:t>
      </w:r>
      <w:r>
        <w:rPr>
          <w:sz w:val="24"/>
        </w:rPr>
        <w:t>ploče</w:t>
      </w:r>
      <w:r>
        <w:rPr>
          <w:spacing w:val="-5"/>
          <w:sz w:val="24"/>
        </w:rPr>
        <w:t xml:space="preserve"> </w:t>
      </w:r>
      <w:r>
        <w:rPr>
          <w:sz w:val="24"/>
        </w:rPr>
        <w:t>na građevinama</w:t>
      </w:r>
      <w:r>
        <w:rPr>
          <w:spacing w:val="-4"/>
          <w:sz w:val="24"/>
        </w:rPr>
        <w:t xml:space="preserve"> </w:t>
      </w:r>
      <w:r>
        <w:rPr>
          <w:sz w:val="24"/>
        </w:rPr>
        <w:t>u</w:t>
      </w:r>
      <w:r>
        <w:rPr>
          <w:spacing w:val="-3"/>
          <w:sz w:val="24"/>
        </w:rPr>
        <w:t xml:space="preserve"> </w:t>
      </w:r>
      <w:r>
        <w:rPr>
          <w:sz w:val="24"/>
        </w:rPr>
        <w:t>kojima</w:t>
      </w:r>
      <w:r>
        <w:rPr>
          <w:spacing w:val="-3"/>
          <w:sz w:val="24"/>
        </w:rPr>
        <w:t xml:space="preserve"> </w:t>
      </w:r>
      <w:r>
        <w:rPr>
          <w:sz w:val="24"/>
        </w:rPr>
        <w:t>se</w:t>
      </w:r>
      <w:r>
        <w:rPr>
          <w:spacing w:val="-5"/>
          <w:sz w:val="24"/>
        </w:rPr>
        <w:t xml:space="preserve"> </w:t>
      </w:r>
      <w:r>
        <w:rPr>
          <w:sz w:val="24"/>
        </w:rPr>
        <w:t>ne nalazi</w:t>
      </w:r>
      <w:r>
        <w:rPr>
          <w:spacing w:val="-1"/>
          <w:sz w:val="24"/>
        </w:rPr>
        <w:t xml:space="preserve"> </w:t>
      </w:r>
      <w:r>
        <w:rPr>
          <w:sz w:val="24"/>
        </w:rPr>
        <w:t>poslovni</w:t>
      </w:r>
      <w:r>
        <w:rPr>
          <w:spacing w:val="-1"/>
          <w:sz w:val="24"/>
        </w:rPr>
        <w:t xml:space="preserve"> </w:t>
      </w:r>
      <w:r>
        <w:rPr>
          <w:sz w:val="24"/>
        </w:rPr>
        <w:t>prostor</w:t>
      </w:r>
      <w:r>
        <w:rPr>
          <w:spacing w:val="-1"/>
          <w:sz w:val="24"/>
        </w:rPr>
        <w:t xml:space="preserve"> </w:t>
      </w:r>
      <w:r>
        <w:rPr>
          <w:sz w:val="24"/>
        </w:rPr>
        <w:t>djelatnost</w:t>
      </w:r>
      <w:r>
        <w:rPr>
          <w:spacing w:val="-1"/>
          <w:sz w:val="24"/>
        </w:rPr>
        <w:t xml:space="preserve"> </w:t>
      </w:r>
      <w:r>
        <w:rPr>
          <w:sz w:val="24"/>
        </w:rPr>
        <w:t>ili</w:t>
      </w:r>
      <w:r>
        <w:rPr>
          <w:spacing w:val="-1"/>
          <w:sz w:val="24"/>
        </w:rPr>
        <w:t xml:space="preserve"> </w:t>
      </w:r>
      <w:r>
        <w:rPr>
          <w:sz w:val="24"/>
        </w:rPr>
        <w:t>proizvod</w:t>
      </w:r>
      <w:r>
        <w:rPr>
          <w:spacing w:val="-1"/>
          <w:sz w:val="24"/>
        </w:rPr>
        <w:t xml:space="preserve"> </w:t>
      </w:r>
      <w:r>
        <w:rPr>
          <w:sz w:val="24"/>
        </w:rPr>
        <w:t>kojeg</w:t>
      </w:r>
      <w:r>
        <w:rPr>
          <w:spacing w:val="-4"/>
          <w:sz w:val="24"/>
        </w:rPr>
        <w:t xml:space="preserve"> </w:t>
      </w:r>
      <w:r>
        <w:rPr>
          <w:sz w:val="24"/>
        </w:rPr>
        <w:t>se</w:t>
      </w:r>
      <w:r>
        <w:rPr>
          <w:spacing w:val="-2"/>
          <w:sz w:val="24"/>
        </w:rPr>
        <w:t xml:space="preserve"> </w:t>
      </w:r>
      <w:r>
        <w:rPr>
          <w:sz w:val="24"/>
        </w:rPr>
        <w:t>oglašava,</w:t>
      </w:r>
      <w:r>
        <w:rPr>
          <w:spacing w:val="-1"/>
          <w:sz w:val="24"/>
        </w:rPr>
        <w:t xml:space="preserve"> </w:t>
      </w:r>
      <w:r>
        <w:rPr>
          <w:sz w:val="24"/>
        </w:rPr>
        <w:t>reklamni</w:t>
      </w:r>
      <w:r>
        <w:rPr>
          <w:spacing w:val="-1"/>
          <w:sz w:val="24"/>
        </w:rPr>
        <w:t xml:space="preserve"> </w:t>
      </w:r>
      <w:r>
        <w:rPr>
          <w:sz w:val="24"/>
        </w:rPr>
        <w:t>panoi</w:t>
      </w:r>
      <w:r>
        <w:rPr>
          <w:spacing w:val="-1"/>
          <w:sz w:val="24"/>
        </w:rPr>
        <w:t xml:space="preserve"> </w:t>
      </w:r>
      <w:r>
        <w:rPr>
          <w:sz w:val="24"/>
        </w:rPr>
        <w:t>na</w:t>
      </w:r>
      <w:r>
        <w:rPr>
          <w:spacing w:val="-2"/>
          <w:sz w:val="24"/>
        </w:rPr>
        <w:t xml:space="preserve"> </w:t>
      </w:r>
      <w:r>
        <w:rPr>
          <w:sz w:val="24"/>
        </w:rPr>
        <w:t>stupovima javne rasvjete, veliki reklamni panoi - samostojeći ili na objektima, reklamni uređaji, konstrukcije i slično.</w:t>
      </w:r>
    </w:p>
    <w:p w:rsidR="003029AE" w:rsidRDefault="00844979">
      <w:pPr>
        <w:pStyle w:val="Odlomakpopisa"/>
        <w:numPr>
          <w:ilvl w:val="0"/>
          <w:numId w:val="85"/>
        </w:numPr>
        <w:tabs>
          <w:tab w:val="left" w:pos="404"/>
        </w:tabs>
        <w:spacing w:before="158" w:line="259" w:lineRule="auto"/>
        <w:ind w:right="159" w:firstLine="0"/>
        <w:jc w:val="both"/>
        <w:rPr>
          <w:sz w:val="24"/>
        </w:rPr>
      </w:pPr>
      <w:r>
        <w:rPr>
          <w:b/>
          <w:sz w:val="24"/>
        </w:rPr>
        <w:t xml:space="preserve">Ploča sa natpisom </w:t>
      </w:r>
      <w:r>
        <w:rPr>
          <w:sz w:val="24"/>
        </w:rPr>
        <w:t>je ploča sa imenom i podacima o registraciji pravne ili fizičke osobe koja se nalazi na fasadi objekta u kojem se nalazi sjedište ili poslovni prostor te pravne ili fizičke osobe, a koja se ne smatra reklamnim panoom. Ista se u pravilu postavlja s desne strane glavnog ulaza u objekt.</w:t>
      </w:r>
    </w:p>
    <w:p w:rsidR="003029AE" w:rsidRDefault="00844979">
      <w:pPr>
        <w:pStyle w:val="Odlomakpopisa"/>
        <w:numPr>
          <w:ilvl w:val="0"/>
          <w:numId w:val="85"/>
        </w:numPr>
        <w:tabs>
          <w:tab w:val="left" w:pos="519"/>
        </w:tabs>
        <w:spacing w:before="160" w:line="259" w:lineRule="auto"/>
        <w:ind w:right="144" w:firstLine="0"/>
        <w:jc w:val="both"/>
        <w:rPr>
          <w:sz w:val="24"/>
        </w:rPr>
      </w:pPr>
      <w:r>
        <w:rPr>
          <w:b/>
          <w:sz w:val="24"/>
        </w:rPr>
        <w:t>Vanjski dijelovi zgrade</w:t>
      </w:r>
      <w:r>
        <w:rPr>
          <w:b/>
          <w:spacing w:val="40"/>
          <w:sz w:val="24"/>
        </w:rPr>
        <w:t xml:space="preserve"> </w:t>
      </w:r>
      <w:r>
        <w:rPr>
          <w:sz w:val="24"/>
        </w:rPr>
        <w:t>su pročelja,</w:t>
      </w:r>
      <w:r>
        <w:rPr>
          <w:spacing w:val="40"/>
          <w:sz w:val="24"/>
        </w:rPr>
        <w:t xml:space="preserve"> </w:t>
      </w:r>
      <w:r>
        <w:rPr>
          <w:sz w:val="24"/>
        </w:rPr>
        <w:t>izlozi, balkoni,</w:t>
      </w:r>
      <w:r>
        <w:rPr>
          <w:spacing w:val="40"/>
          <w:sz w:val="24"/>
        </w:rPr>
        <w:t xml:space="preserve"> </w:t>
      </w:r>
      <w:r>
        <w:rPr>
          <w:sz w:val="24"/>
        </w:rPr>
        <w:t>terase,</w:t>
      </w:r>
      <w:r>
        <w:rPr>
          <w:spacing w:val="40"/>
          <w:sz w:val="24"/>
        </w:rPr>
        <w:t xml:space="preserve"> </w:t>
      </w:r>
      <w:r>
        <w:rPr>
          <w:sz w:val="24"/>
        </w:rPr>
        <w:t>ulazna</w:t>
      </w:r>
      <w:r>
        <w:rPr>
          <w:spacing w:val="40"/>
          <w:sz w:val="24"/>
        </w:rPr>
        <w:t xml:space="preserve"> </w:t>
      </w:r>
      <w:r>
        <w:rPr>
          <w:sz w:val="24"/>
        </w:rPr>
        <w:t>i</w:t>
      </w:r>
      <w:r>
        <w:rPr>
          <w:spacing w:val="40"/>
          <w:sz w:val="24"/>
        </w:rPr>
        <w:t xml:space="preserve"> </w:t>
      </w:r>
      <w:r>
        <w:rPr>
          <w:sz w:val="24"/>
        </w:rPr>
        <w:t>garažna</w:t>
      </w:r>
      <w:r>
        <w:rPr>
          <w:spacing w:val="40"/>
          <w:sz w:val="24"/>
        </w:rPr>
        <w:t xml:space="preserve"> </w:t>
      </w:r>
      <w:r>
        <w:rPr>
          <w:sz w:val="24"/>
        </w:rPr>
        <w:t>vrata, prozori,</w:t>
      </w:r>
      <w:r>
        <w:rPr>
          <w:spacing w:val="40"/>
          <w:sz w:val="24"/>
        </w:rPr>
        <w:t xml:space="preserve"> </w:t>
      </w:r>
      <w:r>
        <w:rPr>
          <w:sz w:val="24"/>
        </w:rPr>
        <w:t>žljebovi,</w:t>
      </w:r>
      <w:r>
        <w:rPr>
          <w:spacing w:val="40"/>
          <w:sz w:val="24"/>
        </w:rPr>
        <w:t xml:space="preserve"> </w:t>
      </w:r>
      <w:r>
        <w:rPr>
          <w:sz w:val="24"/>
        </w:rPr>
        <w:t>krovovi, dimnjaci, klime, antene i tome slično.</w:t>
      </w:r>
    </w:p>
    <w:p w:rsidR="003029AE" w:rsidRDefault="003029AE">
      <w:pPr>
        <w:pStyle w:val="Odlomakpopisa"/>
        <w:spacing w:line="259" w:lineRule="auto"/>
        <w:rPr>
          <w:sz w:val="24"/>
        </w:rPr>
        <w:sectPr w:rsidR="003029AE">
          <w:pgSz w:w="11910" w:h="16840"/>
          <w:pgMar w:top="1320" w:right="1275" w:bottom="280" w:left="1275" w:header="720" w:footer="720" w:gutter="0"/>
          <w:cols w:space="720"/>
        </w:sectPr>
      </w:pPr>
    </w:p>
    <w:p w:rsidR="003029AE" w:rsidRDefault="00844979">
      <w:pPr>
        <w:pStyle w:val="Odlomakpopisa"/>
        <w:numPr>
          <w:ilvl w:val="0"/>
          <w:numId w:val="85"/>
        </w:numPr>
        <w:tabs>
          <w:tab w:val="left" w:pos="515"/>
        </w:tabs>
        <w:spacing w:before="76" w:line="261" w:lineRule="auto"/>
        <w:ind w:right="142" w:firstLine="0"/>
        <w:jc w:val="both"/>
        <w:rPr>
          <w:sz w:val="24"/>
        </w:rPr>
      </w:pPr>
      <w:r>
        <w:rPr>
          <w:b/>
          <w:sz w:val="24"/>
        </w:rPr>
        <w:lastRenderedPageBreak/>
        <w:t>Privremene</w:t>
      </w:r>
      <w:r>
        <w:rPr>
          <w:b/>
          <w:spacing w:val="40"/>
          <w:sz w:val="24"/>
        </w:rPr>
        <w:t xml:space="preserve"> </w:t>
      </w:r>
      <w:r>
        <w:rPr>
          <w:b/>
          <w:sz w:val="24"/>
        </w:rPr>
        <w:t>građevine</w:t>
      </w:r>
      <w:r>
        <w:rPr>
          <w:b/>
          <w:spacing w:val="40"/>
          <w:sz w:val="24"/>
        </w:rPr>
        <w:t xml:space="preserve"> </w:t>
      </w:r>
      <w:r>
        <w:rPr>
          <w:sz w:val="24"/>
        </w:rPr>
        <w:t>su</w:t>
      </w:r>
      <w:r>
        <w:rPr>
          <w:spacing w:val="40"/>
          <w:sz w:val="24"/>
        </w:rPr>
        <w:t xml:space="preserve"> </w:t>
      </w:r>
      <w:r>
        <w:rPr>
          <w:sz w:val="24"/>
        </w:rPr>
        <w:t>montažni</w:t>
      </w:r>
      <w:r>
        <w:rPr>
          <w:spacing w:val="40"/>
          <w:sz w:val="24"/>
        </w:rPr>
        <w:t xml:space="preserve"> </w:t>
      </w:r>
      <w:r>
        <w:rPr>
          <w:sz w:val="24"/>
        </w:rPr>
        <w:t>objekti</w:t>
      </w:r>
      <w:r>
        <w:rPr>
          <w:spacing w:val="40"/>
          <w:sz w:val="24"/>
        </w:rPr>
        <w:t xml:space="preserve"> </w:t>
      </w:r>
      <w:r>
        <w:rPr>
          <w:sz w:val="24"/>
        </w:rPr>
        <w:t>i</w:t>
      </w:r>
      <w:r>
        <w:rPr>
          <w:spacing w:val="40"/>
          <w:sz w:val="24"/>
        </w:rPr>
        <w:t xml:space="preserve"> </w:t>
      </w:r>
      <w:r>
        <w:rPr>
          <w:sz w:val="24"/>
        </w:rPr>
        <w:t>drugi</w:t>
      </w:r>
      <w:r>
        <w:rPr>
          <w:spacing w:val="40"/>
          <w:sz w:val="24"/>
        </w:rPr>
        <w:t xml:space="preserve"> </w:t>
      </w:r>
      <w:r>
        <w:rPr>
          <w:sz w:val="24"/>
        </w:rPr>
        <w:t>objekti</w:t>
      </w:r>
      <w:r>
        <w:rPr>
          <w:spacing w:val="40"/>
          <w:sz w:val="24"/>
        </w:rPr>
        <w:t xml:space="preserve"> </w:t>
      </w:r>
      <w:r>
        <w:rPr>
          <w:sz w:val="24"/>
        </w:rPr>
        <w:t>koji</w:t>
      </w:r>
      <w:r>
        <w:rPr>
          <w:spacing w:val="40"/>
          <w:sz w:val="24"/>
        </w:rPr>
        <w:t xml:space="preserve"> </w:t>
      </w:r>
      <w:r>
        <w:rPr>
          <w:sz w:val="24"/>
        </w:rPr>
        <w:t>se</w:t>
      </w:r>
      <w:r>
        <w:rPr>
          <w:spacing w:val="40"/>
          <w:sz w:val="24"/>
        </w:rPr>
        <w:t xml:space="preserve"> </w:t>
      </w:r>
      <w:r>
        <w:rPr>
          <w:sz w:val="24"/>
        </w:rPr>
        <w:t>postavljaju</w:t>
      </w:r>
      <w:r>
        <w:rPr>
          <w:spacing w:val="40"/>
          <w:sz w:val="24"/>
        </w:rPr>
        <w:t xml:space="preserve"> </w:t>
      </w:r>
      <w:r>
        <w:rPr>
          <w:sz w:val="24"/>
        </w:rPr>
        <w:t>za potrebe</w:t>
      </w:r>
      <w:r>
        <w:rPr>
          <w:spacing w:val="40"/>
          <w:sz w:val="24"/>
        </w:rPr>
        <w:t xml:space="preserve"> </w:t>
      </w:r>
      <w:r>
        <w:rPr>
          <w:sz w:val="24"/>
        </w:rPr>
        <w:t>sajmova</w:t>
      </w:r>
      <w:r>
        <w:rPr>
          <w:spacing w:val="40"/>
          <w:sz w:val="24"/>
        </w:rPr>
        <w:t xml:space="preserve"> </w:t>
      </w:r>
      <w:r>
        <w:rPr>
          <w:sz w:val="24"/>
        </w:rPr>
        <w:t>i</w:t>
      </w:r>
      <w:r>
        <w:rPr>
          <w:spacing w:val="40"/>
          <w:sz w:val="24"/>
        </w:rPr>
        <w:t xml:space="preserve"> </w:t>
      </w:r>
      <w:r>
        <w:rPr>
          <w:sz w:val="24"/>
        </w:rPr>
        <w:t>javnih manifestacija i prigodnog uređenja naselja.</w:t>
      </w:r>
    </w:p>
    <w:p w:rsidR="003029AE" w:rsidRDefault="00844979">
      <w:pPr>
        <w:pStyle w:val="Odlomakpopisa"/>
        <w:numPr>
          <w:ilvl w:val="0"/>
          <w:numId w:val="85"/>
        </w:numPr>
        <w:tabs>
          <w:tab w:val="left" w:pos="507"/>
        </w:tabs>
        <w:spacing w:before="155" w:line="259" w:lineRule="auto"/>
        <w:ind w:right="163" w:firstLine="0"/>
        <w:jc w:val="both"/>
        <w:rPr>
          <w:sz w:val="24"/>
        </w:rPr>
      </w:pPr>
      <w:proofErr w:type="spellStart"/>
      <w:r>
        <w:rPr>
          <w:b/>
          <w:sz w:val="24"/>
        </w:rPr>
        <w:t>Parkovna</w:t>
      </w:r>
      <w:proofErr w:type="spellEnd"/>
      <w:r>
        <w:rPr>
          <w:b/>
          <w:sz w:val="24"/>
        </w:rPr>
        <w:t xml:space="preserve"> oprema </w:t>
      </w:r>
      <w:r>
        <w:rPr>
          <w:sz w:val="24"/>
        </w:rPr>
        <w:t xml:space="preserve">je oprema koja se postavlja na javne zelene površine i dječja igrališta, a namijenjena je igri djece ili rekreaciji građana (ljuljačke, tobogani, klupe, </w:t>
      </w:r>
      <w:proofErr w:type="spellStart"/>
      <w:r>
        <w:rPr>
          <w:sz w:val="24"/>
        </w:rPr>
        <w:t>parkovna</w:t>
      </w:r>
      <w:proofErr w:type="spellEnd"/>
      <w:r>
        <w:rPr>
          <w:sz w:val="24"/>
        </w:rPr>
        <w:t xml:space="preserve"> ogradica, stupići, sprave za „street work </w:t>
      </w:r>
      <w:proofErr w:type="spellStart"/>
      <w:r>
        <w:rPr>
          <w:sz w:val="24"/>
        </w:rPr>
        <w:t>out</w:t>
      </w:r>
      <w:proofErr w:type="spellEnd"/>
      <w:r>
        <w:rPr>
          <w:sz w:val="24"/>
        </w:rPr>
        <w:t>“ i tome slično).</w:t>
      </w:r>
    </w:p>
    <w:p w:rsidR="003029AE" w:rsidRDefault="003029AE">
      <w:pPr>
        <w:pStyle w:val="Tijeloteksta"/>
        <w:spacing w:before="159"/>
      </w:pPr>
    </w:p>
    <w:p w:rsidR="003029AE" w:rsidRDefault="00844979">
      <w:pPr>
        <w:pStyle w:val="Heading1"/>
        <w:numPr>
          <w:ilvl w:val="0"/>
          <w:numId w:val="86"/>
        </w:numPr>
        <w:tabs>
          <w:tab w:val="left" w:pos="506"/>
        </w:tabs>
        <w:spacing w:before="1"/>
        <w:ind w:left="506" w:hanging="365"/>
        <w:jc w:val="both"/>
      </w:pPr>
      <w:r>
        <w:t>UREĐENJE</w:t>
      </w:r>
      <w:r>
        <w:rPr>
          <w:spacing w:val="-2"/>
        </w:rPr>
        <w:t xml:space="preserve"> NASELJA</w:t>
      </w:r>
    </w:p>
    <w:p w:rsidR="003029AE" w:rsidRDefault="003029AE">
      <w:pPr>
        <w:pStyle w:val="Tijeloteksta"/>
        <w:rPr>
          <w:b/>
        </w:rPr>
      </w:pPr>
    </w:p>
    <w:p w:rsidR="003029AE" w:rsidRDefault="00844979">
      <w:pPr>
        <w:ind w:left="4183"/>
        <w:rPr>
          <w:b/>
          <w:sz w:val="24"/>
        </w:rPr>
      </w:pPr>
      <w:r>
        <w:rPr>
          <w:b/>
          <w:sz w:val="24"/>
        </w:rPr>
        <w:t>Članak</w:t>
      </w:r>
      <w:r>
        <w:rPr>
          <w:b/>
          <w:spacing w:val="-4"/>
          <w:sz w:val="24"/>
        </w:rPr>
        <w:t xml:space="preserve"> </w:t>
      </w:r>
      <w:r>
        <w:rPr>
          <w:b/>
          <w:spacing w:val="-5"/>
          <w:sz w:val="24"/>
        </w:rPr>
        <w:t>3.</w:t>
      </w:r>
    </w:p>
    <w:p w:rsidR="003029AE" w:rsidRDefault="00844979">
      <w:pPr>
        <w:pStyle w:val="Odlomakpopisa"/>
        <w:numPr>
          <w:ilvl w:val="1"/>
          <w:numId w:val="86"/>
        </w:numPr>
        <w:tabs>
          <w:tab w:val="left" w:pos="478"/>
        </w:tabs>
        <w:ind w:left="478" w:hanging="337"/>
        <w:rPr>
          <w:sz w:val="24"/>
        </w:rPr>
      </w:pPr>
      <w:r>
        <w:rPr>
          <w:sz w:val="24"/>
        </w:rPr>
        <w:t>Naselja</w:t>
      </w:r>
      <w:r>
        <w:rPr>
          <w:spacing w:val="-2"/>
          <w:sz w:val="24"/>
        </w:rPr>
        <w:t xml:space="preserve"> </w:t>
      </w:r>
      <w:r>
        <w:rPr>
          <w:sz w:val="24"/>
        </w:rPr>
        <w:t>na</w:t>
      </w:r>
      <w:r>
        <w:rPr>
          <w:spacing w:val="-2"/>
          <w:sz w:val="24"/>
        </w:rPr>
        <w:t xml:space="preserve"> </w:t>
      </w:r>
      <w:r>
        <w:rPr>
          <w:sz w:val="24"/>
        </w:rPr>
        <w:t>području</w:t>
      </w:r>
      <w:r>
        <w:rPr>
          <w:spacing w:val="-1"/>
          <w:sz w:val="24"/>
        </w:rPr>
        <w:t xml:space="preserve"> </w:t>
      </w:r>
      <w:r>
        <w:rPr>
          <w:sz w:val="24"/>
        </w:rPr>
        <w:t>Općine Sućuraj</w:t>
      </w:r>
      <w:r>
        <w:rPr>
          <w:spacing w:val="-2"/>
          <w:sz w:val="24"/>
        </w:rPr>
        <w:t xml:space="preserve"> </w:t>
      </w:r>
      <w:r>
        <w:rPr>
          <w:sz w:val="24"/>
        </w:rPr>
        <w:t>su</w:t>
      </w:r>
      <w:r>
        <w:rPr>
          <w:spacing w:val="-1"/>
          <w:sz w:val="24"/>
        </w:rPr>
        <w:t xml:space="preserve"> </w:t>
      </w:r>
      <w:r>
        <w:rPr>
          <w:sz w:val="24"/>
        </w:rPr>
        <w:t>Sućuraj,</w:t>
      </w:r>
      <w:r>
        <w:rPr>
          <w:spacing w:val="1"/>
          <w:sz w:val="24"/>
        </w:rPr>
        <w:t xml:space="preserve"> </w:t>
      </w:r>
      <w:r>
        <w:rPr>
          <w:sz w:val="24"/>
        </w:rPr>
        <w:t>Selca kod Bogomolja, Bogomolje</w:t>
      </w:r>
    </w:p>
    <w:p w:rsidR="003029AE" w:rsidRDefault="00844979">
      <w:pPr>
        <w:pStyle w:val="Odlomakpopisa"/>
        <w:numPr>
          <w:ilvl w:val="1"/>
          <w:numId w:val="86"/>
        </w:numPr>
        <w:tabs>
          <w:tab w:val="left" w:pos="478"/>
        </w:tabs>
        <w:spacing w:before="182"/>
        <w:ind w:left="478" w:hanging="337"/>
        <w:rPr>
          <w:sz w:val="24"/>
        </w:rPr>
      </w:pPr>
      <w:r>
        <w:rPr>
          <w:sz w:val="24"/>
        </w:rPr>
        <w:t>Naselja</w:t>
      </w:r>
      <w:r>
        <w:rPr>
          <w:spacing w:val="-4"/>
          <w:sz w:val="24"/>
        </w:rPr>
        <w:t xml:space="preserve"> </w:t>
      </w:r>
      <w:r>
        <w:rPr>
          <w:sz w:val="24"/>
        </w:rPr>
        <w:t>na</w:t>
      </w:r>
      <w:r>
        <w:rPr>
          <w:spacing w:val="-2"/>
          <w:sz w:val="24"/>
        </w:rPr>
        <w:t xml:space="preserve"> </w:t>
      </w:r>
      <w:r>
        <w:rPr>
          <w:sz w:val="24"/>
        </w:rPr>
        <w:t>području Općine</w:t>
      </w:r>
      <w:r>
        <w:rPr>
          <w:spacing w:val="-2"/>
          <w:sz w:val="24"/>
        </w:rPr>
        <w:t xml:space="preserve"> </w:t>
      </w:r>
      <w:r>
        <w:rPr>
          <w:sz w:val="24"/>
        </w:rPr>
        <w:t>Sućuraj</w:t>
      </w:r>
      <w:r>
        <w:rPr>
          <w:spacing w:val="1"/>
          <w:sz w:val="24"/>
        </w:rPr>
        <w:t xml:space="preserve"> </w:t>
      </w:r>
      <w:r>
        <w:rPr>
          <w:sz w:val="24"/>
        </w:rPr>
        <w:t>(u daljnjem</w:t>
      </w:r>
      <w:r>
        <w:rPr>
          <w:spacing w:val="1"/>
          <w:sz w:val="24"/>
        </w:rPr>
        <w:t xml:space="preserve"> </w:t>
      </w:r>
      <w:r>
        <w:rPr>
          <w:sz w:val="24"/>
        </w:rPr>
        <w:t>tekstu:</w:t>
      </w:r>
      <w:r>
        <w:rPr>
          <w:spacing w:val="-1"/>
          <w:sz w:val="24"/>
        </w:rPr>
        <w:t xml:space="preserve"> </w:t>
      </w:r>
      <w:r>
        <w:rPr>
          <w:sz w:val="24"/>
        </w:rPr>
        <w:t>Općina)</w:t>
      </w:r>
      <w:r>
        <w:rPr>
          <w:spacing w:val="-2"/>
          <w:sz w:val="24"/>
        </w:rPr>
        <w:t xml:space="preserve"> </w:t>
      </w:r>
      <w:r>
        <w:rPr>
          <w:sz w:val="24"/>
        </w:rPr>
        <w:t>moraju</w:t>
      </w:r>
      <w:r>
        <w:rPr>
          <w:spacing w:val="-1"/>
          <w:sz w:val="24"/>
        </w:rPr>
        <w:t xml:space="preserve"> </w:t>
      </w:r>
      <w:r>
        <w:rPr>
          <w:sz w:val="24"/>
        </w:rPr>
        <w:t xml:space="preserve">biti </w:t>
      </w:r>
      <w:r>
        <w:rPr>
          <w:spacing w:val="-2"/>
          <w:sz w:val="24"/>
        </w:rPr>
        <w:t>uređena.</w:t>
      </w:r>
    </w:p>
    <w:p w:rsidR="003029AE" w:rsidRDefault="003029AE">
      <w:pPr>
        <w:pStyle w:val="Tijeloteksta"/>
      </w:pPr>
    </w:p>
    <w:p w:rsidR="003029AE" w:rsidRDefault="003029AE">
      <w:pPr>
        <w:pStyle w:val="Tijeloteksta"/>
        <w:spacing w:before="87"/>
      </w:pPr>
    </w:p>
    <w:p w:rsidR="003029AE" w:rsidRDefault="00844979">
      <w:pPr>
        <w:pStyle w:val="Odlomakpopisa"/>
        <w:numPr>
          <w:ilvl w:val="1"/>
          <w:numId w:val="86"/>
        </w:numPr>
        <w:tabs>
          <w:tab w:val="left" w:pos="495"/>
        </w:tabs>
        <w:spacing w:line="259" w:lineRule="auto"/>
        <w:ind w:right="144" w:firstLine="0"/>
        <w:jc w:val="both"/>
        <w:rPr>
          <w:sz w:val="24"/>
        </w:rPr>
      </w:pPr>
      <w:r>
        <w:rPr>
          <w:sz w:val="24"/>
        </w:rPr>
        <w:t>Pod uređenjem naselja, u smislu ove odluke, smatra se uređenost javnih površina kojima upravlja Općina i drugih površina u općoj uporabi kao i površina kojima upravljaju fizičke i pravne osobe, a osobito uređenost;</w:t>
      </w:r>
    </w:p>
    <w:p w:rsidR="003029AE" w:rsidRDefault="003029AE">
      <w:pPr>
        <w:pStyle w:val="Tijeloteksta"/>
      </w:pPr>
    </w:p>
    <w:p w:rsidR="003029AE" w:rsidRDefault="003029AE">
      <w:pPr>
        <w:pStyle w:val="Tijeloteksta"/>
        <w:spacing w:before="66"/>
      </w:pPr>
    </w:p>
    <w:p w:rsidR="003029AE" w:rsidRDefault="00844979">
      <w:pPr>
        <w:pStyle w:val="Odlomakpopisa"/>
        <w:numPr>
          <w:ilvl w:val="2"/>
          <w:numId w:val="86"/>
        </w:numPr>
        <w:tabs>
          <w:tab w:val="left" w:pos="1058"/>
        </w:tabs>
        <w:ind w:left="1058" w:hanging="212"/>
        <w:jc w:val="left"/>
        <w:rPr>
          <w:sz w:val="24"/>
        </w:rPr>
      </w:pPr>
      <w:r>
        <w:rPr>
          <w:sz w:val="24"/>
        </w:rPr>
        <w:t>vanjskih</w:t>
      </w:r>
      <w:r>
        <w:rPr>
          <w:spacing w:val="-1"/>
          <w:sz w:val="24"/>
        </w:rPr>
        <w:t xml:space="preserve"> </w:t>
      </w:r>
      <w:r>
        <w:rPr>
          <w:sz w:val="24"/>
        </w:rPr>
        <w:t>dijelova</w:t>
      </w:r>
      <w:r>
        <w:rPr>
          <w:spacing w:val="-1"/>
          <w:sz w:val="24"/>
        </w:rPr>
        <w:t xml:space="preserve"> </w:t>
      </w:r>
      <w:r>
        <w:rPr>
          <w:spacing w:val="-2"/>
          <w:sz w:val="24"/>
        </w:rPr>
        <w:t>zgrada;</w:t>
      </w:r>
    </w:p>
    <w:p w:rsidR="003029AE" w:rsidRDefault="00844979">
      <w:pPr>
        <w:pStyle w:val="Odlomakpopisa"/>
        <w:numPr>
          <w:ilvl w:val="2"/>
          <w:numId w:val="86"/>
        </w:numPr>
        <w:tabs>
          <w:tab w:val="left" w:pos="1058"/>
        </w:tabs>
        <w:ind w:left="1058" w:hanging="212"/>
        <w:jc w:val="left"/>
        <w:rPr>
          <w:sz w:val="24"/>
        </w:rPr>
      </w:pPr>
      <w:r>
        <w:rPr>
          <w:sz w:val="24"/>
        </w:rPr>
        <w:t>dvorišta,</w:t>
      </w:r>
      <w:r>
        <w:rPr>
          <w:spacing w:val="-3"/>
          <w:sz w:val="24"/>
        </w:rPr>
        <w:t xml:space="preserve"> </w:t>
      </w:r>
      <w:r>
        <w:rPr>
          <w:sz w:val="24"/>
        </w:rPr>
        <w:t>živica,</w:t>
      </w:r>
      <w:r>
        <w:rPr>
          <w:spacing w:val="-1"/>
          <w:sz w:val="24"/>
        </w:rPr>
        <w:t xml:space="preserve"> </w:t>
      </w:r>
      <w:r>
        <w:rPr>
          <w:sz w:val="24"/>
        </w:rPr>
        <w:t>zelenih</w:t>
      </w:r>
      <w:r>
        <w:rPr>
          <w:spacing w:val="-1"/>
          <w:sz w:val="24"/>
        </w:rPr>
        <w:t xml:space="preserve"> </w:t>
      </w:r>
      <w:r>
        <w:rPr>
          <w:sz w:val="24"/>
        </w:rPr>
        <w:t>površina i</w:t>
      </w:r>
      <w:r>
        <w:rPr>
          <w:spacing w:val="-1"/>
          <w:sz w:val="24"/>
        </w:rPr>
        <w:t xml:space="preserve"> </w:t>
      </w:r>
      <w:r>
        <w:rPr>
          <w:sz w:val="24"/>
        </w:rPr>
        <w:t>ograda</w:t>
      </w:r>
      <w:r>
        <w:rPr>
          <w:spacing w:val="-2"/>
          <w:sz w:val="24"/>
        </w:rPr>
        <w:t xml:space="preserve"> </w:t>
      </w:r>
      <w:r>
        <w:rPr>
          <w:sz w:val="24"/>
        </w:rPr>
        <w:t>uz</w:t>
      </w:r>
      <w:r>
        <w:rPr>
          <w:spacing w:val="1"/>
          <w:sz w:val="24"/>
        </w:rPr>
        <w:t xml:space="preserve"> </w:t>
      </w:r>
      <w:r>
        <w:rPr>
          <w:spacing w:val="-2"/>
          <w:sz w:val="24"/>
        </w:rPr>
        <w:t>zgradu;</w:t>
      </w:r>
    </w:p>
    <w:p w:rsidR="003029AE" w:rsidRDefault="00844979">
      <w:pPr>
        <w:pStyle w:val="Odlomakpopisa"/>
        <w:numPr>
          <w:ilvl w:val="2"/>
          <w:numId w:val="86"/>
        </w:numPr>
        <w:tabs>
          <w:tab w:val="left" w:pos="1058"/>
        </w:tabs>
        <w:ind w:left="1058" w:hanging="212"/>
        <w:jc w:val="left"/>
        <w:rPr>
          <w:sz w:val="24"/>
        </w:rPr>
      </w:pPr>
      <w:r>
        <w:rPr>
          <w:sz w:val="24"/>
        </w:rPr>
        <w:t>ploča</w:t>
      </w:r>
      <w:r>
        <w:rPr>
          <w:spacing w:val="-5"/>
          <w:sz w:val="24"/>
        </w:rPr>
        <w:t xml:space="preserve"> </w:t>
      </w:r>
      <w:r>
        <w:rPr>
          <w:sz w:val="24"/>
        </w:rPr>
        <w:t>s</w:t>
      </w:r>
      <w:r>
        <w:rPr>
          <w:spacing w:val="-2"/>
          <w:sz w:val="24"/>
        </w:rPr>
        <w:t xml:space="preserve"> </w:t>
      </w:r>
      <w:r>
        <w:rPr>
          <w:sz w:val="24"/>
        </w:rPr>
        <w:t>imenom</w:t>
      </w:r>
      <w:r>
        <w:rPr>
          <w:spacing w:val="-1"/>
          <w:sz w:val="24"/>
        </w:rPr>
        <w:t xml:space="preserve"> </w:t>
      </w:r>
      <w:r>
        <w:rPr>
          <w:sz w:val="24"/>
        </w:rPr>
        <w:t>naselja,</w:t>
      </w:r>
      <w:r>
        <w:rPr>
          <w:spacing w:val="1"/>
          <w:sz w:val="24"/>
        </w:rPr>
        <w:t xml:space="preserve"> </w:t>
      </w:r>
      <w:r>
        <w:rPr>
          <w:sz w:val="24"/>
        </w:rPr>
        <w:t>ulica,</w:t>
      </w:r>
      <w:r>
        <w:rPr>
          <w:spacing w:val="-1"/>
          <w:sz w:val="24"/>
        </w:rPr>
        <w:t xml:space="preserve"> </w:t>
      </w:r>
      <w:r>
        <w:rPr>
          <w:sz w:val="24"/>
        </w:rPr>
        <w:t>trgova,</w:t>
      </w:r>
      <w:r>
        <w:rPr>
          <w:spacing w:val="-1"/>
          <w:sz w:val="24"/>
        </w:rPr>
        <w:t xml:space="preserve"> </w:t>
      </w:r>
      <w:r>
        <w:rPr>
          <w:sz w:val="24"/>
        </w:rPr>
        <w:t>te</w:t>
      </w:r>
      <w:r>
        <w:rPr>
          <w:spacing w:val="-1"/>
          <w:sz w:val="24"/>
        </w:rPr>
        <w:t xml:space="preserve"> </w:t>
      </w:r>
      <w:r>
        <w:rPr>
          <w:sz w:val="24"/>
        </w:rPr>
        <w:t>pločica</w:t>
      </w:r>
      <w:r>
        <w:rPr>
          <w:spacing w:val="-2"/>
          <w:sz w:val="24"/>
        </w:rPr>
        <w:t xml:space="preserve"> </w:t>
      </w:r>
      <w:r>
        <w:rPr>
          <w:sz w:val="24"/>
        </w:rPr>
        <w:t>s</w:t>
      </w:r>
      <w:r>
        <w:rPr>
          <w:spacing w:val="1"/>
          <w:sz w:val="24"/>
        </w:rPr>
        <w:t xml:space="preserve"> </w:t>
      </w:r>
      <w:r>
        <w:rPr>
          <w:sz w:val="24"/>
        </w:rPr>
        <w:t>kućnim</w:t>
      </w:r>
      <w:r>
        <w:rPr>
          <w:spacing w:val="-1"/>
          <w:sz w:val="24"/>
        </w:rPr>
        <w:t xml:space="preserve"> </w:t>
      </w:r>
      <w:r>
        <w:rPr>
          <w:sz w:val="24"/>
        </w:rPr>
        <w:t xml:space="preserve">brojem </w:t>
      </w:r>
      <w:r>
        <w:rPr>
          <w:spacing w:val="-2"/>
          <w:sz w:val="24"/>
        </w:rPr>
        <w:t>zgrada;</w:t>
      </w:r>
    </w:p>
    <w:p w:rsidR="003029AE" w:rsidRDefault="00844979">
      <w:pPr>
        <w:pStyle w:val="Odlomakpopisa"/>
        <w:numPr>
          <w:ilvl w:val="2"/>
          <w:numId w:val="86"/>
        </w:numPr>
        <w:tabs>
          <w:tab w:val="left" w:pos="1058"/>
        </w:tabs>
        <w:ind w:left="1058" w:hanging="212"/>
        <w:jc w:val="left"/>
        <w:rPr>
          <w:sz w:val="24"/>
        </w:rPr>
      </w:pPr>
      <w:r>
        <w:rPr>
          <w:spacing w:val="-2"/>
          <w:sz w:val="24"/>
        </w:rPr>
        <w:t>izloga;</w:t>
      </w:r>
    </w:p>
    <w:p w:rsidR="003029AE" w:rsidRDefault="00844979">
      <w:pPr>
        <w:pStyle w:val="Odlomakpopisa"/>
        <w:numPr>
          <w:ilvl w:val="2"/>
          <w:numId w:val="86"/>
        </w:numPr>
        <w:tabs>
          <w:tab w:val="left" w:pos="1058"/>
        </w:tabs>
        <w:ind w:left="1058" w:hanging="212"/>
        <w:jc w:val="left"/>
        <w:rPr>
          <w:sz w:val="24"/>
        </w:rPr>
      </w:pPr>
      <w:r>
        <w:rPr>
          <w:sz w:val="24"/>
        </w:rPr>
        <w:t>zaštitnih</w:t>
      </w:r>
      <w:r>
        <w:rPr>
          <w:spacing w:val="1"/>
          <w:sz w:val="24"/>
        </w:rPr>
        <w:t xml:space="preserve"> </w:t>
      </w:r>
      <w:r>
        <w:rPr>
          <w:spacing w:val="-2"/>
          <w:sz w:val="24"/>
        </w:rPr>
        <w:t>naprava;</w:t>
      </w:r>
    </w:p>
    <w:p w:rsidR="003029AE" w:rsidRDefault="00844979">
      <w:pPr>
        <w:pStyle w:val="Odlomakpopisa"/>
        <w:numPr>
          <w:ilvl w:val="2"/>
          <w:numId w:val="86"/>
        </w:numPr>
        <w:tabs>
          <w:tab w:val="left" w:pos="1058"/>
        </w:tabs>
        <w:ind w:left="1058" w:hanging="212"/>
        <w:jc w:val="left"/>
        <w:rPr>
          <w:sz w:val="24"/>
        </w:rPr>
      </w:pPr>
      <w:r>
        <w:rPr>
          <w:sz w:val="24"/>
        </w:rPr>
        <w:t>ploča</w:t>
      </w:r>
      <w:r>
        <w:rPr>
          <w:spacing w:val="-3"/>
          <w:sz w:val="24"/>
        </w:rPr>
        <w:t xml:space="preserve"> </w:t>
      </w:r>
      <w:r>
        <w:rPr>
          <w:sz w:val="24"/>
        </w:rPr>
        <w:t>sa</w:t>
      </w:r>
      <w:r>
        <w:rPr>
          <w:spacing w:val="-1"/>
          <w:sz w:val="24"/>
        </w:rPr>
        <w:t xml:space="preserve"> </w:t>
      </w:r>
      <w:r>
        <w:rPr>
          <w:sz w:val="24"/>
        </w:rPr>
        <w:t>imenom</w:t>
      </w:r>
      <w:r>
        <w:rPr>
          <w:spacing w:val="-1"/>
          <w:sz w:val="24"/>
        </w:rPr>
        <w:t xml:space="preserve"> </w:t>
      </w:r>
      <w:r>
        <w:rPr>
          <w:sz w:val="24"/>
        </w:rPr>
        <w:t>i podacima o</w:t>
      </w:r>
      <w:r>
        <w:rPr>
          <w:spacing w:val="-1"/>
          <w:sz w:val="24"/>
        </w:rPr>
        <w:t xml:space="preserve"> </w:t>
      </w:r>
      <w:r>
        <w:rPr>
          <w:sz w:val="24"/>
        </w:rPr>
        <w:t>registraciji pravne</w:t>
      </w:r>
      <w:r>
        <w:rPr>
          <w:spacing w:val="-2"/>
          <w:sz w:val="24"/>
        </w:rPr>
        <w:t xml:space="preserve"> </w:t>
      </w:r>
      <w:r>
        <w:rPr>
          <w:sz w:val="24"/>
        </w:rPr>
        <w:t>ili fizičke</w:t>
      </w:r>
      <w:r>
        <w:rPr>
          <w:spacing w:val="-2"/>
          <w:sz w:val="24"/>
        </w:rPr>
        <w:t xml:space="preserve"> osobe;</w:t>
      </w:r>
    </w:p>
    <w:p w:rsidR="003029AE" w:rsidRDefault="00844979">
      <w:pPr>
        <w:pStyle w:val="Odlomakpopisa"/>
        <w:numPr>
          <w:ilvl w:val="2"/>
          <w:numId w:val="86"/>
        </w:numPr>
        <w:tabs>
          <w:tab w:val="left" w:pos="1058"/>
          <w:tab w:val="left" w:pos="1060"/>
        </w:tabs>
        <w:ind w:right="147"/>
        <w:jc w:val="left"/>
        <w:rPr>
          <w:sz w:val="24"/>
        </w:rPr>
      </w:pPr>
      <w:r>
        <w:rPr>
          <w:sz w:val="24"/>
        </w:rPr>
        <w:t xml:space="preserve">plakata, jarbola za zastave, reklamnih i drugih zastava, natpisa, reklama i reklamnih </w:t>
      </w:r>
      <w:r>
        <w:rPr>
          <w:spacing w:val="-2"/>
          <w:sz w:val="24"/>
        </w:rPr>
        <w:t>panoa;</w:t>
      </w:r>
    </w:p>
    <w:p w:rsidR="003029AE" w:rsidRDefault="00844979">
      <w:pPr>
        <w:pStyle w:val="Odlomakpopisa"/>
        <w:numPr>
          <w:ilvl w:val="2"/>
          <w:numId w:val="86"/>
        </w:numPr>
        <w:tabs>
          <w:tab w:val="left" w:pos="1058"/>
        </w:tabs>
        <w:spacing w:before="1"/>
        <w:ind w:left="1058" w:hanging="212"/>
        <w:jc w:val="left"/>
        <w:rPr>
          <w:sz w:val="24"/>
        </w:rPr>
      </w:pPr>
      <w:r>
        <w:rPr>
          <w:sz w:val="24"/>
        </w:rPr>
        <w:t>privremenih</w:t>
      </w:r>
      <w:r>
        <w:rPr>
          <w:spacing w:val="-2"/>
          <w:sz w:val="24"/>
        </w:rPr>
        <w:t xml:space="preserve"> </w:t>
      </w:r>
      <w:r>
        <w:rPr>
          <w:sz w:val="24"/>
        </w:rPr>
        <w:t>građevina</w:t>
      </w:r>
      <w:r>
        <w:rPr>
          <w:spacing w:val="-1"/>
          <w:sz w:val="24"/>
        </w:rPr>
        <w:t xml:space="preserve"> </w:t>
      </w:r>
      <w:r>
        <w:rPr>
          <w:sz w:val="24"/>
        </w:rPr>
        <w:t>za</w:t>
      </w:r>
      <w:r>
        <w:rPr>
          <w:spacing w:val="-1"/>
          <w:sz w:val="24"/>
        </w:rPr>
        <w:t xml:space="preserve"> </w:t>
      </w:r>
      <w:r>
        <w:rPr>
          <w:sz w:val="24"/>
        </w:rPr>
        <w:t>sajmove</w:t>
      </w:r>
      <w:r>
        <w:rPr>
          <w:spacing w:val="-2"/>
          <w:sz w:val="24"/>
        </w:rPr>
        <w:t xml:space="preserve"> </w:t>
      </w:r>
      <w:r>
        <w:rPr>
          <w:sz w:val="24"/>
        </w:rPr>
        <w:t>i</w:t>
      </w:r>
      <w:r>
        <w:rPr>
          <w:spacing w:val="-1"/>
          <w:sz w:val="24"/>
        </w:rPr>
        <w:t xml:space="preserve"> </w:t>
      </w:r>
      <w:r>
        <w:rPr>
          <w:sz w:val="24"/>
        </w:rPr>
        <w:t>javne</w:t>
      </w:r>
      <w:r>
        <w:rPr>
          <w:spacing w:val="-2"/>
          <w:sz w:val="24"/>
        </w:rPr>
        <w:t xml:space="preserve"> manifestacije;</w:t>
      </w:r>
    </w:p>
    <w:p w:rsidR="003029AE" w:rsidRDefault="00844979">
      <w:pPr>
        <w:pStyle w:val="Odlomakpopisa"/>
        <w:numPr>
          <w:ilvl w:val="2"/>
          <w:numId w:val="86"/>
        </w:numPr>
        <w:tabs>
          <w:tab w:val="left" w:pos="1058"/>
        </w:tabs>
        <w:ind w:left="1058" w:hanging="212"/>
        <w:jc w:val="left"/>
        <w:rPr>
          <w:sz w:val="24"/>
        </w:rPr>
      </w:pPr>
      <w:r>
        <w:rPr>
          <w:spacing w:val="-2"/>
          <w:sz w:val="24"/>
        </w:rPr>
        <w:t>kioska;</w:t>
      </w:r>
    </w:p>
    <w:p w:rsidR="003029AE" w:rsidRDefault="00844979">
      <w:pPr>
        <w:pStyle w:val="Odlomakpopisa"/>
        <w:numPr>
          <w:ilvl w:val="2"/>
          <w:numId w:val="86"/>
        </w:numPr>
        <w:tabs>
          <w:tab w:val="left" w:pos="1058"/>
        </w:tabs>
        <w:ind w:left="1058" w:hanging="212"/>
        <w:jc w:val="left"/>
        <w:rPr>
          <w:sz w:val="24"/>
        </w:rPr>
      </w:pPr>
      <w:r>
        <w:rPr>
          <w:sz w:val="24"/>
        </w:rPr>
        <w:t>pokretnih</w:t>
      </w:r>
      <w:r>
        <w:rPr>
          <w:spacing w:val="-2"/>
          <w:sz w:val="24"/>
        </w:rPr>
        <w:t xml:space="preserve"> naprava;</w:t>
      </w:r>
    </w:p>
    <w:p w:rsidR="003029AE" w:rsidRDefault="00844979">
      <w:pPr>
        <w:pStyle w:val="Odlomakpopisa"/>
        <w:numPr>
          <w:ilvl w:val="2"/>
          <w:numId w:val="86"/>
        </w:numPr>
        <w:tabs>
          <w:tab w:val="left" w:pos="1058"/>
        </w:tabs>
        <w:ind w:left="1058" w:hanging="212"/>
        <w:jc w:val="left"/>
        <w:rPr>
          <w:sz w:val="24"/>
        </w:rPr>
      </w:pPr>
      <w:r>
        <w:rPr>
          <w:sz w:val="24"/>
        </w:rPr>
        <w:t>komunalnih</w:t>
      </w:r>
      <w:r>
        <w:rPr>
          <w:spacing w:val="-1"/>
          <w:sz w:val="24"/>
        </w:rPr>
        <w:t xml:space="preserve"> </w:t>
      </w:r>
      <w:r>
        <w:rPr>
          <w:sz w:val="24"/>
        </w:rPr>
        <w:t>objekata,</w:t>
      </w:r>
      <w:r>
        <w:rPr>
          <w:spacing w:val="-1"/>
          <w:sz w:val="24"/>
        </w:rPr>
        <w:t xml:space="preserve"> </w:t>
      </w:r>
      <w:r>
        <w:rPr>
          <w:sz w:val="24"/>
        </w:rPr>
        <w:t>uređaja</w:t>
      </w:r>
      <w:r>
        <w:rPr>
          <w:spacing w:val="-1"/>
          <w:sz w:val="24"/>
        </w:rPr>
        <w:t xml:space="preserve"> </w:t>
      </w:r>
      <w:r>
        <w:rPr>
          <w:sz w:val="24"/>
        </w:rPr>
        <w:t>i</w:t>
      </w:r>
      <w:r>
        <w:rPr>
          <w:spacing w:val="-1"/>
          <w:sz w:val="24"/>
        </w:rPr>
        <w:t xml:space="preserve"> </w:t>
      </w:r>
      <w:r>
        <w:rPr>
          <w:sz w:val="24"/>
        </w:rPr>
        <w:t>drugih</w:t>
      </w:r>
      <w:r>
        <w:rPr>
          <w:spacing w:val="-1"/>
          <w:sz w:val="24"/>
        </w:rPr>
        <w:t xml:space="preserve"> </w:t>
      </w:r>
      <w:r>
        <w:rPr>
          <w:sz w:val="24"/>
        </w:rPr>
        <w:t>objekata</w:t>
      </w:r>
      <w:r>
        <w:rPr>
          <w:spacing w:val="-1"/>
          <w:sz w:val="24"/>
        </w:rPr>
        <w:t xml:space="preserve"> </w:t>
      </w:r>
      <w:r>
        <w:rPr>
          <w:sz w:val="24"/>
        </w:rPr>
        <w:t>u</w:t>
      </w:r>
      <w:r>
        <w:rPr>
          <w:spacing w:val="-1"/>
          <w:sz w:val="24"/>
        </w:rPr>
        <w:t xml:space="preserve"> </w:t>
      </w:r>
      <w:r>
        <w:rPr>
          <w:sz w:val="24"/>
        </w:rPr>
        <w:t>općoj</w:t>
      </w:r>
      <w:r>
        <w:rPr>
          <w:spacing w:val="-1"/>
          <w:sz w:val="24"/>
        </w:rPr>
        <w:t xml:space="preserve"> </w:t>
      </w:r>
      <w:r>
        <w:rPr>
          <w:spacing w:val="-2"/>
          <w:sz w:val="24"/>
        </w:rPr>
        <w:t>uporabi;</w:t>
      </w:r>
    </w:p>
    <w:p w:rsidR="003029AE" w:rsidRDefault="00844979">
      <w:pPr>
        <w:pStyle w:val="Odlomakpopisa"/>
        <w:numPr>
          <w:ilvl w:val="2"/>
          <w:numId w:val="86"/>
        </w:numPr>
        <w:tabs>
          <w:tab w:val="left" w:pos="1058"/>
        </w:tabs>
        <w:ind w:left="1058" w:hanging="212"/>
        <w:jc w:val="left"/>
        <w:rPr>
          <w:sz w:val="24"/>
        </w:rPr>
      </w:pPr>
      <w:r>
        <w:rPr>
          <w:sz w:val="24"/>
        </w:rPr>
        <w:t>sportskih</w:t>
      </w:r>
      <w:r>
        <w:rPr>
          <w:spacing w:val="-4"/>
          <w:sz w:val="24"/>
        </w:rPr>
        <w:t xml:space="preserve"> </w:t>
      </w:r>
      <w:r>
        <w:rPr>
          <w:sz w:val="24"/>
        </w:rPr>
        <w:t>objekata,</w:t>
      </w:r>
      <w:r>
        <w:rPr>
          <w:spacing w:val="-1"/>
          <w:sz w:val="24"/>
        </w:rPr>
        <w:t xml:space="preserve"> </w:t>
      </w:r>
      <w:r>
        <w:rPr>
          <w:sz w:val="24"/>
        </w:rPr>
        <w:t>sportsko-rekreacijskih</w:t>
      </w:r>
      <w:r>
        <w:rPr>
          <w:spacing w:val="-1"/>
          <w:sz w:val="24"/>
        </w:rPr>
        <w:t xml:space="preserve"> </w:t>
      </w:r>
      <w:r>
        <w:rPr>
          <w:sz w:val="24"/>
        </w:rPr>
        <w:t>centara</w:t>
      </w:r>
      <w:r>
        <w:rPr>
          <w:spacing w:val="-2"/>
          <w:sz w:val="24"/>
        </w:rPr>
        <w:t xml:space="preserve"> </w:t>
      </w:r>
      <w:r>
        <w:rPr>
          <w:sz w:val="24"/>
        </w:rPr>
        <w:t>i</w:t>
      </w:r>
      <w:r>
        <w:rPr>
          <w:spacing w:val="1"/>
          <w:sz w:val="24"/>
        </w:rPr>
        <w:t xml:space="preserve"> </w:t>
      </w:r>
      <w:r>
        <w:rPr>
          <w:sz w:val="24"/>
        </w:rPr>
        <w:t>sličnih</w:t>
      </w:r>
      <w:r>
        <w:rPr>
          <w:spacing w:val="-1"/>
          <w:sz w:val="24"/>
        </w:rPr>
        <w:t xml:space="preserve"> </w:t>
      </w:r>
      <w:r>
        <w:rPr>
          <w:spacing w:val="-2"/>
          <w:sz w:val="24"/>
        </w:rPr>
        <w:t>objekata;</w:t>
      </w:r>
    </w:p>
    <w:p w:rsidR="003029AE" w:rsidRDefault="00844979">
      <w:pPr>
        <w:pStyle w:val="Odlomakpopisa"/>
        <w:numPr>
          <w:ilvl w:val="2"/>
          <w:numId w:val="86"/>
        </w:numPr>
        <w:tabs>
          <w:tab w:val="left" w:pos="1058"/>
        </w:tabs>
        <w:ind w:left="1058" w:hanging="212"/>
        <w:jc w:val="left"/>
        <w:rPr>
          <w:sz w:val="24"/>
        </w:rPr>
      </w:pPr>
      <w:r>
        <w:rPr>
          <w:sz w:val="24"/>
        </w:rPr>
        <w:t>kolodvora,</w:t>
      </w:r>
      <w:r>
        <w:rPr>
          <w:spacing w:val="-2"/>
          <w:sz w:val="24"/>
        </w:rPr>
        <w:t xml:space="preserve"> </w:t>
      </w:r>
      <w:r>
        <w:rPr>
          <w:sz w:val="24"/>
        </w:rPr>
        <w:t>parkirališta,</w:t>
      </w:r>
      <w:r>
        <w:rPr>
          <w:spacing w:val="-2"/>
          <w:sz w:val="24"/>
        </w:rPr>
        <w:t xml:space="preserve"> </w:t>
      </w:r>
      <w:r>
        <w:rPr>
          <w:sz w:val="24"/>
        </w:rPr>
        <w:t>tržnica,</w:t>
      </w:r>
      <w:r>
        <w:rPr>
          <w:spacing w:val="-1"/>
          <w:sz w:val="24"/>
        </w:rPr>
        <w:t xml:space="preserve"> </w:t>
      </w:r>
      <w:r>
        <w:rPr>
          <w:spacing w:val="-2"/>
          <w:sz w:val="24"/>
        </w:rPr>
        <w:t>groblja,</w:t>
      </w:r>
    </w:p>
    <w:p w:rsidR="003029AE" w:rsidRDefault="00844979">
      <w:pPr>
        <w:pStyle w:val="Odlomakpopisa"/>
        <w:numPr>
          <w:ilvl w:val="2"/>
          <w:numId w:val="86"/>
        </w:numPr>
        <w:tabs>
          <w:tab w:val="left" w:pos="1080"/>
        </w:tabs>
        <w:ind w:left="1080" w:hanging="234"/>
        <w:jc w:val="left"/>
        <w:rPr>
          <w:sz w:val="24"/>
        </w:rPr>
      </w:pPr>
      <w:r>
        <w:rPr>
          <w:sz w:val="24"/>
        </w:rPr>
        <w:t>neizgrađenog</w:t>
      </w:r>
      <w:r>
        <w:rPr>
          <w:spacing w:val="-3"/>
          <w:sz w:val="24"/>
        </w:rPr>
        <w:t xml:space="preserve"> </w:t>
      </w:r>
      <w:r>
        <w:rPr>
          <w:sz w:val="24"/>
        </w:rPr>
        <w:t>građevinskog</w:t>
      </w:r>
      <w:r>
        <w:rPr>
          <w:spacing w:val="-4"/>
          <w:sz w:val="24"/>
        </w:rPr>
        <w:t xml:space="preserve"> </w:t>
      </w:r>
      <w:r>
        <w:rPr>
          <w:sz w:val="24"/>
        </w:rPr>
        <w:t>zemljišta</w:t>
      </w:r>
      <w:r>
        <w:rPr>
          <w:spacing w:val="-1"/>
          <w:sz w:val="24"/>
        </w:rPr>
        <w:t xml:space="preserve"> </w:t>
      </w:r>
      <w:r>
        <w:rPr>
          <w:sz w:val="24"/>
        </w:rPr>
        <w:t>uz javnu</w:t>
      </w:r>
      <w:r>
        <w:rPr>
          <w:spacing w:val="-1"/>
          <w:sz w:val="24"/>
        </w:rPr>
        <w:t xml:space="preserve"> </w:t>
      </w:r>
      <w:r>
        <w:rPr>
          <w:spacing w:val="-2"/>
          <w:sz w:val="24"/>
        </w:rPr>
        <w:t>površinu.</w:t>
      </w:r>
    </w:p>
    <w:p w:rsidR="003029AE" w:rsidRDefault="003029AE">
      <w:pPr>
        <w:pStyle w:val="Tijeloteksta"/>
      </w:pPr>
    </w:p>
    <w:p w:rsidR="003029AE" w:rsidRDefault="00844979">
      <w:pPr>
        <w:pStyle w:val="Heading1"/>
        <w:numPr>
          <w:ilvl w:val="0"/>
          <w:numId w:val="84"/>
        </w:numPr>
        <w:tabs>
          <w:tab w:val="left" w:pos="321"/>
        </w:tabs>
        <w:ind w:left="321" w:hanging="180"/>
      </w:pPr>
      <w:r>
        <w:t>Vanjski</w:t>
      </w:r>
      <w:r>
        <w:rPr>
          <w:spacing w:val="-1"/>
        </w:rPr>
        <w:t xml:space="preserve"> </w:t>
      </w:r>
      <w:r>
        <w:t xml:space="preserve">dijelovi </w:t>
      </w:r>
      <w:r>
        <w:rPr>
          <w:spacing w:val="-2"/>
        </w:rPr>
        <w:t>zgrada</w:t>
      </w:r>
    </w:p>
    <w:p w:rsidR="003029AE" w:rsidRDefault="003029AE">
      <w:pPr>
        <w:pStyle w:val="Tijeloteksta"/>
        <w:rPr>
          <w:b/>
        </w:rPr>
      </w:pPr>
    </w:p>
    <w:p w:rsidR="003029AE" w:rsidRDefault="00844979">
      <w:pPr>
        <w:ind w:left="4183"/>
        <w:rPr>
          <w:b/>
          <w:sz w:val="24"/>
        </w:rPr>
      </w:pPr>
      <w:r>
        <w:rPr>
          <w:b/>
          <w:sz w:val="24"/>
        </w:rPr>
        <w:t>Članak</w:t>
      </w:r>
      <w:r>
        <w:rPr>
          <w:b/>
          <w:spacing w:val="-4"/>
          <w:sz w:val="24"/>
        </w:rPr>
        <w:t xml:space="preserve"> </w:t>
      </w:r>
      <w:r>
        <w:rPr>
          <w:b/>
          <w:spacing w:val="-5"/>
          <w:sz w:val="24"/>
        </w:rPr>
        <w:t>4.</w:t>
      </w:r>
    </w:p>
    <w:p w:rsidR="003029AE" w:rsidRDefault="00844979">
      <w:pPr>
        <w:pStyle w:val="Odlomakpopisa"/>
        <w:numPr>
          <w:ilvl w:val="0"/>
          <w:numId w:val="83"/>
        </w:numPr>
        <w:tabs>
          <w:tab w:val="left" w:pos="478"/>
        </w:tabs>
        <w:ind w:left="478" w:hanging="337"/>
        <w:rPr>
          <w:sz w:val="24"/>
        </w:rPr>
      </w:pPr>
      <w:r>
        <w:rPr>
          <w:sz w:val="24"/>
        </w:rPr>
        <w:t>Vanjski</w:t>
      </w:r>
      <w:r>
        <w:rPr>
          <w:spacing w:val="-1"/>
          <w:sz w:val="24"/>
        </w:rPr>
        <w:t xml:space="preserve"> </w:t>
      </w:r>
      <w:r>
        <w:rPr>
          <w:sz w:val="24"/>
        </w:rPr>
        <w:t>dijelovi</w:t>
      </w:r>
      <w:r>
        <w:rPr>
          <w:spacing w:val="-1"/>
          <w:sz w:val="24"/>
        </w:rPr>
        <w:t xml:space="preserve"> </w:t>
      </w:r>
      <w:r>
        <w:rPr>
          <w:sz w:val="24"/>
        </w:rPr>
        <w:t>zgrade</w:t>
      </w:r>
      <w:r>
        <w:rPr>
          <w:spacing w:val="-2"/>
          <w:sz w:val="24"/>
        </w:rPr>
        <w:t xml:space="preserve"> </w:t>
      </w:r>
      <w:r>
        <w:rPr>
          <w:sz w:val="24"/>
        </w:rPr>
        <w:t>moraju</w:t>
      </w:r>
      <w:r>
        <w:rPr>
          <w:spacing w:val="-2"/>
          <w:sz w:val="24"/>
        </w:rPr>
        <w:t xml:space="preserve"> </w:t>
      </w:r>
      <w:r>
        <w:rPr>
          <w:sz w:val="24"/>
        </w:rPr>
        <w:t>biti</w:t>
      </w:r>
      <w:r>
        <w:rPr>
          <w:spacing w:val="-1"/>
          <w:sz w:val="24"/>
        </w:rPr>
        <w:t xml:space="preserve"> </w:t>
      </w:r>
      <w:r>
        <w:rPr>
          <w:sz w:val="24"/>
        </w:rPr>
        <w:t>održavani</w:t>
      </w:r>
      <w:r>
        <w:rPr>
          <w:spacing w:val="-1"/>
          <w:sz w:val="24"/>
        </w:rPr>
        <w:t xml:space="preserve"> </w:t>
      </w:r>
      <w:r>
        <w:rPr>
          <w:sz w:val="24"/>
        </w:rPr>
        <w:t>i</w:t>
      </w:r>
      <w:r>
        <w:rPr>
          <w:spacing w:val="-1"/>
          <w:sz w:val="24"/>
        </w:rPr>
        <w:t xml:space="preserve"> </w:t>
      </w:r>
      <w:r>
        <w:rPr>
          <w:spacing w:val="-2"/>
          <w:sz w:val="24"/>
        </w:rPr>
        <w:t>uredni.</w:t>
      </w:r>
    </w:p>
    <w:p w:rsidR="003029AE" w:rsidRDefault="00844979">
      <w:pPr>
        <w:pStyle w:val="Odlomakpopisa"/>
        <w:numPr>
          <w:ilvl w:val="0"/>
          <w:numId w:val="83"/>
        </w:numPr>
        <w:tabs>
          <w:tab w:val="left" w:pos="519"/>
        </w:tabs>
        <w:spacing w:before="182" w:line="259" w:lineRule="auto"/>
        <w:ind w:left="141" w:right="165" w:firstLine="0"/>
        <w:jc w:val="both"/>
        <w:rPr>
          <w:sz w:val="24"/>
        </w:rPr>
      </w:pPr>
      <w:r>
        <w:rPr>
          <w:sz w:val="24"/>
        </w:rPr>
        <w:t>Vlasnik, korisnik, odnosno upravitelj zgrade dužan je neodržavane i neuredne vanjske dijelove zgrade obnoviti i održavati tako da se obnovljeni dijelovi zgrade uklapaju u cjeloviti izgled zgrade.</w:t>
      </w:r>
    </w:p>
    <w:p w:rsidR="003029AE" w:rsidRDefault="00844979">
      <w:pPr>
        <w:pStyle w:val="Odlomakpopisa"/>
        <w:numPr>
          <w:ilvl w:val="0"/>
          <w:numId w:val="83"/>
        </w:numPr>
        <w:tabs>
          <w:tab w:val="left" w:pos="488"/>
        </w:tabs>
        <w:spacing w:before="160" w:line="259" w:lineRule="auto"/>
        <w:ind w:left="141" w:right="157" w:firstLine="0"/>
        <w:jc w:val="both"/>
        <w:rPr>
          <w:sz w:val="24"/>
        </w:rPr>
      </w:pPr>
      <w:r>
        <w:rPr>
          <w:sz w:val="24"/>
        </w:rPr>
        <w:t xml:space="preserve">Zabranjeno je djelomično uređivanje pročelja više stambenih zgrada, koji pripadaju istom </w:t>
      </w:r>
      <w:r>
        <w:rPr>
          <w:spacing w:val="-2"/>
          <w:sz w:val="24"/>
        </w:rPr>
        <w:t>ulazu.</w:t>
      </w:r>
    </w:p>
    <w:p w:rsidR="003029AE" w:rsidRDefault="00844979">
      <w:pPr>
        <w:pStyle w:val="Odlomakpopisa"/>
        <w:numPr>
          <w:ilvl w:val="0"/>
          <w:numId w:val="83"/>
        </w:numPr>
        <w:tabs>
          <w:tab w:val="left" w:pos="502"/>
        </w:tabs>
        <w:spacing w:before="160" w:line="259" w:lineRule="auto"/>
        <w:ind w:left="141" w:right="145" w:firstLine="0"/>
        <w:jc w:val="both"/>
        <w:rPr>
          <w:sz w:val="24"/>
        </w:rPr>
      </w:pPr>
      <w:r>
        <w:rPr>
          <w:sz w:val="24"/>
        </w:rPr>
        <w:t xml:space="preserve">Zabranjeno je pisati grafite, poruke i slično te na drugi način uništavati vanjske dijelove </w:t>
      </w:r>
      <w:r>
        <w:rPr>
          <w:spacing w:val="-2"/>
          <w:sz w:val="24"/>
        </w:rPr>
        <w:t>zgrade.</w:t>
      </w:r>
    </w:p>
    <w:p w:rsidR="003029AE" w:rsidRDefault="003029AE">
      <w:pPr>
        <w:pStyle w:val="Odlomakpopisa"/>
        <w:spacing w:line="259" w:lineRule="auto"/>
        <w:rPr>
          <w:sz w:val="24"/>
        </w:rPr>
        <w:sectPr w:rsidR="003029AE">
          <w:pgSz w:w="11910" w:h="16840"/>
          <w:pgMar w:top="1320" w:right="1275" w:bottom="280" w:left="1275" w:header="720" w:footer="720" w:gutter="0"/>
          <w:cols w:space="720"/>
        </w:sectPr>
      </w:pPr>
    </w:p>
    <w:p w:rsidR="003029AE" w:rsidRDefault="00844979">
      <w:pPr>
        <w:pStyle w:val="Heading1"/>
        <w:spacing w:before="76"/>
        <w:ind w:left="4183"/>
      </w:pPr>
      <w:r>
        <w:lastRenderedPageBreak/>
        <w:t>Članak</w:t>
      </w:r>
      <w:r>
        <w:rPr>
          <w:spacing w:val="-4"/>
        </w:rPr>
        <w:t xml:space="preserve"> </w:t>
      </w:r>
      <w:r>
        <w:rPr>
          <w:spacing w:val="-5"/>
        </w:rPr>
        <w:t>5.</w:t>
      </w:r>
    </w:p>
    <w:p w:rsidR="003029AE" w:rsidRDefault="001708D3">
      <w:pPr>
        <w:pStyle w:val="Tijeloteksta"/>
        <w:spacing w:before="1" w:line="259" w:lineRule="auto"/>
        <w:ind w:left="141" w:right="157"/>
        <w:jc w:val="both"/>
      </w:pPr>
      <w:r>
        <w:pict>
          <v:line id="_x0000_s1026" style="position:absolute;left:0;text-align:left;z-index:-251658752;mso-position-horizontal-relative:page" from="106.25pt,11pt" to="108.75pt,11pt" strokeweight=".5pt">
            <w10:wrap anchorx="page"/>
          </v:line>
        </w:pict>
      </w:r>
      <w:r w:rsidR="00844979">
        <w:t>Vlasnik zgrade, odnosno korisnik ukoliko se vlasnik ne može utvrditi dužan je odmah otkloniti oštećenja vanjskih dijelova zgrade (fasada, vanjski zatvori, oluk ili pokrov postojeće zgrade) koji nisu nosiva konstrukcija, a zbog kojih postoji opasnost za život, zdravlje ili imovinu ljudi, sukladno posebnim propisima o gradnji i građevinskoj inspekciji.</w:t>
      </w:r>
    </w:p>
    <w:p w:rsidR="003029AE" w:rsidRDefault="00844979">
      <w:pPr>
        <w:pStyle w:val="Heading1"/>
        <w:spacing w:before="159"/>
        <w:ind w:left="4183"/>
      </w:pPr>
      <w:r>
        <w:t>Članak</w:t>
      </w:r>
      <w:r>
        <w:rPr>
          <w:spacing w:val="-4"/>
        </w:rPr>
        <w:t xml:space="preserve"> </w:t>
      </w:r>
      <w:r>
        <w:rPr>
          <w:spacing w:val="-5"/>
        </w:rPr>
        <w:t>6.</w:t>
      </w:r>
    </w:p>
    <w:p w:rsidR="003029AE" w:rsidRDefault="00844979">
      <w:pPr>
        <w:pStyle w:val="Odlomakpopisa"/>
        <w:numPr>
          <w:ilvl w:val="0"/>
          <w:numId w:val="82"/>
        </w:numPr>
        <w:tabs>
          <w:tab w:val="left" w:pos="500"/>
        </w:tabs>
        <w:spacing w:line="261" w:lineRule="auto"/>
        <w:ind w:right="161" w:firstLine="0"/>
        <w:jc w:val="both"/>
        <w:rPr>
          <w:sz w:val="24"/>
        </w:rPr>
      </w:pPr>
      <w:r>
        <w:rPr>
          <w:sz w:val="24"/>
        </w:rPr>
        <w:t>Na vanjskim dijelovima zgrade koji su vidljivi s javne površine može se držati cvijeće i ukrasno bilje, a iznimno klimatizacijski uređaji, antene i drugi predmeti.</w:t>
      </w:r>
    </w:p>
    <w:p w:rsidR="003029AE" w:rsidRDefault="00844979">
      <w:pPr>
        <w:pStyle w:val="Odlomakpopisa"/>
        <w:numPr>
          <w:ilvl w:val="0"/>
          <w:numId w:val="82"/>
        </w:numPr>
        <w:tabs>
          <w:tab w:val="left" w:pos="632"/>
        </w:tabs>
        <w:spacing w:before="154" w:line="259" w:lineRule="auto"/>
        <w:ind w:right="157" w:firstLine="0"/>
        <w:jc w:val="both"/>
        <w:rPr>
          <w:sz w:val="24"/>
        </w:rPr>
      </w:pPr>
      <w:r>
        <w:rPr>
          <w:sz w:val="24"/>
        </w:rPr>
        <w:t>Sukladno stavku 1. ovog članka, komunalni redar može naložiti uklanjanje klimatizacijskih uređaja, antena i drugih predmeta ako procijeni da navedeno narušava estetiku mjesta.</w:t>
      </w:r>
    </w:p>
    <w:p w:rsidR="003029AE" w:rsidRDefault="00844979">
      <w:pPr>
        <w:pStyle w:val="Odlomakpopisa"/>
        <w:numPr>
          <w:ilvl w:val="0"/>
          <w:numId w:val="82"/>
        </w:numPr>
        <w:tabs>
          <w:tab w:val="left" w:pos="521"/>
        </w:tabs>
        <w:spacing w:before="160" w:line="259" w:lineRule="auto"/>
        <w:ind w:right="163" w:firstLine="0"/>
        <w:jc w:val="both"/>
        <w:rPr>
          <w:sz w:val="24"/>
        </w:rPr>
      </w:pPr>
      <w:r>
        <w:rPr>
          <w:sz w:val="24"/>
        </w:rPr>
        <w:t>Na vanjskim dijelovima pročelja zgrada unutar registriranih povijesnih cjelina naselja, koje su neposredno okrenute prema javno prometnim površinama, zabranjeno je postavljanje klima uređaja, antena, sušenje rublja i posteljine, te sličnih stvari koje nagrđuju ukupan vanjski izgled tih zgrada.</w:t>
      </w:r>
    </w:p>
    <w:p w:rsidR="003029AE" w:rsidRDefault="00844979">
      <w:pPr>
        <w:pStyle w:val="Odlomakpopisa"/>
        <w:numPr>
          <w:ilvl w:val="0"/>
          <w:numId w:val="82"/>
        </w:numPr>
        <w:tabs>
          <w:tab w:val="left" w:pos="511"/>
        </w:tabs>
        <w:spacing w:before="159" w:line="259" w:lineRule="auto"/>
        <w:ind w:right="160" w:firstLine="0"/>
        <w:jc w:val="both"/>
        <w:rPr>
          <w:sz w:val="24"/>
        </w:rPr>
      </w:pPr>
      <w:r>
        <w:rPr>
          <w:sz w:val="24"/>
        </w:rPr>
        <w:t>Iznimno od stavka 3. ovog članka Jedinstveni upravni odjel može odobriti postavljanje klima uređaja iznad javne površine, ukoliko ne postoji drugo rješenje i ukoliko postavljanje neće utjecati na sigurnost prometa, te se u tom slučaju klima uređaj mora postaviti na visinu ne manju od 3 metra u odnosu na javnu površinu</w:t>
      </w:r>
    </w:p>
    <w:p w:rsidR="003029AE" w:rsidRDefault="00844979">
      <w:pPr>
        <w:pStyle w:val="Odlomakpopisa"/>
        <w:numPr>
          <w:ilvl w:val="0"/>
          <w:numId w:val="82"/>
        </w:numPr>
        <w:tabs>
          <w:tab w:val="left" w:pos="526"/>
        </w:tabs>
        <w:spacing w:before="159" w:line="259" w:lineRule="auto"/>
        <w:ind w:right="161" w:firstLine="0"/>
        <w:jc w:val="both"/>
        <w:rPr>
          <w:sz w:val="24"/>
        </w:rPr>
      </w:pPr>
      <w:r>
        <w:rPr>
          <w:sz w:val="24"/>
        </w:rPr>
        <w:t xml:space="preserve">Na vanjskim dijelovima pročelja zgrada unutar registriranih povijesnih cjelina naselja poviše javne površine dozvoljeno je postavljati posude sa cvijećem koje moraju biti postavljene i osigurane na način da se spriječi pad posuda te izlijevanje vode na javnu </w:t>
      </w:r>
      <w:r>
        <w:rPr>
          <w:spacing w:val="-2"/>
          <w:sz w:val="24"/>
        </w:rPr>
        <w:t>površinu</w:t>
      </w:r>
    </w:p>
    <w:p w:rsidR="003029AE" w:rsidRDefault="00844979">
      <w:pPr>
        <w:pStyle w:val="Heading1"/>
        <w:spacing w:before="159"/>
        <w:ind w:left="4183"/>
      </w:pPr>
      <w:r>
        <w:t>Članak</w:t>
      </w:r>
      <w:r>
        <w:rPr>
          <w:spacing w:val="-4"/>
        </w:rPr>
        <w:t xml:space="preserve"> </w:t>
      </w:r>
      <w:r>
        <w:rPr>
          <w:spacing w:val="-5"/>
        </w:rPr>
        <w:t>7.</w:t>
      </w:r>
    </w:p>
    <w:p w:rsidR="003029AE" w:rsidRDefault="00844979">
      <w:pPr>
        <w:pStyle w:val="Tijeloteksta"/>
        <w:spacing w:before="1" w:line="259" w:lineRule="auto"/>
        <w:ind w:left="141" w:right="81"/>
      </w:pPr>
      <w:r>
        <w:t>Korištenjem</w:t>
      </w:r>
      <w:r>
        <w:rPr>
          <w:spacing w:val="40"/>
        </w:rPr>
        <w:t xml:space="preserve"> </w:t>
      </w:r>
      <w:r>
        <w:t>vanjskih</w:t>
      </w:r>
      <w:r>
        <w:rPr>
          <w:spacing w:val="40"/>
        </w:rPr>
        <w:t xml:space="preserve"> </w:t>
      </w:r>
      <w:r>
        <w:t>dijelova</w:t>
      </w:r>
      <w:r>
        <w:rPr>
          <w:spacing w:val="40"/>
        </w:rPr>
        <w:t xml:space="preserve"> </w:t>
      </w:r>
      <w:r>
        <w:t>zgrada</w:t>
      </w:r>
      <w:r>
        <w:rPr>
          <w:spacing w:val="40"/>
        </w:rPr>
        <w:t xml:space="preserve"> </w:t>
      </w:r>
      <w:r>
        <w:t>ne</w:t>
      </w:r>
      <w:r>
        <w:rPr>
          <w:spacing w:val="40"/>
        </w:rPr>
        <w:t xml:space="preserve"> </w:t>
      </w:r>
      <w:r>
        <w:t>smije</w:t>
      </w:r>
      <w:r>
        <w:rPr>
          <w:spacing w:val="40"/>
        </w:rPr>
        <w:t xml:space="preserve"> </w:t>
      </w:r>
      <w:r>
        <w:t>se</w:t>
      </w:r>
      <w:r>
        <w:rPr>
          <w:spacing w:val="40"/>
        </w:rPr>
        <w:t xml:space="preserve"> </w:t>
      </w:r>
      <w:r>
        <w:t>onemogućiti</w:t>
      </w:r>
      <w:r>
        <w:rPr>
          <w:spacing w:val="40"/>
        </w:rPr>
        <w:t xml:space="preserve"> </w:t>
      </w:r>
      <w:r>
        <w:t>ili</w:t>
      </w:r>
      <w:r>
        <w:rPr>
          <w:spacing w:val="40"/>
        </w:rPr>
        <w:t xml:space="preserve"> </w:t>
      </w:r>
      <w:r>
        <w:t>otežati</w:t>
      </w:r>
      <w:r>
        <w:rPr>
          <w:spacing w:val="40"/>
        </w:rPr>
        <w:t xml:space="preserve"> </w:t>
      </w:r>
      <w:r>
        <w:t>korištenje</w:t>
      </w:r>
      <w:r>
        <w:rPr>
          <w:spacing w:val="40"/>
        </w:rPr>
        <w:t xml:space="preserve"> </w:t>
      </w:r>
      <w:r>
        <w:t>javnih površina te komunalnih objekata i uređaja</w:t>
      </w:r>
    </w:p>
    <w:p w:rsidR="003029AE" w:rsidRDefault="003029AE">
      <w:pPr>
        <w:pStyle w:val="Tijeloteksta"/>
        <w:spacing w:before="159"/>
      </w:pPr>
    </w:p>
    <w:p w:rsidR="003029AE" w:rsidRDefault="00844979">
      <w:pPr>
        <w:pStyle w:val="Heading1"/>
        <w:spacing w:before="1"/>
        <w:ind w:left="4183"/>
      </w:pPr>
      <w:r>
        <w:t>Članak</w:t>
      </w:r>
      <w:r>
        <w:rPr>
          <w:spacing w:val="-5"/>
        </w:rPr>
        <w:t xml:space="preserve"> 8.</w:t>
      </w:r>
    </w:p>
    <w:p w:rsidR="003029AE" w:rsidRDefault="00844979">
      <w:pPr>
        <w:pStyle w:val="Odlomakpopisa"/>
        <w:numPr>
          <w:ilvl w:val="0"/>
          <w:numId w:val="81"/>
        </w:numPr>
        <w:tabs>
          <w:tab w:val="left" w:pos="507"/>
        </w:tabs>
        <w:ind w:right="139" w:firstLine="0"/>
        <w:jc w:val="both"/>
        <w:rPr>
          <w:sz w:val="24"/>
        </w:rPr>
      </w:pPr>
      <w:r>
        <w:rPr>
          <w:sz w:val="24"/>
        </w:rPr>
        <w:t>Zgrada koja svojim izgledom, zbog oštećenja ili dotrajalosti vanjskih dijelova, nagrđuje opći izgled ulice i naselja mora se urediti u roku dvije godine od dana dostave Rješenja od strane komunalnog redara Općine Sućuraj.</w:t>
      </w:r>
    </w:p>
    <w:p w:rsidR="003029AE" w:rsidRDefault="00844979">
      <w:pPr>
        <w:pStyle w:val="Odlomakpopisa"/>
        <w:numPr>
          <w:ilvl w:val="0"/>
          <w:numId w:val="81"/>
        </w:numPr>
        <w:tabs>
          <w:tab w:val="left" w:pos="480"/>
        </w:tabs>
        <w:spacing w:before="276" w:line="259" w:lineRule="auto"/>
        <w:ind w:right="161" w:firstLine="0"/>
        <w:jc w:val="both"/>
        <w:rPr>
          <w:sz w:val="24"/>
        </w:rPr>
      </w:pPr>
      <w:r>
        <w:rPr>
          <w:sz w:val="24"/>
        </w:rPr>
        <w:t>Vanjski dijelovi</w:t>
      </w:r>
      <w:r>
        <w:rPr>
          <w:spacing w:val="-1"/>
          <w:sz w:val="24"/>
        </w:rPr>
        <w:t xml:space="preserve"> </w:t>
      </w:r>
      <w:r>
        <w:rPr>
          <w:sz w:val="24"/>
        </w:rPr>
        <w:t>zgrade</w:t>
      </w:r>
      <w:r>
        <w:rPr>
          <w:spacing w:val="-2"/>
          <w:sz w:val="24"/>
        </w:rPr>
        <w:t xml:space="preserve"> </w:t>
      </w:r>
      <w:r>
        <w:rPr>
          <w:sz w:val="24"/>
        </w:rPr>
        <w:t>mogu se</w:t>
      </w:r>
      <w:r>
        <w:rPr>
          <w:spacing w:val="-2"/>
          <w:sz w:val="24"/>
        </w:rPr>
        <w:t xml:space="preserve"> </w:t>
      </w:r>
      <w:r>
        <w:rPr>
          <w:sz w:val="24"/>
        </w:rPr>
        <w:t>rasvijetliti,</w:t>
      </w:r>
      <w:r>
        <w:rPr>
          <w:spacing w:val="-1"/>
          <w:sz w:val="24"/>
        </w:rPr>
        <w:t xml:space="preserve"> </w:t>
      </w:r>
      <w:r>
        <w:rPr>
          <w:sz w:val="24"/>
        </w:rPr>
        <w:t>ali</w:t>
      </w:r>
      <w:r>
        <w:rPr>
          <w:spacing w:val="-1"/>
          <w:sz w:val="24"/>
        </w:rPr>
        <w:t xml:space="preserve"> </w:t>
      </w:r>
      <w:r>
        <w:rPr>
          <w:sz w:val="24"/>
        </w:rPr>
        <w:t>isključivo</w:t>
      </w:r>
      <w:r>
        <w:rPr>
          <w:spacing w:val="-1"/>
          <w:sz w:val="24"/>
        </w:rPr>
        <w:t xml:space="preserve"> </w:t>
      </w:r>
      <w:r>
        <w:rPr>
          <w:sz w:val="24"/>
        </w:rPr>
        <w:t>pojedinačnim</w:t>
      </w:r>
      <w:r>
        <w:rPr>
          <w:spacing w:val="-1"/>
          <w:sz w:val="24"/>
        </w:rPr>
        <w:t xml:space="preserve"> </w:t>
      </w:r>
      <w:r>
        <w:rPr>
          <w:sz w:val="24"/>
        </w:rPr>
        <w:t>svjetlima na</w:t>
      </w:r>
      <w:r>
        <w:rPr>
          <w:spacing w:val="-2"/>
          <w:sz w:val="24"/>
        </w:rPr>
        <w:t xml:space="preserve"> </w:t>
      </w:r>
      <w:r>
        <w:rPr>
          <w:sz w:val="24"/>
        </w:rPr>
        <w:t>način da ne dolazi do svjetlosnog onečišćenja sukladno posebnom zakonu</w:t>
      </w:r>
    </w:p>
    <w:p w:rsidR="003029AE" w:rsidRDefault="00844979">
      <w:pPr>
        <w:pStyle w:val="Odlomakpopisa"/>
        <w:numPr>
          <w:ilvl w:val="0"/>
          <w:numId w:val="81"/>
        </w:numPr>
        <w:tabs>
          <w:tab w:val="left" w:pos="509"/>
        </w:tabs>
        <w:spacing w:before="160" w:line="259" w:lineRule="auto"/>
        <w:ind w:right="158" w:firstLine="0"/>
        <w:jc w:val="both"/>
        <w:rPr>
          <w:sz w:val="24"/>
        </w:rPr>
      </w:pPr>
      <w:r>
        <w:rPr>
          <w:sz w:val="24"/>
        </w:rPr>
        <w:t>Vanjski dijelovi zgrade, odnosno fasada iste ne smije biti plave, crvene ili zelene boje, odnosno palete tih boja.</w:t>
      </w:r>
    </w:p>
    <w:p w:rsidR="003029AE" w:rsidRDefault="00844979">
      <w:pPr>
        <w:pStyle w:val="Odlomakpopisa"/>
        <w:numPr>
          <w:ilvl w:val="0"/>
          <w:numId w:val="81"/>
        </w:numPr>
        <w:tabs>
          <w:tab w:val="left" w:pos="480"/>
        </w:tabs>
        <w:spacing w:before="160" w:line="259" w:lineRule="auto"/>
        <w:ind w:right="162" w:firstLine="0"/>
        <w:jc w:val="both"/>
        <w:rPr>
          <w:sz w:val="24"/>
        </w:rPr>
      </w:pPr>
      <w:r>
        <w:rPr>
          <w:sz w:val="24"/>
        </w:rPr>
        <w:t>Otvori na</w:t>
      </w:r>
      <w:r>
        <w:rPr>
          <w:spacing w:val="-1"/>
          <w:sz w:val="24"/>
        </w:rPr>
        <w:t xml:space="preserve"> </w:t>
      </w:r>
      <w:r>
        <w:rPr>
          <w:sz w:val="24"/>
        </w:rPr>
        <w:t>fasadama moraju biti bijele,</w:t>
      </w:r>
      <w:r>
        <w:rPr>
          <w:spacing w:val="-1"/>
          <w:sz w:val="24"/>
        </w:rPr>
        <w:t xml:space="preserve"> </w:t>
      </w:r>
      <w:r>
        <w:rPr>
          <w:sz w:val="24"/>
        </w:rPr>
        <w:t>smeđe, zelene</w:t>
      </w:r>
      <w:r>
        <w:rPr>
          <w:spacing w:val="-2"/>
          <w:sz w:val="24"/>
        </w:rPr>
        <w:t xml:space="preserve"> </w:t>
      </w:r>
      <w:r>
        <w:rPr>
          <w:sz w:val="24"/>
        </w:rPr>
        <w:t>ili plave boje odnosno palete</w:t>
      </w:r>
      <w:r>
        <w:rPr>
          <w:spacing w:val="-1"/>
          <w:sz w:val="24"/>
        </w:rPr>
        <w:t xml:space="preserve"> </w:t>
      </w:r>
      <w:r>
        <w:rPr>
          <w:sz w:val="24"/>
        </w:rPr>
        <w:t>tih boja kako bi se vrednovala tradicija dalmatinske arhitekture.</w:t>
      </w:r>
    </w:p>
    <w:p w:rsidR="003029AE" w:rsidRDefault="00844979">
      <w:pPr>
        <w:pStyle w:val="Odlomakpopisa"/>
        <w:numPr>
          <w:ilvl w:val="0"/>
          <w:numId w:val="81"/>
        </w:numPr>
        <w:tabs>
          <w:tab w:val="left" w:pos="485"/>
        </w:tabs>
        <w:spacing w:before="160" w:line="259" w:lineRule="auto"/>
        <w:ind w:right="163" w:firstLine="0"/>
        <w:jc w:val="both"/>
        <w:rPr>
          <w:sz w:val="24"/>
        </w:rPr>
      </w:pPr>
      <w:r>
        <w:rPr>
          <w:sz w:val="24"/>
        </w:rPr>
        <w:t>Ukoliko se rasvjetljava zgrada ili ploča s natpisom na zgradi, koja ima svojstvo kulturnog dobra ili se nalazi na području kulturno-povijesne cjeline ili zaštićenog dijela prirode boja svjetla može biti isključivo toplo žute boje, topline do 3000 K.</w:t>
      </w:r>
    </w:p>
    <w:p w:rsidR="003029AE" w:rsidRDefault="003029AE">
      <w:pPr>
        <w:pStyle w:val="Odlomakpopisa"/>
        <w:spacing w:line="259" w:lineRule="auto"/>
        <w:rPr>
          <w:sz w:val="24"/>
        </w:rPr>
        <w:sectPr w:rsidR="003029AE">
          <w:pgSz w:w="11910" w:h="16840"/>
          <w:pgMar w:top="1320" w:right="1275" w:bottom="280" w:left="1275" w:header="720" w:footer="720" w:gutter="0"/>
          <w:cols w:space="720"/>
        </w:sectPr>
      </w:pPr>
    </w:p>
    <w:p w:rsidR="003029AE" w:rsidRDefault="00844979">
      <w:pPr>
        <w:pStyle w:val="Heading1"/>
        <w:numPr>
          <w:ilvl w:val="0"/>
          <w:numId w:val="84"/>
        </w:numPr>
        <w:tabs>
          <w:tab w:val="left" w:pos="381"/>
        </w:tabs>
        <w:spacing w:before="73"/>
        <w:ind w:left="381" w:hanging="240"/>
      </w:pPr>
      <w:r>
        <w:lastRenderedPageBreak/>
        <w:t>Izlozi,</w:t>
      </w:r>
      <w:r>
        <w:rPr>
          <w:spacing w:val="-1"/>
        </w:rPr>
        <w:t xml:space="preserve"> </w:t>
      </w:r>
      <w:r>
        <w:t>natpisi,</w:t>
      </w:r>
      <w:r>
        <w:rPr>
          <w:spacing w:val="-1"/>
        </w:rPr>
        <w:t xml:space="preserve"> </w:t>
      </w:r>
      <w:r>
        <w:t>reklame</w:t>
      </w:r>
      <w:r>
        <w:rPr>
          <w:spacing w:val="-3"/>
        </w:rPr>
        <w:t xml:space="preserve"> </w:t>
      </w:r>
      <w:r>
        <w:t xml:space="preserve">i </w:t>
      </w:r>
      <w:r>
        <w:rPr>
          <w:spacing w:val="-2"/>
        </w:rPr>
        <w:t>plakati</w:t>
      </w:r>
    </w:p>
    <w:p w:rsidR="003029AE" w:rsidRDefault="003029AE">
      <w:pPr>
        <w:pStyle w:val="Tijeloteksta"/>
        <w:rPr>
          <w:b/>
        </w:rPr>
      </w:pPr>
    </w:p>
    <w:p w:rsidR="003029AE" w:rsidRDefault="00844979">
      <w:pPr>
        <w:ind w:left="4183"/>
        <w:rPr>
          <w:b/>
          <w:sz w:val="24"/>
        </w:rPr>
      </w:pPr>
      <w:r>
        <w:rPr>
          <w:b/>
          <w:sz w:val="24"/>
        </w:rPr>
        <w:t>Članak</w:t>
      </w:r>
      <w:r>
        <w:rPr>
          <w:b/>
          <w:spacing w:val="-5"/>
          <w:sz w:val="24"/>
        </w:rPr>
        <w:t xml:space="preserve"> 9.</w:t>
      </w:r>
    </w:p>
    <w:p w:rsidR="003029AE" w:rsidRDefault="00844979">
      <w:pPr>
        <w:pStyle w:val="Odlomakpopisa"/>
        <w:numPr>
          <w:ilvl w:val="0"/>
          <w:numId w:val="80"/>
        </w:numPr>
        <w:tabs>
          <w:tab w:val="left" w:pos="485"/>
        </w:tabs>
        <w:ind w:right="144" w:firstLine="0"/>
        <w:rPr>
          <w:sz w:val="24"/>
        </w:rPr>
      </w:pPr>
      <w:r>
        <w:rPr>
          <w:sz w:val="24"/>
        </w:rPr>
        <w:t>Izlog, izložbeni ormarić i slično ( u nastavku teksta: izlog ) služi izlaganju robe i mora biti tehnički i estetski oblikovan, odgovarajuće osvijetljen i u skladu s izgledom zgrade i okoliša. Korisnik izloga dužan je izlog držati urednim i čistim.</w:t>
      </w:r>
    </w:p>
    <w:p w:rsidR="003029AE" w:rsidRDefault="00844979">
      <w:pPr>
        <w:pStyle w:val="Tijeloteksta"/>
        <w:ind w:left="141" w:right="2142"/>
      </w:pPr>
      <w:r>
        <w:t>Korisnik</w:t>
      </w:r>
      <w:r>
        <w:rPr>
          <w:spacing w:val="-4"/>
        </w:rPr>
        <w:t xml:space="preserve"> </w:t>
      </w:r>
      <w:r>
        <w:t>izloga</w:t>
      </w:r>
      <w:r>
        <w:rPr>
          <w:spacing w:val="-5"/>
        </w:rPr>
        <w:t xml:space="preserve"> </w:t>
      </w:r>
      <w:r>
        <w:t>ne</w:t>
      </w:r>
      <w:r>
        <w:rPr>
          <w:spacing w:val="-5"/>
        </w:rPr>
        <w:t xml:space="preserve"> </w:t>
      </w:r>
      <w:r>
        <w:t>smije</w:t>
      </w:r>
      <w:r>
        <w:rPr>
          <w:spacing w:val="-4"/>
        </w:rPr>
        <w:t xml:space="preserve"> </w:t>
      </w:r>
      <w:r>
        <w:t>u</w:t>
      </w:r>
      <w:r>
        <w:rPr>
          <w:spacing w:val="-4"/>
        </w:rPr>
        <w:t xml:space="preserve"> </w:t>
      </w:r>
      <w:r>
        <w:t>izlogu</w:t>
      </w:r>
      <w:r>
        <w:rPr>
          <w:spacing w:val="-4"/>
        </w:rPr>
        <w:t xml:space="preserve"> </w:t>
      </w:r>
      <w:r>
        <w:t>držati</w:t>
      </w:r>
      <w:r>
        <w:rPr>
          <w:spacing w:val="-4"/>
        </w:rPr>
        <w:t xml:space="preserve"> </w:t>
      </w:r>
      <w:r>
        <w:t>ambalažu</w:t>
      </w:r>
      <w:r>
        <w:rPr>
          <w:spacing w:val="-4"/>
        </w:rPr>
        <w:t xml:space="preserve"> </w:t>
      </w:r>
      <w:r>
        <w:t>ili</w:t>
      </w:r>
      <w:r>
        <w:rPr>
          <w:spacing w:val="-4"/>
        </w:rPr>
        <w:t xml:space="preserve"> </w:t>
      </w:r>
      <w:r>
        <w:t>skladištiti</w:t>
      </w:r>
      <w:r>
        <w:rPr>
          <w:spacing w:val="-4"/>
        </w:rPr>
        <w:t xml:space="preserve"> </w:t>
      </w:r>
      <w:r>
        <w:t>robu. Izlozi noću moraju biti rasvijetljeni.</w:t>
      </w:r>
    </w:p>
    <w:p w:rsidR="003029AE" w:rsidRDefault="00844979">
      <w:pPr>
        <w:pStyle w:val="Odlomakpopisa"/>
        <w:numPr>
          <w:ilvl w:val="0"/>
          <w:numId w:val="80"/>
        </w:numPr>
        <w:tabs>
          <w:tab w:val="left" w:pos="478"/>
        </w:tabs>
        <w:spacing w:before="182"/>
        <w:ind w:left="478" w:hanging="337"/>
        <w:rPr>
          <w:sz w:val="24"/>
        </w:rPr>
      </w:pPr>
      <w:r>
        <w:rPr>
          <w:sz w:val="24"/>
        </w:rPr>
        <w:t>Rasvjetljenje</w:t>
      </w:r>
      <w:r>
        <w:rPr>
          <w:spacing w:val="-1"/>
          <w:sz w:val="24"/>
        </w:rPr>
        <w:t xml:space="preserve"> </w:t>
      </w:r>
      <w:r>
        <w:rPr>
          <w:sz w:val="24"/>
        </w:rPr>
        <w:t>izloga</w:t>
      </w:r>
      <w:r>
        <w:rPr>
          <w:spacing w:val="1"/>
          <w:sz w:val="24"/>
        </w:rPr>
        <w:t xml:space="preserve"> </w:t>
      </w:r>
      <w:r>
        <w:rPr>
          <w:sz w:val="24"/>
        </w:rPr>
        <w:t>mora</w:t>
      </w:r>
      <w:r>
        <w:rPr>
          <w:spacing w:val="-2"/>
          <w:sz w:val="24"/>
        </w:rPr>
        <w:t xml:space="preserve"> </w:t>
      </w:r>
      <w:r>
        <w:rPr>
          <w:sz w:val="24"/>
        </w:rPr>
        <w:t>biti</w:t>
      </w:r>
      <w:r>
        <w:rPr>
          <w:spacing w:val="-1"/>
          <w:sz w:val="24"/>
        </w:rPr>
        <w:t xml:space="preserve"> </w:t>
      </w:r>
      <w:r>
        <w:rPr>
          <w:sz w:val="24"/>
        </w:rPr>
        <w:t>izvedeno tako da</w:t>
      </w:r>
      <w:r>
        <w:rPr>
          <w:spacing w:val="-2"/>
          <w:sz w:val="24"/>
        </w:rPr>
        <w:t xml:space="preserve"> </w:t>
      </w:r>
      <w:r>
        <w:rPr>
          <w:sz w:val="24"/>
        </w:rPr>
        <w:t>izravno</w:t>
      </w:r>
      <w:r>
        <w:rPr>
          <w:spacing w:val="-1"/>
          <w:sz w:val="24"/>
        </w:rPr>
        <w:t xml:space="preserve"> </w:t>
      </w:r>
      <w:r>
        <w:rPr>
          <w:sz w:val="24"/>
        </w:rPr>
        <w:t>ne</w:t>
      </w:r>
      <w:r>
        <w:rPr>
          <w:spacing w:val="-1"/>
          <w:sz w:val="24"/>
        </w:rPr>
        <w:t xml:space="preserve"> </w:t>
      </w:r>
      <w:r>
        <w:rPr>
          <w:sz w:val="24"/>
        </w:rPr>
        <w:t>obasjava</w:t>
      </w:r>
      <w:r>
        <w:rPr>
          <w:spacing w:val="-1"/>
          <w:sz w:val="24"/>
        </w:rPr>
        <w:t xml:space="preserve"> </w:t>
      </w:r>
      <w:r>
        <w:rPr>
          <w:sz w:val="24"/>
        </w:rPr>
        <w:t xml:space="preserve">prometnu </w:t>
      </w:r>
      <w:r>
        <w:rPr>
          <w:spacing w:val="-2"/>
          <w:sz w:val="24"/>
        </w:rPr>
        <w:t>površinu.</w:t>
      </w:r>
    </w:p>
    <w:p w:rsidR="003029AE" w:rsidRDefault="003029AE">
      <w:pPr>
        <w:pStyle w:val="Tijeloteksta"/>
        <w:spacing w:before="183"/>
      </w:pPr>
    </w:p>
    <w:p w:rsidR="003029AE" w:rsidRDefault="00844979">
      <w:pPr>
        <w:pStyle w:val="Odlomakpopisa"/>
        <w:numPr>
          <w:ilvl w:val="0"/>
          <w:numId w:val="80"/>
        </w:numPr>
        <w:tabs>
          <w:tab w:val="left" w:pos="492"/>
        </w:tabs>
        <w:ind w:right="144" w:firstLine="0"/>
        <w:jc w:val="both"/>
        <w:rPr>
          <w:sz w:val="24"/>
        </w:rPr>
      </w:pPr>
      <w:r>
        <w:rPr>
          <w:sz w:val="24"/>
        </w:rPr>
        <w:t>Zabranjeno je uništavati izloge, te po njima ispisivati poruke, obavijesti, crtati, šarati i na drugi način prljati ili nagrđivati. Iznimno, dopušteno je na izlozima isticati privremene obavijesti o prigodnim i sezonskim sniženjima.</w:t>
      </w:r>
    </w:p>
    <w:p w:rsidR="003029AE" w:rsidRDefault="003029AE">
      <w:pPr>
        <w:pStyle w:val="Tijeloteksta"/>
      </w:pPr>
    </w:p>
    <w:p w:rsidR="003029AE" w:rsidRDefault="00844979">
      <w:pPr>
        <w:pStyle w:val="Odlomakpopisa"/>
        <w:numPr>
          <w:ilvl w:val="0"/>
          <w:numId w:val="80"/>
        </w:numPr>
        <w:tabs>
          <w:tab w:val="left" w:pos="538"/>
        </w:tabs>
        <w:spacing w:before="1"/>
        <w:ind w:right="142" w:firstLine="0"/>
        <w:jc w:val="both"/>
        <w:rPr>
          <w:sz w:val="24"/>
        </w:rPr>
      </w:pPr>
      <w:r>
        <w:rPr>
          <w:sz w:val="24"/>
        </w:rPr>
        <w:t>Vlasnik, odnosno korisnik poslovnog prostora koji se ne koristi dužan je izlog toga prostora prekriti neprozirnim materijalom ili na drugi način onemogućiti uvid u unutrašnjost poslovnog prostora.</w:t>
      </w:r>
    </w:p>
    <w:p w:rsidR="003029AE" w:rsidRDefault="003029AE">
      <w:pPr>
        <w:pStyle w:val="Tijeloteksta"/>
        <w:spacing w:before="182"/>
      </w:pPr>
    </w:p>
    <w:p w:rsidR="003029AE" w:rsidRDefault="00844979">
      <w:pPr>
        <w:pStyle w:val="Odlomakpopisa"/>
        <w:numPr>
          <w:ilvl w:val="0"/>
          <w:numId w:val="80"/>
        </w:numPr>
        <w:tabs>
          <w:tab w:val="left" w:pos="492"/>
        </w:tabs>
        <w:spacing w:line="259" w:lineRule="auto"/>
        <w:ind w:right="161" w:firstLine="0"/>
        <w:jc w:val="both"/>
        <w:rPr>
          <w:sz w:val="24"/>
        </w:rPr>
      </w:pPr>
      <w:r>
        <w:rPr>
          <w:sz w:val="24"/>
        </w:rPr>
        <w:t>Vlasnik, odnosno korisnik izloga dužan je oštećenja izloga ukloniti bez odgode, odnosno najkasnije u roku od 5 (pet) dana od nastanka oštećenja.</w:t>
      </w:r>
    </w:p>
    <w:p w:rsidR="003029AE" w:rsidRDefault="00844979">
      <w:pPr>
        <w:pStyle w:val="Odlomakpopisa"/>
        <w:numPr>
          <w:ilvl w:val="0"/>
          <w:numId w:val="80"/>
        </w:numPr>
        <w:tabs>
          <w:tab w:val="left" w:pos="485"/>
        </w:tabs>
        <w:spacing w:before="158" w:line="259" w:lineRule="auto"/>
        <w:ind w:right="148" w:firstLine="0"/>
        <w:jc w:val="both"/>
        <w:rPr>
          <w:sz w:val="24"/>
        </w:rPr>
      </w:pPr>
      <w:r>
        <w:rPr>
          <w:sz w:val="24"/>
        </w:rPr>
        <w:t>Komunalni redar rješenjem će narediti vlasniku, odnosno korisniku izloga uklanjanje oštećenja</w:t>
      </w:r>
      <w:r>
        <w:rPr>
          <w:spacing w:val="40"/>
          <w:sz w:val="24"/>
        </w:rPr>
        <w:t xml:space="preserve"> </w:t>
      </w:r>
      <w:r>
        <w:rPr>
          <w:sz w:val="24"/>
        </w:rPr>
        <w:t>iz stavka</w:t>
      </w:r>
      <w:r>
        <w:rPr>
          <w:spacing w:val="40"/>
          <w:sz w:val="24"/>
        </w:rPr>
        <w:t xml:space="preserve"> </w:t>
      </w:r>
      <w:r>
        <w:rPr>
          <w:sz w:val="24"/>
        </w:rPr>
        <w:t>5.</w:t>
      </w:r>
      <w:r>
        <w:rPr>
          <w:spacing w:val="40"/>
          <w:sz w:val="24"/>
        </w:rPr>
        <w:t xml:space="preserve"> </w:t>
      </w:r>
      <w:r>
        <w:rPr>
          <w:sz w:val="24"/>
        </w:rPr>
        <w:t>ovog članka.</w:t>
      </w:r>
    </w:p>
    <w:p w:rsidR="003029AE" w:rsidRDefault="003029AE">
      <w:pPr>
        <w:pStyle w:val="Tijeloteksta"/>
        <w:spacing w:before="159"/>
      </w:pPr>
    </w:p>
    <w:p w:rsidR="003029AE" w:rsidRDefault="00844979">
      <w:pPr>
        <w:pStyle w:val="Odlomakpopisa"/>
        <w:numPr>
          <w:ilvl w:val="0"/>
          <w:numId w:val="80"/>
        </w:numPr>
        <w:tabs>
          <w:tab w:val="left" w:pos="483"/>
        </w:tabs>
        <w:ind w:right="141" w:firstLine="0"/>
        <w:jc w:val="both"/>
        <w:rPr>
          <w:sz w:val="24"/>
        </w:rPr>
      </w:pPr>
      <w:r>
        <w:rPr>
          <w:sz w:val="24"/>
        </w:rPr>
        <w:t>Zabranjeno je izlaganje robe</w:t>
      </w:r>
      <w:r>
        <w:rPr>
          <w:spacing w:val="-1"/>
          <w:sz w:val="24"/>
        </w:rPr>
        <w:t xml:space="preserve"> </w:t>
      </w:r>
      <w:r>
        <w:rPr>
          <w:sz w:val="24"/>
        </w:rPr>
        <w:t>izvan izloga, odnosno poslovnog</w:t>
      </w:r>
      <w:r>
        <w:rPr>
          <w:spacing w:val="-1"/>
          <w:sz w:val="24"/>
        </w:rPr>
        <w:t xml:space="preserve"> </w:t>
      </w:r>
      <w:r>
        <w:rPr>
          <w:sz w:val="24"/>
        </w:rPr>
        <w:t>prostora ( na vrata, prozore, okvire izloga, pročelja zgrada i slično ).</w:t>
      </w:r>
    </w:p>
    <w:p w:rsidR="003029AE" w:rsidRDefault="003029AE">
      <w:pPr>
        <w:pStyle w:val="Tijeloteksta"/>
        <w:spacing w:before="1"/>
      </w:pPr>
    </w:p>
    <w:p w:rsidR="003029AE" w:rsidRDefault="00844979">
      <w:pPr>
        <w:pStyle w:val="Odlomakpopisa"/>
        <w:numPr>
          <w:ilvl w:val="0"/>
          <w:numId w:val="80"/>
        </w:numPr>
        <w:tabs>
          <w:tab w:val="left" w:pos="540"/>
        </w:tabs>
        <w:ind w:right="140" w:firstLine="0"/>
        <w:jc w:val="both"/>
        <w:rPr>
          <w:sz w:val="24"/>
        </w:rPr>
      </w:pPr>
      <w:r>
        <w:rPr>
          <w:sz w:val="24"/>
        </w:rPr>
        <w:t>Iznimno, Jedinstveni upravni odjel može posebnim rješenjem odobriti izlaganje robe</w:t>
      </w:r>
      <w:r>
        <w:rPr>
          <w:spacing w:val="40"/>
          <w:sz w:val="24"/>
        </w:rPr>
        <w:t xml:space="preserve"> </w:t>
      </w:r>
      <w:r>
        <w:rPr>
          <w:sz w:val="24"/>
        </w:rPr>
        <w:t>izvan izloga i na drugim mjestima na kojima se zbog toga neće stvarati suvišna buka, nečistoća, ugrožavati sigurnost prometa, te na mjestima na kojima se neće umanjiti estetski i opći izgled toga mjesta ukoliko je isto u skladu s Planom korištenja javnih površina</w:t>
      </w:r>
    </w:p>
    <w:p w:rsidR="003029AE" w:rsidRDefault="003029AE">
      <w:pPr>
        <w:pStyle w:val="Tijeloteksta"/>
      </w:pPr>
    </w:p>
    <w:p w:rsidR="003029AE" w:rsidRDefault="00844979">
      <w:pPr>
        <w:pStyle w:val="Heading1"/>
        <w:jc w:val="left"/>
      </w:pPr>
      <w:r>
        <w:t>Članak</w:t>
      </w:r>
      <w:r>
        <w:rPr>
          <w:spacing w:val="-5"/>
        </w:rPr>
        <w:t xml:space="preserve"> 10.</w:t>
      </w:r>
    </w:p>
    <w:p w:rsidR="003029AE" w:rsidRDefault="00844979">
      <w:pPr>
        <w:pStyle w:val="Odlomakpopisa"/>
        <w:numPr>
          <w:ilvl w:val="0"/>
          <w:numId w:val="79"/>
        </w:numPr>
        <w:tabs>
          <w:tab w:val="left" w:pos="526"/>
        </w:tabs>
        <w:ind w:right="140" w:firstLine="0"/>
        <w:jc w:val="both"/>
        <w:rPr>
          <w:sz w:val="24"/>
        </w:rPr>
      </w:pPr>
      <w:r>
        <w:rPr>
          <w:sz w:val="24"/>
        </w:rPr>
        <w:t>Pravne i fizičke osobe na poslovnu prostoriju u kojoj posluju ističu naziv pod kojim sudjeluju u pravnom prometu ( u nastavku teksta: Naziv) u skladu s posebnim propisima.</w:t>
      </w:r>
    </w:p>
    <w:p w:rsidR="003029AE" w:rsidRDefault="003029AE">
      <w:pPr>
        <w:pStyle w:val="Tijeloteksta"/>
      </w:pPr>
    </w:p>
    <w:p w:rsidR="003029AE" w:rsidRDefault="00844979">
      <w:pPr>
        <w:pStyle w:val="Odlomakpopisa"/>
        <w:numPr>
          <w:ilvl w:val="0"/>
          <w:numId w:val="79"/>
        </w:numPr>
        <w:tabs>
          <w:tab w:val="left" w:pos="478"/>
        </w:tabs>
        <w:ind w:left="478" w:hanging="337"/>
        <w:jc w:val="both"/>
        <w:rPr>
          <w:sz w:val="24"/>
        </w:rPr>
      </w:pPr>
      <w:r>
        <w:rPr>
          <w:sz w:val="24"/>
        </w:rPr>
        <w:t>Osobe</w:t>
      </w:r>
      <w:r>
        <w:rPr>
          <w:spacing w:val="-5"/>
          <w:sz w:val="24"/>
        </w:rPr>
        <w:t xml:space="preserve"> </w:t>
      </w:r>
      <w:r>
        <w:rPr>
          <w:sz w:val="24"/>
        </w:rPr>
        <w:t>iz</w:t>
      </w:r>
      <w:r>
        <w:rPr>
          <w:spacing w:val="1"/>
          <w:sz w:val="24"/>
        </w:rPr>
        <w:t xml:space="preserve"> </w:t>
      </w:r>
      <w:r>
        <w:rPr>
          <w:sz w:val="24"/>
        </w:rPr>
        <w:t>stavka</w:t>
      </w:r>
      <w:r>
        <w:rPr>
          <w:spacing w:val="-2"/>
          <w:sz w:val="24"/>
        </w:rPr>
        <w:t xml:space="preserve"> </w:t>
      </w:r>
      <w:r>
        <w:rPr>
          <w:sz w:val="24"/>
        </w:rPr>
        <w:t>1. ovog</w:t>
      </w:r>
      <w:r>
        <w:rPr>
          <w:spacing w:val="-3"/>
          <w:sz w:val="24"/>
        </w:rPr>
        <w:t xml:space="preserve"> </w:t>
      </w:r>
      <w:r>
        <w:rPr>
          <w:sz w:val="24"/>
        </w:rPr>
        <w:t>članka</w:t>
      </w:r>
      <w:r>
        <w:rPr>
          <w:spacing w:val="-1"/>
          <w:sz w:val="24"/>
        </w:rPr>
        <w:t xml:space="preserve"> </w:t>
      </w:r>
      <w:r>
        <w:rPr>
          <w:sz w:val="24"/>
        </w:rPr>
        <w:t>moraju</w:t>
      </w:r>
      <w:r>
        <w:rPr>
          <w:spacing w:val="1"/>
          <w:sz w:val="24"/>
        </w:rPr>
        <w:t xml:space="preserve"> </w:t>
      </w:r>
      <w:r>
        <w:rPr>
          <w:sz w:val="24"/>
        </w:rPr>
        <w:t>Naziv</w:t>
      </w:r>
      <w:r>
        <w:rPr>
          <w:spacing w:val="1"/>
          <w:sz w:val="24"/>
        </w:rPr>
        <w:t xml:space="preserve"> </w:t>
      </w:r>
      <w:r>
        <w:rPr>
          <w:sz w:val="24"/>
        </w:rPr>
        <w:t xml:space="preserve">održavati čistim i </w:t>
      </w:r>
      <w:r>
        <w:rPr>
          <w:spacing w:val="-2"/>
          <w:sz w:val="24"/>
        </w:rPr>
        <w:t>čitljivim.</w:t>
      </w:r>
    </w:p>
    <w:p w:rsidR="003029AE" w:rsidRDefault="003029AE">
      <w:pPr>
        <w:pStyle w:val="Tijeloteksta"/>
      </w:pPr>
    </w:p>
    <w:p w:rsidR="003029AE" w:rsidRDefault="00844979">
      <w:pPr>
        <w:pStyle w:val="Odlomakpopisa"/>
        <w:numPr>
          <w:ilvl w:val="0"/>
          <w:numId w:val="79"/>
        </w:numPr>
        <w:tabs>
          <w:tab w:val="left" w:pos="483"/>
        </w:tabs>
        <w:ind w:right="136" w:firstLine="0"/>
        <w:jc w:val="both"/>
        <w:rPr>
          <w:sz w:val="24"/>
        </w:rPr>
      </w:pPr>
      <w:r>
        <w:rPr>
          <w:sz w:val="24"/>
        </w:rPr>
        <w:t>Pravne i fizičke osobe dužne su ukloniti Naziv postavljen na poslovnu prostoriju u koju se ulazi neposredno s javne površine, u roku od 15 dana od prestanka obavljanja djelatnosti odnosno prestanka korištenja poslovnog prostora.</w:t>
      </w:r>
    </w:p>
    <w:p w:rsidR="003029AE" w:rsidRDefault="003029AE">
      <w:pPr>
        <w:pStyle w:val="Tijeloteksta"/>
        <w:spacing w:before="1"/>
      </w:pPr>
    </w:p>
    <w:p w:rsidR="003029AE" w:rsidRDefault="00844979">
      <w:pPr>
        <w:pStyle w:val="Odlomakpopisa"/>
        <w:numPr>
          <w:ilvl w:val="0"/>
          <w:numId w:val="79"/>
        </w:numPr>
        <w:tabs>
          <w:tab w:val="left" w:pos="490"/>
        </w:tabs>
        <w:ind w:right="138" w:firstLine="0"/>
        <w:jc w:val="both"/>
        <w:rPr>
          <w:sz w:val="24"/>
        </w:rPr>
      </w:pPr>
      <w:r>
        <w:rPr>
          <w:sz w:val="24"/>
        </w:rPr>
        <w:t>Ukoliko pravne i fizičke osobe ne uklone Naziv u roku iz stavka 3. ovog članka, on će se ukloniti preko treće osobe na njihov trošak.</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Heading1"/>
        <w:spacing w:before="76"/>
      </w:pPr>
      <w:r>
        <w:lastRenderedPageBreak/>
        <w:t>Članak</w:t>
      </w:r>
      <w:r>
        <w:rPr>
          <w:spacing w:val="-4"/>
        </w:rPr>
        <w:t xml:space="preserve"> </w:t>
      </w:r>
      <w:r>
        <w:rPr>
          <w:spacing w:val="-5"/>
        </w:rPr>
        <w:t>11.</w:t>
      </w:r>
    </w:p>
    <w:p w:rsidR="003029AE" w:rsidRDefault="00844979">
      <w:pPr>
        <w:pStyle w:val="Odlomakpopisa"/>
        <w:numPr>
          <w:ilvl w:val="0"/>
          <w:numId w:val="78"/>
        </w:numPr>
        <w:tabs>
          <w:tab w:val="left" w:pos="507"/>
        </w:tabs>
        <w:spacing w:before="1"/>
        <w:ind w:right="141" w:firstLine="0"/>
        <w:jc w:val="both"/>
        <w:rPr>
          <w:sz w:val="24"/>
        </w:rPr>
      </w:pPr>
      <w:r>
        <w:rPr>
          <w:sz w:val="24"/>
        </w:rPr>
        <w:t>Vlasnik, odnosno korisnik poslovnog prostora može na ulično pročelje objekta u kojem koristi poslovni prostor postaviti natpis s imenom poslovnog subjekta, obrta, imenom poslovnog prostora ili obavijest o djelatnosti koju obavlja u poslovnom prostoru ( u nastavku teksta: natpis).</w:t>
      </w:r>
    </w:p>
    <w:p w:rsidR="003029AE" w:rsidRDefault="003029AE">
      <w:pPr>
        <w:pStyle w:val="Tijeloteksta"/>
      </w:pPr>
    </w:p>
    <w:p w:rsidR="003029AE" w:rsidRDefault="00844979">
      <w:pPr>
        <w:pStyle w:val="Odlomakpopisa"/>
        <w:numPr>
          <w:ilvl w:val="0"/>
          <w:numId w:val="78"/>
        </w:numPr>
        <w:tabs>
          <w:tab w:val="left" w:pos="478"/>
        </w:tabs>
        <w:ind w:left="478" w:hanging="337"/>
        <w:jc w:val="both"/>
        <w:rPr>
          <w:sz w:val="24"/>
        </w:rPr>
      </w:pPr>
      <w:r>
        <w:rPr>
          <w:sz w:val="24"/>
        </w:rPr>
        <w:t>Natpis</w:t>
      </w:r>
      <w:r>
        <w:rPr>
          <w:spacing w:val="-4"/>
          <w:sz w:val="24"/>
        </w:rPr>
        <w:t xml:space="preserve"> </w:t>
      </w:r>
      <w:r>
        <w:rPr>
          <w:sz w:val="24"/>
        </w:rPr>
        <w:t>mora</w:t>
      </w:r>
      <w:r>
        <w:rPr>
          <w:spacing w:val="-1"/>
          <w:sz w:val="24"/>
        </w:rPr>
        <w:t xml:space="preserve"> </w:t>
      </w:r>
      <w:r>
        <w:rPr>
          <w:sz w:val="24"/>
        </w:rPr>
        <w:t>biti</w:t>
      </w:r>
      <w:r>
        <w:rPr>
          <w:spacing w:val="-1"/>
          <w:sz w:val="24"/>
        </w:rPr>
        <w:t xml:space="preserve"> </w:t>
      </w:r>
      <w:r>
        <w:rPr>
          <w:sz w:val="24"/>
        </w:rPr>
        <w:t>tehnički i</w:t>
      </w:r>
      <w:r>
        <w:rPr>
          <w:spacing w:val="-1"/>
          <w:sz w:val="24"/>
        </w:rPr>
        <w:t xml:space="preserve"> </w:t>
      </w:r>
      <w:r>
        <w:rPr>
          <w:sz w:val="24"/>
        </w:rPr>
        <w:t>estetski oblikovan, uredan,</w:t>
      </w:r>
      <w:r>
        <w:rPr>
          <w:spacing w:val="-1"/>
          <w:sz w:val="24"/>
        </w:rPr>
        <w:t xml:space="preserve"> </w:t>
      </w:r>
      <w:r>
        <w:rPr>
          <w:sz w:val="24"/>
        </w:rPr>
        <w:t>a</w:t>
      </w:r>
      <w:r>
        <w:rPr>
          <w:spacing w:val="-1"/>
          <w:sz w:val="24"/>
        </w:rPr>
        <w:t xml:space="preserve"> </w:t>
      </w:r>
      <w:r>
        <w:rPr>
          <w:sz w:val="24"/>
        </w:rPr>
        <w:t>ispisani</w:t>
      </w:r>
      <w:r>
        <w:rPr>
          <w:spacing w:val="-1"/>
          <w:sz w:val="24"/>
        </w:rPr>
        <w:t xml:space="preserve"> </w:t>
      </w:r>
      <w:r>
        <w:rPr>
          <w:sz w:val="24"/>
        </w:rPr>
        <w:t xml:space="preserve">tekst jezično </w:t>
      </w:r>
      <w:r>
        <w:rPr>
          <w:spacing w:val="-2"/>
          <w:sz w:val="24"/>
        </w:rPr>
        <w:t>ispravan.</w:t>
      </w:r>
    </w:p>
    <w:p w:rsidR="003029AE" w:rsidRDefault="003029AE">
      <w:pPr>
        <w:pStyle w:val="Tijeloteksta"/>
      </w:pPr>
    </w:p>
    <w:p w:rsidR="003029AE" w:rsidRDefault="00844979">
      <w:pPr>
        <w:pStyle w:val="Odlomakpopisa"/>
        <w:numPr>
          <w:ilvl w:val="0"/>
          <w:numId w:val="78"/>
        </w:numPr>
        <w:tabs>
          <w:tab w:val="left" w:pos="497"/>
        </w:tabs>
        <w:ind w:right="142" w:firstLine="0"/>
        <w:jc w:val="both"/>
        <w:rPr>
          <w:sz w:val="24"/>
        </w:rPr>
      </w:pPr>
      <w:r>
        <w:rPr>
          <w:sz w:val="24"/>
        </w:rPr>
        <w:t>Vlasnik, odnosno korisnik poslovnog prostora iz stavka 1. ovog članka dužan je ukloniti natpis u roku 15 dana od prestanka obavljanja djelatnosti, odnosno prestanka korištenja poslovnog prostora.</w:t>
      </w:r>
    </w:p>
    <w:p w:rsidR="003029AE" w:rsidRDefault="003029AE">
      <w:pPr>
        <w:pStyle w:val="Tijeloteksta"/>
      </w:pPr>
    </w:p>
    <w:p w:rsidR="003029AE" w:rsidRDefault="00844979">
      <w:pPr>
        <w:pStyle w:val="Odlomakpopisa"/>
        <w:numPr>
          <w:ilvl w:val="0"/>
          <w:numId w:val="78"/>
        </w:numPr>
        <w:tabs>
          <w:tab w:val="left" w:pos="492"/>
        </w:tabs>
        <w:ind w:right="142" w:firstLine="0"/>
        <w:jc w:val="both"/>
        <w:rPr>
          <w:sz w:val="24"/>
        </w:rPr>
      </w:pPr>
      <w:r>
        <w:rPr>
          <w:sz w:val="24"/>
        </w:rPr>
        <w:t>Ukoliko vlasnik, odnosno korisnik poslovnog prostora iz stavka 3. ovog članka ne ukloni natpis u roku 15 dana, on će se ukloniti preko treće osobe na njihov trošak.</w:t>
      </w:r>
    </w:p>
    <w:p w:rsidR="003029AE" w:rsidRDefault="003029AE">
      <w:pPr>
        <w:pStyle w:val="Tijeloteksta"/>
        <w:spacing w:before="1"/>
      </w:pPr>
    </w:p>
    <w:p w:rsidR="003029AE" w:rsidRDefault="00844979">
      <w:pPr>
        <w:pStyle w:val="Heading1"/>
      </w:pPr>
      <w:r>
        <w:t>Članak</w:t>
      </w:r>
      <w:r>
        <w:rPr>
          <w:spacing w:val="-4"/>
        </w:rPr>
        <w:t xml:space="preserve"> </w:t>
      </w:r>
      <w:r>
        <w:rPr>
          <w:spacing w:val="-5"/>
        </w:rPr>
        <w:t>12.</w:t>
      </w:r>
    </w:p>
    <w:p w:rsidR="003029AE" w:rsidRDefault="00844979">
      <w:pPr>
        <w:pStyle w:val="Odlomakpopisa"/>
        <w:numPr>
          <w:ilvl w:val="0"/>
          <w:numId w:val="77"/>
        </w:numPr>
        <w:tabs>
          <w:tab w:val="left" w:pos="591"/>
        </w:tabs>
        <w:ind w:right="139" w:firstLine="0"/>
        <w:jc w:val="both"/>
        <w:rPr>
          <w:sz w:val="24"/>
        </w:rPr>
      </w:pPr>
      <w:r>
        <w:rPr>
          <w:sz w:val="24"/>
        </w:rPr>
        <w:t>Plakati, oglasi, reklame, transparentni i slične objave reklamno-promidžbenog ili informativnog obilježja (u nastavku teksta: plakat)</w:t>
      </w:r>
      <w:r>
        <w:rPr>
          <w:spacing w:val="40"/>
          <w:sz w:val="24"/>
        </w:rPr>
        <w:t xml:space="preserve"> </w:t>
      </w:r>
      <w:r>
        <w:rPr>
          <w:sz w:val="24"/>
        </w:rPr>
        <w:t>mogu se postavljati samo na mjestima</w:t>
      </w:r>
      <w:r>
        <w:rPr>
          <w:spacing w:val="80"/>
          <w:sz w:val="24"/>
        </w:rPr>
        <w:t xml:space="preserve"> </w:t>
      </w:r>
      <w:r>
        <w:rPr>
          <w:sz w:val="24"/>
        </w:rPr>
        <w:t>koja su određena za tu namjenu Planom korištenja javnih površina i uz odobrenje Jedinstvenog upravnog odjela.</w:t>
      </w:r>
    </w:p>
    <w:p w:rsidR="003029AE" w:rsidRDefault="003029AE">
      <w:pPr>
        <w:pStyle w:val="Tijeloteksta"/>
      </w:pPr>
    </w:p>
    <w:p w:rsidR="003029AE" w:rsidRDefault="00844979">
      <w:pPr>
        <w:pStyle w:val="Odlomakpopisa"/>
        <w:numPr>
          <w:ilvl w:val="0"/>
          <w:numId w:val="77"/>
        </w:numPr>
        <w:tabs>
          <w:tab w:val="left" w:pos="543"/>
        </w:tabs>
        <w:ind w:right="140" w:firstLine="0"/>
        <w:jc w:val="both"/>
        <w:rPr>
          <w:sz w:val="24"/>
        </w:rPr>
      </w:pPr>
      <w:r>
        <w:rPr>
          <w:sz w:val="24"/>
        </w:rPr>
        <w:t>Iznimno, za određene dnevne manifestacije, Jedinstveni upravni odjel može odobriti isticanje</w:t>
      </w:r>
      <w:r>
        <w:rPr>
          <w:spacing w:val="40"/>
          <w:sz w:val="24"/>
        </w:rPr>
        <w:t xml:space="preserve"> </w:t>
      </w:r>
      <w:r>
        <w:rPr>
          <w:sz w:val="24"/>
        </w:rPr>
        <w:t>plakata i na drugim mjestima koji se mogu postaviti dva dana prije manifestacije te se moraju ukloniti odmah po završetku manifestacije.</w:t>
      </w:r>
    </w:p>
    <w:p w:rsidR="003029AE" w:rsidRDefault="003029AE">
      <w:pPr>
        <w:pStyle w:val="Tijeloteksta"/>
      </w:pPr>
    </w:p>
    <w:p w:rsidR="003029AE" w:rsidRDefault="00844979">
      <w:pPr>
        <w:pStyle w:val="Odlomakpopisa"/>
        <w:numPr>
          <w:ilvl w:val="0"/>
          <w:numId w:val="77"/>
        </w:numPr>
        <w:tabs>
          <w:tab w:val="left" w:pos="509"/>
        </w:tabs>
        <w:ind w:right="149" w:firstLine="0"/>
        <w:jc w:val="both"/>
        <w:rPr>
          <w:sz w:val="24"/>
        </w:rPr>
      </w:pPr>
      <w:r>
        <w:rPr>
          <w:sz w:val="24"/>
        </w:rPr>
        <w:t>Zabranjeno je postavljati plakate na mjestima koja nisu za to namijenjena, a osobito na pročeljima zgrada, ogradama, stupovima javne rasvjete i telefonskim govornicama.</w:t>
      </w:r>
    </w:p>
    <w:p w:rsidR="003029AE" w:rsidRDefault="003029AE">
      <w:pPr>
        <w:pStyle w:val="Tijeloteksta"/>
      </w:pPr>
    </w:p>
    <w:p w:rsidR="003029AE" w:rsidRDefault="00844979">
      <w:pPr>
        <w:pStyle w:val="Odlomakpopisa"/>
        <w:numPr>
          <w:ilvl w:val="0"/>
          <w:numId w:val="77"/>
        </w:numPr>
        <w:tabs>
          <w:tab w:val="left" w:pos="552"/>
        </w:tabs>
        <w:ind w:right="143" w:firstLine="0"/>
        <w:jc w:val="both"/>
        <w:rPr>
          <w:sz w:val="24"/>
        </w:rPr>
      </w:pPr>
      <w:r>
        <w:rPr>
          <w:sz w:val="24"/>
        </w:rPr>
        <w:t>Iznimno od stavka 3. ovog članka na rasvjetne stupove uz odobrenje Jedinstvenog upravnog odjela mogu se postavljati reklame za komercijalno i informativno oglašavanje na način da se postavljaju na konstrukciju reklamnog panoa koja mora biti izvedena od čeličnih pravokutnih dimenzija V100 x Š60 cm i koja se na rasvjetni stup pričvršćuje obujmicama prilagođenih dimenzija na visinu od 3,00 metra, dok kompletna konstrukcija mora biti zaštićena od hrđe</w:t>
      </w:r>
    </w:p>
    <w:p w:rsidR="003029AE" w:rsidRDefault="003029AE">
      <w:pPr>
        <w:pStyle w:val="Tijeloteksta"/>
      </w:pPr>
    </w:p>
    <w:p w:rsidR="003029AE" w:rsidRDefault="00844979">
      <w:pPr>
        <w:pStyle w:val="Odlomakpopisa"/>
        <w:numPr>
          <w:ilvl w:val="0"/>
          <w:numId w:val="77"/>
        </w:numPr>
        <w:tabs>
          <w:tab w:val="left" w:pos="535"/>
        </w:tabs>
        <w:spacing w:before="1"/>
        <w:ind w:right="141" w:firstLine="0"/>
        <w:jc w:val="both"/>
        <w:rPr>
          <w:sz w:val="24"/>
        </w:rPr>
      </w:pPr>
      <w:r>
        <w:rPr>
          <w:sz w:val="24"/>
        </w:rPr>
        <w:t xml:space="preserve">Za postavljanje plakata i reklamnih predmeta iz stavka 3. ovog članka prekršajno je odgovoran organizator priredbe ili manifestacije čija se priredba, manifestacija ili proizvod </w:t>
      </w:r>
      <w:r>
        <w:rPr>
          <w:spacing w:val="-2"/>
          <w:sz w:val="24"/>
        </w:rPr>
        <w:t>oglašava</w:t>
      </w:r>
    </w:p>
    <w:p w:rsidR="003029AE" w:rsidRDefault="003029AE">
      <w:pPr>
        <w:pStyle w:val="Tijeloteksta"/>
      </w:pPr>
    </w:p>
    <w:p w:rsidR="003029AE" w:rsidRDefault="00844979">
      <w:pPr>
        <w:pStyle w:val="Odlomakpopisa"/>
        <w:numPr>
          <w:ilvl w:val="0"/>
          <w:numId w:val="77"/>
        </w:numPr>
        <w:tabs>
          <w:tab w:val="left" w:pos="495"/>
        </w:tabs>
        <w:ind w:right="139" w:firstLine="0"/>
        <w:jc w:val="both"/>
        <w:rPr>
          <w:sz w:val="24"/>
        </w:rPr>
      </w:pPr>
      <w:r>
        <w:rPr>
          <w:sz w:val="24"/>
        </w:rPr>
        <w:t>Troškove uklanjanja</w:t>
      </w:r>
      <w:r>
        <w:rPr>
          <w:spacing w:val="40"/>
          <w:sz w:val="24"/>
        </w:rPr>
        <w:t xml:space="preserve"> </w:t>
      </w:r>
      <w:r>
        <w:rPr>
          <w:sz w:val="24"/>
        </w:rPr>
        <w:t>plakata i reklamnih predmeta te čišćenja mjesta na kojima ne smiju biti postavljeni snosi organizator priredbe ili manifestacije, odnosno pravna ili fizička osoba čija se priredba, manifestacija ili proizvod oglašava.</w:t>
      </w:r>
    </w:p>
    <w:p w:rsidR="003029AE" w:rsidRDefault="003029AE">
      <w:pPr>
        <w:pStyle w:val="Tijeloteksta"/>
      </w:pPr>
    </w:p>
    <w:p w:rsidR="003029AE" w:rsidRDefault="00844979">
      <w:pPr>
        <w:pStyle w:val="Heading1"/>
      </w:pPr>
      <w:r>
        <w:t>Članak</w:t>
      </w:r>
      <w:r>
        <w:rPr>
          <w:spacing w:val="-4"/>
        </w:rPr>
        <w:t xml:space="preserve"> </w:t>
      </w:r>
      <w:r>
        <w:rPr>
          <w:spacing w:val="-5"/>
        </w:rPr>
        <w:t>13.</w:t>
      </w:r>
    </w:p>
    <w:p w:rsidR="003029AE" w:rsidRDefault="00844979">
      <w:pPr>
        <w:pStyle w:val="Odlomakpopisa"/>
        <w:numPr>
          <w:ilvl w:val="0"/>
          <w:numId w:val="76"/>
        </w:numPr>
        <w:tabs>
          <w:tab w:val="left" w:pos="488"/>
        </w:tabs>
        <w:ind w:right="139" w:firstLine="0"/>
        <w:jc w:val="both"/>
        <w:rPr>
          <w:sz w:val="24"/>
        </w:rPr>
      </w:pPr>
      <w:r>
        <w:rPr>
          <w:sz w:val="24"/>
        </w:rPr>
        <w:t>Vlasnici, odnosno korisnici tvrtke, natpisa, reklama i plakata</w:t>
      </w:r>
      <w:r>
        <w:rPr>
          <w:spacing w:val="40"/>
          <w:sz w:val="24"/>
        </w:rPr>
        <w:t xml:space="preserve"> </w:t>
      </w:r>
      <w:r>
        <w:rPr>
          <w:sz w:val="24"/>
        </w:rPr>
        <w:t>moraju ih održavati čistima, urednima i ispravnima, a dotrajali se moraju obnoviti, odnosno zamijeniti.</w:t>
      </w:r>
    </w:p>
    <w:p w:rsidR="003029AE" w:rsidRDefault="003029AE">
      <w:pPr>
        <w:pStyle w:val="Tijeloteksta"/>
      </w:pPr>
    </w:p>
    <w:p w:rsidR="003029AE" w:rsidRDefault="00844979">
      <w:pPr>
        <w:pStyle w:val="Odlomakpopisa"/>
        <w:numPr>
          <w:ilvl w:val="0"/>
          <w:numId w:val="76"/>
        </w:numPr>
        <w:tabs>
          <w:tab w:val="left" w:pos="480"/>
        </w:tabs>
        <w:spacing w:before="1"/>
        <w:ind w:left="480" w:hanging="339"/>
        <w:jc w:val="both"/>
        <w:rPr>
          <w:sz w:val="24"/>
        </w:rPr>
      </w:pPr>
      <w:r>
        <w:rPr>
          <w:sz w:val="24"/>
        </w:rPr>
        <w:t>Zabranjeno</w:t>
      </w:r>
      <w:r>
        <w:rPr>
          <w:spacing w:val="-3"/>
          <w:sz w:val="24"/>
        </w:rPr>
        <w:t xml:space="preserve"> </w:t>
      </w:r>
      <w:r>
        <w:rPr>
          <w:sz w:val="24"/>
        </w:rPr>
        <w:t>je</w:t>
      </w:r>
      <w:r>
        <w:rPr>
          <w:spacing w:val="-2"/>
          <w:sz w:val="24"/>
        </w:rPr>
        <w:t xml:space="preserve"> </w:t>
      </w:r>
      <w:r>
        <w:rPr>
          <w:sz w:val="24"/>
        </w:rPr>
        <w:t>predmete iz stavka</w:t>
      </w:r>
      <w:r>
        <w:rPr>
          <w:spacing w:val="-3"/>
          <w:sz w:val="24"/>
        </w:rPr>
        <w:t xml:space="preserve"> </w:t>
      </w:r>
      <w:r>
        <w:rPr>
          <w:sz w:val="24"/>
        </w:rPr>
        <w:t>1. ovog</w:t>
      </w:r>
      <w:r>
        <w:rPr>
          <w:spacing w:val="-4"/>
          <w:sz w:val="24"/>
        </w:rPr>
        <w:t xml:space="preserve"> </w:t>
      </w:r>
      <w:r>
        <w:rPr>
          <w:sz w:val="24"/>
        </w:rPr>
        <w:t>članka</w:t>
      </w:r>
      <w:r>
        <w:rPr>
          <w:spacing w:val="-2"/>
          <w:sz w:val="24"/>
        </w:rPr>
        <w:t xml:space="preserve"> </w:t>
      </w:r>
      <w:r>
        <w:rPr>
          <w:sz w:val="24"/>
        </w:rPr>
        <w:t>prljati, onečišćivati</w:t>
      </w:r>
      <w:r>
        <w:rPr>
          <w:spacing w:val="-1"/>
          <w:sz w:val="24"/>
        </w:rPr>
        <w:t xml:space="preserve"> </w:t>
      </w:r>
      <w:r>
        <w:rPr>
          <w:sz w:val="24"/>
        </w:rPr>
        <w:t xml:space="preserve">ili </w:t>
      </w:r>
      <w:r>
        <w:rPr>
          <w:spacing w:val="-2"/>
          <w:sz w:val="24"/>
        </w:rPr>
        <w:t>uništavati.</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Heading1"/>
        <w:spacing w:before="76"/>
      </w:pPr>
      <w:r>
        <w:lastRenderedPageBreak/>
        <w:t>Članak</w:t>
      </w:r>
      <w:r>
        <w:rPr>
          <w:spacing w:val="-4"/>
        </w:rPr>
        <w:t xml:space="preserve"> </w:t>
      </w:r>
      <w:r>
        <w:rPr>
          <w:spacing w:val="-5"/>
        </w:rPr>
        <w:t>14.</w:t>
      </w:r>
    </w:p>
    <w:p w:rsidR="003029AE" w:rsidRDefault="00844979">
      <w:pPr>
        <w:pStyle w:val="Tijeloteksta"/>
        <w:spacing w:before="1"/>
        <w:ind w:left="141" w:right="142"/>
        <w:jc w:val="both"/>
      </w:pPr>
      <w:r>
        <w:t>Na području Općine Sućuraj postavlja se turistička signalizacija na lokacijama koje odredi Općinski načelnik.</w:t>
      </w:r>
    </w:p>
    <w:p w:rsidR="003029AE" w:rsidRDefault="003029AE">
      <w:pPr>
        <w:pStyle w:val="Tijeloteksta"/>
      </w:pPr>
    </w:p>
    <w:p w:rsidR="003029AE" w:rsidRDefault="003029AE">
      <w:pPr>
        <w:pStyle w:val="Tijeloteksta"/>
      </w:pPr>
    </w:p>
    <w:p w:rsidR="003029AE" w:rsidRDefault="00844979">
      <w:pPr>
        <w:pStyle w:val="Heading1"/>
        <w:numPr>
          <w:ilvl w:val="0"/>
          <w:numId w:val="84"/>
        </w:numPr>
        <w:tabs>
          <w:tab w:val="left" w:pos="381"/>
        </w:tabs>
        <w:ind w:left="381" w:hanging="240"/>
        <w:jc w:val="both"/>
      </w:pPr>
      <w:r>
        <w:t>Uređenje</w:t>
      </w:r>
      <w:r>
        <w:rPr>
          <w:spacing w:val="-7"/>
        </w:rPr>
        <w:t xml:space="preserve"> </w:t>
      </w:r>
      <w:r>
        <w:t>ograda,</w:t>
      </w:r>
      <w:r>
        <w:rPr>
          <w:spacing w:val="-2"/>
        </w:rPr>
        <w:t xml:space="preserve"> </w:t>
      </w:r>
      <w:r>
        <w:t>zelenila,</w:t>
      </w:r>
      <w:r>
        <w:rPr>
          <w:spacing w:val="-3"/>
        </w:rPr>
        <w:t xml:space="preserve"> </w:t>
      </w:r>
      <w:r>
        <w:t>dvorišta u</w:t>
      </w:r>
      <w:r>
        <w:rPr>
          <w:spacing w:val="-3"/>
        </w:rPr>
        <w:t xml:space="preserve"> </w:t>
      </w:r>
      <w:r>
        <w:t>vlasništvu</w:t>
      </w:r>
      <w:r>
        <w:rPr>
          <w:spacing w:val="-3"/>
        </w:rPr>
        <w:t xml:space="preserve"> </w:t>
      </w:r>
      <w:r>
        <w:t>fizičkih</w:t>
      </w:r>
      <w:r>
        <w:rPr>
          <w:spacing w:val="-5"/>
        </w:rPr>
        <w:t xml:space="preserve"> </w:t>
      </w:r>
      <w:r>
        <w:t>ili</w:t>
      </w:r>
      <w:r>
        <w:rPr>
          <w:spacing w:val="-2"/>
        </w:rPr>
        <w:t xml:space="preserve"> </w:t>
      </w:r>
      <w:r>
        <w:t>pravnih</w:t>
      </w:r>
      <w:r>
        <w:rPr>
          <w:spacing w:val="-4"/>
        </w:rPr>
        <w:t xml:space="preserve"> </w:t>
      </w:r>
      <w:r>
        <w:rPr>
          <w:spacing w:val="-2"/>
        </w:rPr>
        <w:t>osoba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15.</w:t>
      </w:r>
    </w:p>
    <w:p w:rsidR="003029AE" w:rsidRDefault="00844979">
      <w:pPr>
        <w:pStyle w:val="Odlomakpopisa"/>
        <w:numPr>
          <w:ilvl w:val="0"/>
          <w:numId w:val="75"/>
        </w:numPr>
        <w:tabs>
          <w:tab w:val="left" w:pos="483"/>
        </w:tabs>
        <w:ind w:right="139" w:firstLine="0"/>
        <w:jc w:val="both"/>
        <w:rPr>
          <w:sz w:val="24"/>
        </w:rPr>
      </w:pPr>
      <w:r>
        <w:rPr>
          <w:sz w:val="24"/>
        </w:rPr>
        <w:t xml:space="preserve">Ograda u vlasništvu fizičkih i pravnih osoba mora biti izrađena tako da se uklapa u okoliš, gdje je to moguće od ukrasne živice, te mora biti postavljena na način da ne ometa sigurnost </w:t>
      </w:r>
      <w:r>
        <w:rPr>
          <w:spacing w:val="-2"/>
          <w:sz w:val="24"/>
        </w:rPr>
        <w:t>prometa.</w:t>
      </w:r>
    </w:p>
    <w:p w:rsidR="003029AE" w:rsidRDefault="003029AE">
      <w:pPr>
        <w:pStyle w:val="Tijeloteksta"/>
      </w:pPr>
    </w:p>
    <w:p w:rsidR="003029AE" w:rsidRDefault="00844979">
      <w:pPr>
        <w:pStyle w:val="Odlomakpopisa"/>
        <w:numPr>
          <w:ilvl w:val="0"/>
          <w:numId w:val="75"/>
        </w:numPr>
        <w:tabs>
          <w:tab w:val="left" w:pos="490"/>
        </w:tabs>
        <w:spacing w:line="259" w:lineRule="auto"/>
        <w:ind w:right="146" w:firstLine="0"/>
        <w:jc w:val="both"/>
        <w:rPr>
          <w:sz w:val="24"/>
        </w:rPr>
      </w:pPr>
      <w:r>
        <w:rPr>
          <w:sz w:val="24"/>
        </w:rPr>
        <w:t>Šiljci i slično mogu se postavljati samo kao dopuna postojeće ograde, na visinu iznad 1.8 m u skladu s posebnim propisima, tako da ne predstavljaju opasnost od ozljeda.</w:t>
      </w:r>
    </w:p>
    <w:p w:rsidR="003029AE" w:rsidRDefault="00844979">
      <w:pPr>
        <w:pStyle w:val="Odlomakpopisa"/>
        <w:numPr>
          <w:ilvl w:val="0"/>
          <w:numId w:val="75"/>
        </w:numPr>
        <w:tabs>
          <w:tab w:val="left" w:pos="478"/>
        </w:tabs>
        <w:spacing w:before="161"/>
        <w:ind w:left="478" w:hanging="337"/>
        <w:jc w:val="both"/>
        <w:rPr>
          <w:sz w:val="24"/>
        </w:rPr>
      </w:pPr>
      <w:r>
        <w:rPr>
          <w:sz w:val="24"/>
        </w:rPr>
        <w:t>Na</w:t>
      </w:r>
      <w:r>
        <w:rPr>
          <w:spacing w:val="-5"/>
          <w:sz w:val="24"/>
        </w:rPr>
        <w:t xml:space="preserve"> </w:t>
      </w:r>
      <w:r>
        <w:rPr>
          <w:sz w:val="24"/>
        </w:rPr>
        <w:t>području Općine</w:t>
      </w:r>
      <w:r>
        <w:rPr>
          <w:spacing w:val="1"/>
          <w:sz w:val="24"/>
        </w:rPr>
        <w:t xml:space="preserve"> </w:t>
      </w:r>
      <w:r>
        <w:rPr>
          <w:sz w:val="24"/>
        </w:rPr>
        <w:t>Sućuraj</w:t>
      </w:r>
      <w:r>
        <w:rPr>
          <w:spacing w:val="-2"/>
          <w:sz w:val="24"/>
        </w:rPr>
        <w:t xml:space="preserve"> </w:t>
      </w:r>
      <w:r>
        <w:rPr>
          <w:sz w:val="24"/>
        </w:rPr>
        <w:t>zabranjeno je</w:t>
      </w:r>
      <w:r>
        <w:rPr>
          <w:spacing w:val="-1"/>
          <w:sz w:val="24"/>
        </w:rPr>
        <w:t xml:space="preserve"> </w:t>
      </w:r>
      <w:r>
        <w:rPr>
          <w:sz w:val="24"/>
        </w:rPr>
        <w:t>postavljanje</w:t>
      </w:r>
      <w:r>
        <w:rPr>
          <w:spacing w:val="-1"/>
          <w:sz w:val="24"/>
        </w:rPr>
        <w:t xml:space="preserve"> </w:t>
      </w:r>
      <w:proofErr w:type="spellStart"/>
      <w:r>
        <w:rPr>
          <w:sz w:val="24"/>
        </w:rPr>
        <w:t>tzv</w:t>
      </w:r>
      <w:proofErr w:type="spellEnd"/>
      <w:r>
        <w:rPr>
          <w:sz w:val="24"/>
        </w:rPr>
        <w:t>. bodljikave</w:t>
      </w:r>
      <w:r>
        <w:rPr>
          <w:spacing w:val="-2"/>
          <w:sz w:val="24"/>
        </w:rPr>
        <w:t xml:space="preserve"> žice.</w:t>
      </w:r>
    </w:p>
    <w:p w:rsidR="003029AE" w:rsidRDefault="00844979">
      <w:pPr>
        <w:pStyle w:val="Odlomakpopisa"/>
        <w:numPr>
          <w:ilvl w:val="0"/>
          <w:numId w:val="75"/>
        </w:numPr>
        <w:tabs>
          <w:tab w:val="left" w:pos="488"/>
        </w:tabs>
        <w:spacing w:before="182"/>
        <w:ind w:right="142" w:firstLine="0"/>
        <w:jc w:val="both"/>
        <w:rPr>
          <w:sz w:val="24"/>
        </w:rPr>
      </w:pPr>
      <w:r>
        <w:rPr>
          <w:sz w:val="24"/>
        </w:rPr>
        <w:t>Ogradu u vlasništvu pravnih i fizičkih osoba vlasnik, odnosno korisnik dužan je održavati urednom, a ogradu od ukrasne živice dužan je redovito orezivati tako da ne seže preko regulacijske linije na javnu prometnu površinu, da ne smeta prolaznicima i ne ometa promet.</w:t>
      </w:r>
    </w:p>
    <w:p w:rsidR="003029AE" w:rsidRDefault="003029AE">
      <w:pPr>
        <w:pStyle w:val="Tijeloteksta"/>
      </w:pPr>
    </w:p>
    <w:p w:rsidR="003029AE" w:rsidRDefault="00844979">
      <w:pPr>
        <w:pStyle w:val="Odlomakpopisa"/>
        <w:numPr>
          <w:ilvl w:val="0"/>
          <w:numId w:val="75"/>
        </w:numPr>
        <w:tabs>
          <w:tab w:val="left" w:pos="483"/>
        </w:tabs>
        <w:ind w:right="143" w:firstLine="0"/>
        <w:jc w:val="both"/>
        <w:rPr>
          <w:sz w:val="24"/>
        </w:rPr>
      </w:pPr>
      <w:r>
        <w:rPr>
          <w:sz w:val="24"/>
        </w:rPr>
        <w:t xml:space="preserve">Vlasnici odnosno korisnici ograda od ukrasne živice dužni su nakon radova na održavanju iste očistiti javnu površinu, a nastali biljni otpad zbrinuti putem </w:t>
      </w:r>
      <w:proofErr w:type="spellStart"/>
      <w:r>
        <w:rPr>
          <w:sz w:val="24"/>
        </w:rPr>
        <w:t>kompostera</w:t>
      </w:r>
      <w:proofErr w:type="spellEnd"/>
      <w:r>
        <w:rPr>
          <w:sz w:val="24"/>
        </w:rPr>
        <w:t xml:space="preserve"> ili na drugi propisan način</w:t>
      </w:r>
    </w:p>
    <w:p w:rsidR="003029AE" w:rsidRDefault="003029AE">
      <w:pPr>
        <w:pStyle w:val="Tijeloteksta"/>
      </w:pPr>
    </w:p>
    <w:p w:rsidR="003029AE" w:rsidRDefault="00844979">
      <w:pPr>
        <w:pStyle w:val="Odlomakpopisa"/>
        <w:numPr>
          <w:ilvl w:val="0"/>
          <w:numId w:val="75"/>
        </w:numPr>
        <w:tabs>
          <w:tab w:val="left" w:pos="485"/>
        </w:tabs>
        <w:ind w:right="141" w:firstLine="0"/>
        <w:jc w:val="both"/>
        <w:rPr>
          <w:sz w:val="24"/>
        </w:rPr>
      </w:pPr>
      <w:r>
        <w:rPr>
          <w:sz w:val="24"/>
        </w:rPr>
        <w:t>Dvorišta stambenih i poslovnih</w:t>
      </w:r>
      <w:r>
        <w:rPr>
          <w:spacing w:val="40"/>
          <w:sz w:val="24"/>
        </w:rPr>
        <w:t xml:space="preserve"> </w:t>
      </w:r>
      <w:r>
        <w:rPr>
          <w:sz w:val="24"/>
        </w:rPr>
        <w:t>zgrada (u daljnjem tekstu: građevina) moraju se održavati čistim i urednim.</w:t>
      </w:r>
    </w:p>
    <w:p w:rsidR="003029AE" w:rsidRDefault="003029AE">
      <w:pPr>
        <w:pStyle w:val="Tijeloteksta"/>
        <w:spacing w:before="1"/>
      </w:pPr>
    </w:p>
    <w:p w:rsidR="003029AE" w:rsidRDefault="00844979">
      <w:pPr>
        <w:pStyle w:val="Odlomakpopisa"/>
        <w:numPr>
          <w:ilvl w:val="0"/>
          <w:numId w:val="75"/>
        </w:numPr>
        <w:tabs>
          <w:tab w:val="left" w:pos="497"/>
        </w:tabs>
        <w:ind w:right="141" w:firstLine="0"/>
        <w:jc w:val="both"/>
        <w:rPr>
          <w:sz w:val="24"/>
        </w:rPr>
      </w:pPr>
      <w:r>
        <w:rPr>
          <w:sz w:val="24"/>
        </w:rPr>
        <w:t>U dvorištima građevina zabranjeno je odlagati otpad, držati olupine automobila, brodica, bijelu tehniku, strojeve, električne i druge aparate, drveni i metalni otpad, građevinski otpad, daske, dotrajale predmete, kontejnere i ostale predmete koji narušavaju izgled ulice i okoliša ili su vidljivi s javne površine.</w:t>
      </w:r>
    </w:p>
    <w:p w:rsidR="003029AE" w:rsidRDefault="003029AE">
      <w:pPr>
        <w:pStyle w:val="Tijeloteksta"/>
      </w:pPr>
    </w:p>
    <w:p w:rsidR="003029AE" w:rsidRDefault="00844979">
      <w:pPr>
        <w:pStyle w:val="Odlomakpopisa"/>
        <w:numPr>
          <w:ilvl w:val="0"/>
          <w:numId w:val="75"/>
        </w:numPr>
        <w:tabs>
          <w:tab w:val="left" w:pos="518"/>
        </w:tabs>
        <w:ind w:right="143" w:firstLine="0"/>
        <w:jc w:val="both"/>
        <w:rPr>
          <w:sz w:val="24"/>
        </w:rPr>
      </w:pPr>
      <w:r>
        <w:rPr>
          <w:sz w:val="24"/>
        </w:rPr>
        <w:t>U dvorištima građevina dozvoljeno je držanje posuda za odvojeno prikupljanje otpada ukoliko je zaklonjeno od izravnog pogleda sa javno-prometne površine</w:t>
      </w:r>
    </w:p>
    <w:p w:rsidR="003029AE" w:rsidRDefault="003029AE">
      <w:pPr>
        <w:pStyle w:val="Tijeloteksta"/>
      </w:pPr>
    </w:p>
    <w:p w:rsidR="003029AE" w:rsidRDefault="00844979">
      <w:pPr>
        <w:pStyle w:val="Heading1"/>
      </w:pPr>
      <w:r>
        <w:t>Članak</w:t>
      </w:r>
      <w:r>
        <w:rPr>
          <w:spacing w:val="-4"/>
        </w:rPr>
        <w:t xml:space="preserve"> </w:t>
      </w:r>
      <w:r>
        <w:rPr>
          <w:spacing w:val="-5"/>
        </w:rPr>
        <w:t>16.</w:t>
      </w:r>
    </w:p>
    <w:p w:rsidR="003029AE" w:rsidRDefault="00844979">
      <w:pPr>
        <w:pStyle w:val="Odlomakpopisa"/>
        <w:numPr>
          <w:ilvl w:val="0"/>
          <w:numId w:val="74"/>
        </w:numPr>
        <w:tabs>
          <w:tab w:val="left" w:pos="490"/>
        </w:tabs>
        <w:ind w:right="138" w:firstLine="0"/>
        <w:jc w:val="both"/>
        <w:rPr>
          <w:sz w:val="24"/>
        </w:rPr>
      </w:pPr>
      <w:r>
        <w:rPr>
          <w:sz w:val="24"/>
        </w:rPr>
        <w:t>Vlasnici, odnosno korisnici zelenih površina ukoliko se vlasnici ne mogu utvrditi, posuda sa ukrasnim biljem uz poslovne i stambene objekte, kao i vlasnici neizgrađenog građevinskog zemljišta i drugih sličnih površina uz javne površine, dužni su ih održavati, redovito kositi travu, rezati živicu, uklanjati šikaru, smeće, građevinski otpad, rezati suhe grane drveća, te uklanjati stabla i granje drveća koja ugrožavaju sigurnost ljudi i imovine na javnim površinama, te sprječavaju preglednost prometne signalizacije i javne rasvjete.</w:t>
      </w:r>
    </w:p>
    <w:p w:rsidR="003029AE" w:rsidRDefault="003029AE">
      <w:pPr>
        <w:pStyle w:val="Tijeloteksta"/>
      </w:pPr>
    </w:p>
    <w:p w:rsidR="003029AE" w:rsidRDefault="00844979">
      <w:pPr>
        <w:pStyle w:val="Odlomakpopisa"/>
        <w:numPr>
          <w:ilvl w:val="0"/>
          <w:numId w:val="74"/>
        </w:numPr>
        <w:tabs>
          <w:tab w:val="left" w:pos="488"/>
        </w:tabs>
        <w:spacing w:before="1"/>
        <w:ind w:right="138" w:firstLine="0"/>
        <w:jc w:val="both"/>
        <w:rPr>
          <w:sz w:val="24"/>
        </w:rPr>
      </w:pPr>
      <w:r>
        <w:rPr>
          <w:sz w:val="24"/>
        </w:rPr>
        <w:t>Ako se zelena površina uredno ne održava komunalni redar naložit će njihovom vlasniku, odnosno korisniku ukoliko se vlasnik ne može utvrditi da se uklone uočeni nedostaci.</w:t>
      </w:r>
    </w:p>
    <w:p w:rsidR="003029AE" w:rsidRDefault="003029AE">
      <w:pPr>
        <w:pStyle w:val="Tijeloteksta"/>
      </w:pPr>
    </w:p>
    <w:p w:rsidR="003029AE" w:rsidRDefault="00844979">
      <w:pPr>
        <w:pStyle w:val="Odlomakpopisa"/>
        <w:numPr>
          <w:ilvl w:val="0"/>
          <w:numId w:val="74"/>
        </w:numPr>
        <w:tabs>
          <w:tab w:val="left" w:pos="519"/>
        </w:tabs>
        <w:ind w:right="141" w:firstLine="0"/>
        <w:jc w:val="both"/>
        <w:rPr>
          <w:sz w:val="24"/>
        </w:rPr>
      </w:pPr>
      <w:r>
        <w:rPr>
          <w:sz w:val="24"/>
        </w:rPr>
        <w:t>Komunalni redar naložit će vlasniku odnosno korisniku zemljišta uklanjanje osušenog, nagnutog ili bolesnog stabla ili granja koje bi svojim rušenjem odnosno padom mogli ugroziti sigurnost ljudi, prometa ili objekata u neposrednoj blizini</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0"/>
          <w:numId w:val="74"/>
        </w:numPr>
        <w:tabs>
          <w:tab w:val="left" w:pos="538"/>
        </w:tabs>
        <w:spacing w:before="73"/>
        <w:ind w:right="138" w:firstLine="0"/>
        <w:jc w:val="both"/>
        <w:rPr>
          <w:sz w:val="24"/>
        </w:rPr>
      </w:pPr>
      <w:r>
        <w:rPr>
          <w:sz w:val="24"/>
        </w:rPr>
        <w:lastRenderedPageBreak/>
        <w:t>Ukoliko vlasnici, odnosno korisnici zelenih površina u ostavljenom roku ne postupe sukladno nalogu komunalnog redara ti će se nedostaci ukloniti preko treće osobe na trošak vlasnika odnosno korisnika.</w:t>
      </w:r>
    </w:p>
    <w:p w:rsidR="003029AE" w:rsidRDefault="003029AE">
      <w:pPr>
        <w:pStyle w:val="Tijeloteksta"/>
      </w:pPr>
    </w:p>
    <w:p w:rsidR="003029AE" w:rsidRDefault="00844979">
      <w:pPr>
        <w:pStyle w:val="Heading1"/>
      </w:pPr>
      <w:r>
        <w:t>Članak</w:t>
      </w:r>
      <w:r>
        <w:rPr>
          <w:spacing w:val="-4"/>
        </w:rPr>
        <w:t xml:space="preserve"> </w:t>
      </w:r>
      <w:r>
        <w:rPr>
          <w:spacing w:val="-5"/>
        </w:rPr>
        <w:t>17.</w:t>
      </w:r>
    </w:p>
    <w:p w:rsidR="003029AE" w:rsidRDefault="00844979">
      <w:pPr>
        <w:pStyle w:val="Odlomakpopisa"/>
        <w:numPr>
          <w:ilvl w:val="0"/>
          <w:numId w:val="73"/>
        </w:numPr>
        <w:tabs>
          <w:tab w:val="left" w:pos="502"/>
        </w:tabs>
        <w:ind w:right="142" w:firstLine="0"/>
        <w:jc w:val="both"/>
        <w:rPr>
          <w:sz w:val="24"/>
        </w:rPr>
      </w:pPr>
      <w:r>
        <w:rPr>
          <w:sz w:val="24"/>
        </w:rPr>
        <w:t>Vlasnici individualnog stambenog objekta, vlasnik ili korisnik poslovnog objekta, škole, bolnice, crkve, samostana i slično, obvezatan je osigurati obnovu, uređenje, održavanje i zaštitu zelene površine na zemljištu koje pripada objektu, odnosno zelenim površinama koje su u okviru ograđenog okoliša objekta.</w:t>
      </w:r>
    </w:p>
    <w:p w:rsidR="003029AE" w:rsidRDefault="003029AE">
      <w:pPr>
        <w:pStyle w:val="Tijeloteksta"/>
      </w:pPr>
    </w:p>
    <w:p w:rsidR="003029AE" w:rsidRDefault="00844979">
      <w:pPr>
        <w:pStyle w:val="Odlomakpopisa"/>
        <w:numPr>
          <w:ilvl w:val="0"/>
          <w:numId w:val="73"/>
        </w:numPr>
        <w:tabs>
          <w:tab w:val="left" w:pos="576"/>
        </w:tabs>
        <w:ind w:right="141" w:firstLine="60"/>
        <w:jc w:val="both"/>
        <w:rPr>
          <w:sz w:val="24"/>
        </w:rPr>
      </w:pPr>
      <w:r>
        <w:rPr>
          <w:sz w:val="24"/>
        </w:rPr>
        <w:t>Fizička ili pravna osoba koja upravlja površinama iz stavka 1. i 2. ovog članka mora objekte i uređaje na njima održavati urednima i ispravnima.</w:t>
      </w:r>
    </w:p>
    <w:p w:rsidR="003029AE" w:rsidRDefault="003029AE">
      <w:pPr>
        <w:pStyle w:val="Tijeloteksta"/>
      </w:pPr>
    </w:p>
    <w:p w:rsidR="003029AE" w:rsidRDefault="00844979">
      <w:pPr>
        <w:pStyle w:val="Odlomakpopisa"/>
        <w:numPr>
          <w:ilvl w:val="0"/>
          <w:numId w:val="73"/>
        </w:numPr>
        <w:tabs>
          <w:tab w:val="left" w:pos="509"/>
        </w:tabs>
        <w:ind w:right="147" w:firstLine="0"/>
        <w:jc w:val="both"/>
        <w:rPr>
          <w:sz w:val="24"/>
        </w:rPr>
      </w:pPr>
      <w:r>
        <w:rPr>
          <w:sz w:val="24"/>
        </w:rPr>
        <w:t>Fizička ili pravna osoba koja se koristi ili upravlja površinama i objektima iz stavka 1. ovog članka mora, na vidnom mjestu, istaknuti odredbe o održavanju reda, čistoće, zaštite zelenila i slično.</w:t>
      </w:r>
    </w:p>
    <w:p w:rsidR="003029AE" w:rsidRDefault="003029AE">
      <w:pPr>
        <w:pStyle w:val="Tijeloteksta"/>
        <w:spacing w:before="1"/>
      </w:pPr>
    </w:p>
    <w:p w:rsidR="003029AE" w:rsidRDefault="00844979">
      <w:pPr>
        <w:pStyle w:val="Odlomakpopisa"/>
        <w:numPr>
          <w:ilvl w:val="0"/>
          <w:numId w:val="73"/>
        </w:numPr>
        <w:tabs>
          <w:tab w:val="left" w:pos="526"/>
        </w:tabs>
        <w:ind w:right="144" w:firstLine="0"/>
        <w:jc w:val="both"/>
        <w:rPr>
          <w:sz w:val="24"/>
        </w:rPr>
      </w:pPr>
      <w:r>
        <w:rPr>
          <w:sz w:val="24"/>
        </w:rPr>
        <w:t>Ukoliko osoba iz stavka 1. ovog članka ne ispuni obvezu održavanja i zaštite zelene površine, isto će izvršiti komunalni redar putem treće osobe na njegov trošak.</w:t>
      </w:r>
    </w:p>
    <w:p w:rsidR="003029AE" w:rsidRDefault="003029AE">
      <w:pPr>
        <w:pStyle w:val="Tijeloteksta"/>
      </w:pPr>
    </w:p>
    <w:p w:rsidR="003029AE" w:rsidRDefault="00844979">
      <w:pPr>
        <w:pStyle w:val="Heading1"/>
        <w:numPr>
          <w:ilvl w:val="0"/>
          <w:numId w:val="84"/>
        </w:numPr>
        <w:tabs>
          <w:tab w:val="left" w:pos="500"/>
        </w:tabs>
        <w:ind w:left="141" w:right="141" w:firstLine="60"/>
        <w:jc w:val="both"/>
      </w:pPr>
      <w:r>
        <w:t>Pokretne i druge naprave za obavljanje gospodarskih djelatnosti na zemljištu u vlasništvu pravnih i fizičkih osoba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18.</w:t>
      </w:r>
    </w:p>
    <w:p w:rsidR="003029AE" w:rsidRDefault="00844979">
      <w:pPr>
        <w:pStyle w:val="Odlomakpopisa"/>
        <w:numPr>
          <w:ilvl w:val="0"/>
          <w:numId w:val="72"/>
        </w:numPr>
        <w:tabs>
          <w:tab w:val="left" w:pos="490"/>
        </w:tabs>
        <w:ind w:right="141" w:firstLine="0"/>
        <w:jc w:val="both"/>
        <w:rPr>
          <w:sz w:val="24"/>
        </w:rPr>
      </w:pPr>
      <w:r>
        <w:rPr>
          <w:sz w:val="24"/>
        </w:rPr>
        <w:t>Pokretne i druge naprave za obavljanje gospodarskih djelatnosti na zemljištu u vlasništvu pravnih i fizičkih osoba koje se postavljaju bez akta za građenje mogu se postavljati samo na onim mjestima na kojima se zbog toga neće stvarati suvišna buka, nečistoća, ugrožavati sigurnost</w:t>
      </w:r>
      <w:r>
        <w:rPr>
          <w:spacing w:val="-2"/>
          <w:sz w:val="24"/>
        </w:rPr>
        <w:t xml:space="preserve"> </w:t>
      </w:r>
      <w:r>
        <w:rPr>
          <w:sz w:val="24"/>
        </w:rPr>
        <w:t>prometa,</w:t>
      </w:r>
      <w:r>
        <w:rPr>
          <w:spacing w:val="-2"/>
          <w:sz w:val="24"/>
        </w:rPr>
        <w:t xml:space="preserve"> </w:t>
      </w:r>
      <w:r>
        <w:rPr>
          <w:sz w:val="24"/>
        </w:rPr>
        <w:t>te</w:t>
      </w:r>
      <w:r>
        <w:rPr>
          <w:spacing w:val="-2"/>
          <w:sz w:val="24"/>
        </w:rPr>
        <w:t xml:space="preserve"> </w:t>
      </w:r>
      <w:r>
        <w:rPr>
          <w:sz w:val="24"/>
        </w:rPr>
        <w:t>na</w:t>
      </w:r>
      <w:r>
        <w:rPr>
          <w:spacing w:val="-1"/>
          <w:sz w:val="24"/>
        </w:rPr>
        <w:t xml:space="preserve"> </w:t>
      </w:r>
      <w:r>
        <w:rPr>
          <w:sz w:val="24"/>
        </w:rPr>
        <w:t>mjestima</w:t>
      </w:r>
      <w:r>
        <w:rPr>
          <w:spacing w:val="-2"/>
          <w:sz w:val="24"/>
        </w:rPr>
        <w:t xml:space="preserve"> </w:t>
      </w:r>
      <w:r>
        <w:rPr>
          <w:sz w:val="24"/>
        </w:rPr>
        <w:t>na</w:t>
      </w:r>
      <w:r>
        <w:rPr>
          <w:spacing w:val="-4"/>
          <w:sz w:val="24"/>
        </w:rPr>
        <w:t xml:space="preserve"> </w:t>
      </w:r>
      <w:r>
        <w:rPr>
          <w:sz w:val="24"/>
        </w:rPr>
        <w:t>kojima</w:t>
      </w:r>
      <w:r>
        <w:rPr>
          <w:spacing w:val="-2"/>
          <w:sz w:val="24"/>
        </w:rPr>
        <w:t xml:space="preserve"> </w:t>
      </w:r>
      <w:r>
        <w:rPr>
          <w:sz w:val="24"/>
        </w:rPr>
        <w:t>se</w:t>
      </w:r>
      <w:r>
        <w:rPr>
          <w:spacing w:val="-4"/>
          <w:sz w:val="24"/>
        </w:rPr>
        <w:t xml:space="preserve"> </w:t>
      </w:r>
      <w:r>
        <w:rPr>
          <w:sz w:val="24"/>
        </w:rPr>
        <w:t>neće</w:t>
      </w:r>
      <w:r>
        <w:rPr>
          <w:spacing w:val="-3"/>
          <w:sz w:val="24"/>
        </w:rPr>
        <w:t xml:space="preserve"> </w:t>
      </w:r>
      <w:r>
        <w:rPr>
          <w:sz w:val="24"/>
        </w:rPr>
        <w:t>umanjiti</w:t>
      </w:r>
      <w:r>
        <w:rPr>
          <w:spacing w:val="-2"/>
          <w:sz w:val="24"/>
        </w:rPr>
        <w:t xml:space="preserve"> </w:t>
      </w:r>
      <w:r>
        <w:rPr>
          <w:sz w:val="24"/>
        </w:rPr>
        <w:t>estetski</w:t>
      </w:r>
      <w:r>
        <w:rPr>
          <w:spacing w:val="-1"/>
          <w:sz w:val="24"/>
        </w:rPr>
        <w:t xml:space="preserve"> </w:t>
      </w:r>
      <w:r>
        <w:rPr>
          <w:sz w:val="24"/>
        </w:rPr>
        <w:t>i</w:t>
      </w:r>
      <w:r>
        <w:rPr>
          <w:spacing w:val="-2"/>
          <w:sz w:val="24"/>
        </w:rPr>
        <w:t xml:space="preserve"> </w:t>
      </w:r>
      <w:r>
        <w:rPr>
          <w:sz w:val="24"/>
        </w:rPr>
        <w:t>opći izgled</w:t>
      </w:r>
      <w:r>
        <w:rPr>
          <w:spacing w:val="-2"/>
          <w:sz w:val="24"/>
        </w:rPr>
        <w:t xml:space="preserve"> </w:t>
      </w:r>
      <w:r>
        <w:rPr>
          <w:sz w:val="24"/>
        </w:rPr>
        <w:t>toga</w:t>
      </w:r>
      <w:r>
        <w:rPr>
          <w:spacing w:val="-3"/>
          <w:sz w:val="24"/>
        </w:rPr>
        <w:t xml:space="preserve"> </w:t>
      </w:r>
      <w:r>
        <w:rPr>
          <w:sz w:val="24"/>
        </w:rPr>
        <w:t>mjesta sukladno posebnim propisima te ukoliko na javnoj površini na udaljenosti manjoj od 100 metara ne postoji prodajni objekt takvog tipa</w:t>
      </w:r>
    </w:p>
    <w:p w:rsidR="003029AE" w:rsidRDefault="003029AE">
      <w:pPr>
        <w:pStyle w:val="Tijeloteksta"/>
      </w:pPr>
    </w:p>
    <w:p w:rsidR="003029AE" w:rsidRDefault="00844979">
      <w:pPr>
        <w:pStyle w:val="Odlomakpopisa"/>
        <w:numPr>
          <w:ilvl w:val="0"/>
          <w:numId w:val="72"/>
        </w:numPr>
        <w:tabs>
          <w:tab w:val="left" w:pos="574"/>
        </w:tabs>
        <w:spacing w:before="1"/>
        <w:ind w:right="144" w:firstLine="60"/>
        <w:jc w:val="both"/>
        <w:rPr>
          <w:sz w:val="24"/>
        </w:rPr>
      </w:pPr>
      <w:r>
        <w:rPr>
          <w:sz w:val="24"/>
        </w:rPr>
        <w:t>Naprave iz stavka 1. ovog članka koji služe za prodaju pojedinih artikala na području Općine Sućuraj moraju biti unificirani.</w:t>
      </w:r>
    </w:p>
    <w:p w:rsidR="003029AE" w:rsidRDefault="00844979">
      <w:pPr>
        <w:pStyle w:val="Odlomakpopisa"/>
        <w:numPr>
          <w:ilvl w:val="0"/>
          <w:numId w:val="72"/>
        </w:numPr>
        <w:tabs>
          <w:tab w:val="left" w:pos="480"/>
        </w:tabs>
        <w:spacing w:before="276"/>
        <w:ind w:left="480" w:hanging="339"/>
        <w:jc w:val="both"/>
        <w:rPr>
          <w:sz w:val="24"/>
        </w:rPr>
      </w:pPr>
      <w:r>
        <w:rPr>
          <w:sz w:val="24"/>
        </w:rPr>
        <w:t>Izgled</w:t>
      </w:r>
      <w:r>
        <w:rPr>
          <w:spacing w:val="-1"/>
          <w:sz w:val="24"/>
        </w:rPr>
        <w:t xml:space="preserve"> </w:t>
      </w:r>
      <w:r>
        <w:rPr>
          <w:sz w:val="24"/>
        </w:rPr>
        <w:t>i</w:t>
      </w:r>
      <w:r>
        <w:rPr>
          <w:spacing w:val="-1"/>
          <w:sz w:val="24"/>
        </w:rPr>
        <w:t xml:space="preserve"> </w:t>
      </w:r>
      <w:r>
        <w:rPr>
          <w:sz w:val="24"/>
        </w:rPr>
        <w:t>karakteristike</w:t>
      </w:r>
      <w:r>
        <w:rPr>
          <w:spacing w:val="1"/>
          <w:sz w:val="24"/>
        </w:rPr>
        <w:t xml:space="preserve"> </w:t>
      </w:r>
      <w:r>
        <w:rPr>
          <w:sz w:val="24"/>
        </w:rPr>
        <w:t>naprava</w:t>
      </w:r>
      <w:r>
        <w:rPr>
          <w:spacing w:val="-1"/>
          <w:sz w:val="24"/>
        </w:rPr>
        <w:t xml:space="preserve"> </w:t>
      </w:r>
      <w:r>
        <w:rPr>
          <w:sz w:val="24"/>
        </w:rPr>
        <w:t>iz stavka</w:t>
      </w:r>
      <w:r>
        <w:rPr>
          <w:spacing w:val="-2"/>
          <w:sz w:val="24"/>
        </w:rPr>
        <w:t xml:space="preserve"> </w:t>
      </w:r>
      <w:r>
        <w:rPr>
          <w:sz w:val="24"/>
        </w:rPr>
        <w:t>1.</w:t>
      </w:r>
      <w:r>
        <w:rPr>
          <w:spacing w:val="-1"/>
          <w:sz w:val="24"/>
        </w:rPr>
        <w:t xml:space="preserve"> </w:t>
      </w:r>
      <w:r>
        <w:rPr>
          <w:sz w:val="24"/>
        </w:rPr>
        <w:t>ovog</w:t>
      </w:r>
      <w:r>
        <w:rPr>
          <w:spacing w:val="-3"/>
          <w:sz w:val="24"/>
        </w:rPr>
        <w:t xml:space="preserve"> </w:t>
      </w:r>
      <w:r>
        <w:rPr>
          <w:sz w:val="24"/>
        </w:rPr>
        <w:t>članka,</w:t>
      </w:r>
      <w:r>
        <w:rPr>
          <w:spacing w:val="-1"/>
          <w:sz w:val="24"/>
        </w:rPr>
        <w:t xml:space="preserve"> </w:t>
      </w:r>
      <w:r>
        <w:rPr>
          <w:sz w:val="24"/>
        </w:rPr>
        <w:t>propisat</w:t>
      </w:r>
      <w:r>
        <w:rPr>
          <w:spacing w:val="1"/>
          <w:sz w:val="24"/>
        </w:rPr>
        <w:t xml:space="preserve"> </w:t>
      </w:r>
      <w:r>
        <w:rPr>
          <w:sz w:val="24"/>
        </w:rPr>
        <w:t>će</w:t>
      </w:r>
      <w:r>
        <w:rPr>
          <w:spacing w:val="-1"/>
          <w:sz w:val="24"/>
        </w:rPr>
        <w:t xml:space="preserve"> </w:t>
      </w:r>
      <w:r>
        <w:rPr>
          <w:sz w:val="24"/>
        </w:rPr>
        <w:t>se</w:t>
      </w:r>
      <w:r>
        <w:rPr>
          <w:spacing w:val="-2"/>
          <w:sz w:val="24"/>
        </w:rPr>
        <w:t xml:space="preserve"> </w:t>
      </w:r>
      <w:r>
        <w:rPr>
          <w:sz w:val="24"/>
        </w:rPr>
        <w:t xml:space="preserve">posebnom </w:t>
      </w:r>
      <w:r>
        <w:rPr>
          <w:spacing w:val="-2"/>
          <w:sz w:val="24"/>
        </w:rPr>
        <w:t>odlukom.</w:t>
      </w:r>
    </w:p>
    <w:p w:rsidR="003029AE" w:rsidRDefault="00844979">
      <w:pPr>
        <w:pStyle w:val="Odlomakpopisa"/>
        <w:numPr>
          <w:ilvl w:val="0"/>
          <w:numId w:val="72"/>
        </w:numPr>
        <w:tabs>
          <w:tab w:val="left" w:pos="524"/>
        </w:tabs>
        <w:spacing w:before="276"/>
        <w:ind w:right="139" w:firstLine="0"/>
        <w:jc w:val="both"/>
        <w:rPr>
          <w:sz w:val="24"/>
        </w:rPr>
      </w:pPr>
      <w:r>
        <w:rPr>
          <w:sz w:val="24"/>
        </w:rPr>
        <w:t>Odobrenje za postavljanje naprava iz stavka 1. ovog članka na zemljištu u vlasništvu pravnih i fizičkih osoba izdaje Jedinstveni upravni odjel Općine Sućuraj.</w:t>
      </w:r>
    </w:p>
    <w:p w:rsidR="003029AE" w:rsidRDefault="003029AE">
      <w:pPr>
        <w:pStyle w:val="Tijeloteksta"/>
      </w:pPr>
    </w:p>
    <w:p w:rsidR="003029AE" w:rsidRDefault="00844979">
      <w:pPr>
        <w:pStyle w:val="Odlomakpopisa"/>
        <w:numPr>
          <w:ilvl w:val="0"/>
          <w:numId w:val="72"/>
        </w:numPr>
        <w:tabs>
          <w:tab w:val="left" w:pos="562"/>
        </w:tabs>
        <w:ind w:right="144" w:firstLine="0"/>
        <w:jc w:val="both"/>
        <w:rPr>
          <w:sz w:val="24"/>
        </w:rPr>
      </w:pPr>
      <w:r>
        <w:rPr>
          <w:sz w:val="24"/>
        </w:rPr>
        <w:t>Zabranjeno je postavljanje pokretne naprave, kioska, reklame i drugih naprava na zemljištu u vlasništvu pravnih i fizičkih osoba bez odobrenja ili suprotno odobrenju Jedinstvenog upravnog odjela Općine Sućuraj.</w:t>
      </w:r>
    </w:p>
    <w:p w:rsidR="003029AE" w:rsidRDefault="003029AE">
      <w:pPr>
        <w:pStyle w:val="Tijeloteksta"/>
      </w:pPr>
    </w:p>
    <w:p w:rsidR="003029AE" w:rsidRDefault="00844979">
      <w:pPr>
        <w:pStyle w:val="Odlomakpopisa"/>
        <w:numPr>
          <w:ilvl w:val="0"/>
          <w:numId w:val="72"/>
        </w:numPr>
        <w:tabs>
          <w:tab w:val="left" w:pos="512"/>
        </w:tabs>
        <w:ind w:right="142" w:firstLine="0"/>
        <w:jc w:val="both"/>
        <w:rPr>
          <w:sz w:val="24"/>
        </w:rPr>
      </w:pPr>
      <w:r>
        <w:rPr>
          <w:sz w:val="24"/>
        </w:rPr>
        <w:t>Komunalni redar rješenjem će narediti uklanjanje pokretne i druge naprave, koja nema odobrenje ili koja je postavljena protivno odobrenju iz stavka 5. ovog članka te se iste moraju ukloniti unutar 5 (pet) dana od strane vlasnika zemljišta na kojem se naprave nalaze.</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Odlomakpopisa"/>
        <w:numPr>
          <w:ilvl w:val="0"/>
          <w:numId w:val="72"/>
        </w:numPr>
        <w:tabs>
          <w:tab w:val="left" w:pos="533"/>
        </w:tabs>
        <w:spacing w:before="76"/>
        <w:ind w:right="137" w:firstLine="0"/>
        <w:jc w:val="both"/>
        <w:rPr>
          <w:sz w:val="24"/>
        </w:rPr>
      </w:pPr>
      <w:r>
        <w:rPr>
          <w:sz w:val="24"/>
        </w:rPr>
        <w:lastRenderedPageBreak/>
        <w:t>Ukoliko vlasnici, odnosno korisnici pokretne i druge naprave u ostavljenom roku ne postupe sukladno nalogu komunalnog redara, isti će se ukloniti putem treće osobe na trošak vlasnika odnosno korisnika.</w:t>
      </w:r>
    </w:p>
    <w:p w:rsidR="003029AE" w:rsidRDefault="003029AE">
      <w:pPr>
        <w:pStyle w:val="Tijeloteksta"/>
        <w:spacing w:before="1"/>
      </w:pPr>
    </w:p>
    <w:p w:rsidR="003029AE" w:rsidRDefault="00844979">
      <w:pPr>
        <w:pStyle w:val="Odlomakpopisa"/>
        <w:numPr>
          <w:ilvl w:val="0"/>
          <w:numId w:val="72"/>
        </w:numPr>
        <w:tabs>
          <w:tab w:val="left" w:pos="483"/>
        </w:tabs>
        <w:ind w:right="138" w:firstLine="0"/>
        <w:jc w:val="both"/>
        <w:rPr>
          <w:sz w:val="24"/>
        </w:rPr>
      </w:pPr>
      <w:r>
        <w:rPr>
          <w:sz w:val="24"/>
        </w:rPr>
        <w:t>Vlasnici pokretnih i drugih naprava koje se postavljaju bez akta</w:t>
      </w:r>
      <w:r>
        <w:rPr>
          <w:spacing w:val="-2"/>
          <w:sz w:val="24"/>
        </w:rPr>
        <w:t xml:space="preserve"> </w:t>
      </w:r>
      <w:r>
        <w:rPr>
          <w:sz w:val="24"/>
        </w:rPr>
        <w:t>za građenje na zemljištu</w:t>
      </w:r>
      <w:r>
        <w:rPr>
          <w:spacing w:val="-1"/>
          <w:sz w:val="24"/>
        </w:rPr>
        <w:t xml:space="preserve"> </w:t>
      </w:r>
      <w:r>
        <w:rPr>
          <w:sz w:val="24"/>
        </w:rPr>
        <w:t>u vlasništvu pravnih i fizičkih osoba moraju ih održavati urednima i ispravnima.</w:t>
      </w:r>
    </w:p>
    <w:p w:rsidR="003029AE" w:rsidRDefault="003029AE">
      <w:pPr>
        <w:pStyle w:val="Tijeloteksta"/>
      </w:pPr>
    </w:p>
    <w:p w:rsidR="003029AE" w:rsidRDefault="00844979">
      <w:pPr>
        <w:pStyle w:val="Odlomakpopisa"/>
        <w:numPr>
          <w:ilvl w:val="0"/>
          <w:numId w:val="72"/>
        </w:numPr>
        <w:tabs>
          <w:tab w:val="left" w:pos="478"/>
        </w:tabs>
        <w:ind w:left="478" w:hanging="337"/>
        <w:jc w:val="both"/>
        <w:rPr>
          <w:sz w:val="24"/>
        </w:rPr>
      </w:pPr>
      <w:r>
        <w:rPr>
          <w:sz w:val="24"/>
        </w:rPr>
        <w:t>Uz</w:t>
      </w:r>
      <w:r>
        <w:rPr>
          <w:spacing w:val="-3"/>
          <w:sz w:val="24"/>
        </w:rPr>
        <w:t xml:space="preserve"> </w:t>
      </w:r>
      <w:r>
        <w:rPr>
          <w:sz w:val="24"/>
        </w:rPr>
        <w:t>zahtjev</w:t>
      </w:r>
      <w:r>
        <w:rPr>
          <w:spacing w:val="-1"/>
          <w:sz w:val="24"/>
        </w:rPr>
        <w:t xml:space="preserve"> </w:t>
      </w:r>
      <w:r>
        <w:rPr>
          <w:sz w:val="24"/>
        </w:rPr>
        <w:t>za</w:t>
      </w:r>
      <w:r>
        <w:rPr>
          <w:spacing w:val="-1"/>
          <w:sz w:val="24"/>
        </w:rPr>
        <w:t xml:space="preserve"> </w:t>
      </w:r>
      <w:r>
        <w:rPr>
          <w:sz w:val="24"/>
        </w:rPr>
        <w:t>postavljanje</w:t>
      </w:r>
      <w:r>
        <w:rPr>
          <w:spacing w:val="-1"/>
          <w:sz w:val="24"/>
        </w:rPr>
        <w:t xml:space="preserve"> </w:t>
      </w:r>
      <w:r>
        <w:rPr>
          <w:sz w:val="24"/>
        </w:rPr>
        <w:t>pokretne</w:t>
      </w:r>
      <w:r>
        <w:rPr>
          <w:spacing w:val="1"/>
          <w:sz w:val="24"/>
        </w:rPr>
        <w:t xml:space="preserve"> </w:t>
      </w:r>
      <w:r>
        <w:rPr>
          <w:sz w:val="24"/>
        </w:rPr>
        <w:t>i druge</w:t>
      </w:r>
      <w:r>
        <w:rPr>
          <w:spacing w:val="-2"/>
          <w:sz w:val="24"/>
        </w:rPr>
        <w:t xml:space="preserve"> </w:t>
      </w:r>
      <w:r>
        <w:rPr>
          <w:sz w:val="24"/>
        </w:rPr>
        <w:t>naprave, potrebno</w:t>
      </w:r>
      <w:r>
        <w:rPr>
          <w:spacing w:val="-1"/>
          <w:sz w:val="24"/>
        </w:rPr>
        <w:t xml:space="preserve"> </w:t>
      </w:r>
      <w:r>
        <w:rPr>
          <w:sz w:val="24"/>
        </w:rPr>
        <w:t xml:space="preserve">je </w:t>
      </w:r>
      <w:r>
        <w:rPr>
          <w:spacing w:val="-2"/>
          <w:sz w:val="24"/>
        </w:rPr>
        <w:t>priložiti:</w:t>
      </w:r>
    </w:p>
    <w:p w:rsidR="003029AE" w:rsidRDefault="00844979">
      <w:pPr>
        <w:pStyle w:val="Odlomakpopisa"/>
        <w:numPr>
          <w:ilvl w:val="1"/>
          <w:numId w:val="72"/>
        </w:numPr>
        <w:tabs>
          <w:tab w:val="left" w:pos="861"/>
          <w:tab w:val="left" w:pos="968"/>
        </w:tabs>
        <w:ind w:right="145" w:hanging="360"/>
        <w:rPr>
          <w:sz w:val="24"/>
        </w:rPr>
      </w:pPr>
      <w:r>
        <w:rPr>
          <w:sz w:val="24"/>
        </w:rPr>
        <w:tab/>
        <w:t>izvod iz sudskog, obrtnog ili drugog registra kojim se dokazuje obavljanje gospodarske djelatnosti za koju se traži korištenje javne površine</w:t>
      </w:r>
    </w:p>
    <w:p w:rsidR="003029AE" w:rsidRDefault="00844979">
      <w:pPr>
        <w:pStyle w:val="Odlomakpopisa"/>
        <w:numPr>
          <w:ilvl w:val="1"/>
          <w:numId w:val="72"/>
        </w:numPr>
        <w:tabs>
          <w:tab w:val="left" w:pos="848"/>
        </w:tabs>
        <w:ind w:left="848" w:hanging="347"/>
        <w:rPr>
          <w:sz w:val="24"/>
        </w:rPr>
      </w:pPr>
      <w:r>
        <w:rPr>
          <w:sz w:val="24"/>
        </w:rPr>
        <w:t>osobna</w:t>
      </w:r>
      <w:r>
        <w:rPr>
          <w:spacing w:val="-2"/>
          <w:sz w:val="24"/>
        </w:rPr>
        <w:t xml:space="preserve"> </w:t>
      </w:r>
      <w:r>
        <w:rPr>
          <w:sz w:val="24"/>
        </w:rPr>
        <w:t>iskaznicu vlasnika obrta, OPG-a</w:t>
      </w:r>
      <w:r>
        <w:rPr>
          <w:spacing w:val="-1"/>
          <w:sz w:val="24"/>
        </w:rPr>
        <w:t xml:space="preserve"> </w:t>
      </w:r>
      <w:r>
        <w:rPr>
          <w:sz w:val="24"/>
        </w:rPr>
        <w:t>odnosno</w:t>
      </w:r>
      <w:r>
        <w:rPr>
          <w:spacing w:val="1"/>
          <w:sz w:val="24"/>
        </w:rPr>
        <w:t xml:space="preserve"> </w:t>
      </w:r>
      <w:r>
        <w:rPr>
          <w:sz w:val="24"/>
        </w:rPr>
        <w:t>odgovorne</w:t>
      </w:r>
      <w:r>
        <w:rPr>
          <w:spacing w:val="-1"/>
          <w:sz w:val="24"/>
        </w:rPr>
        <w:t xml:space="preserve"> </w:t>
      </w:r>
      <w:r>
        <w:rPr>
          <w:sz w:val="24"/>
        </w:rPr>
        <w:t>osobe</w:t>
      </w:r>
      <w:r>
        <w:rPr>
          <w:spacing w:val="-1"/>
          <w:sz w:val="24"/>
        </w:rPr>
        <w:t xml:space="preserve"> </w:t>
      </w:r>
      <w:r>
        <w:rPr>
          <w:sz w:val="24"/>
        </w:rPr>
        <w:t xml:space="preserve">u pravnoj </w:t>
      </w:r>
      <w:r>
        <w:rPr>
          <w:spacing w:val="-2"/>
          <w:sz w:val="24"/>
        </w:rPr>
        <w:t>osobi</w:t>
      </w:r>
    </w:p>
    <w:p w:rsidR="003029AE" w:rsidRDefault="00844979">
      <w:pPr>
        <w:pStyle w:val="Odlomakpopisa"/>
        <w:numPr>
          <w:ilvl w:val="1"/>
          <w:numId w:val="72"/>
        </w:numPr>
        <w:tabs>
          <w:tab w:val="left" w:pos="848"/>
          <w:tab w:val="left" w:pos="861"/>
        </w:tabs>
        <w:ind w:right="141" w:hanging="360"/>
        <w:rPr>
          <w:sz w:val="24"/>
        </w:rPr>
      </w:pPr>
      <w:r>
        <w:rPr>
          <w:sz w:val="24"/>
        </w:rPr>
        <w:t>potvrda</w:t>
      </w:r>
      <w:r>
        <w:rPr>
          <w:spacing w:val="-2"/>
          <w:sz w:val="24"/>
        </w:rPr>
        <w:t xml:space="preserve"> </w:t>
      </w:r>
      <w:r>
        <w:rPr>
          <w:sz w:val="24"/>
        </w:rPr>
        <w:t>da</w:t>
      </w:r>
      <w:r>
        <w:rPr>
          <w:spacing w:val="-1"/>
          <w:sz w:val="24"/>
        </w:rPr>
        <w:t xml:space="preserve"> </w:t>
      </w:r>
      <w:r>
        <w:rPr>
          <w:sz w:val="24"/>
        </w:rPr>
        <w:t>nema dospjelih a</w:t>
      </w:r>
      <w:r>
        <w:rPr>
          <w:spacing w:val="-1"/>
          <w:sz w:val="24"/>
        </w:rPr>
        <w:t xml:space="preserve"> </w:t>
      </w:r>
      <w:r>
        <w:rPr>
          <w:sz w:val="24"/>
        </w:rPr>
        <w:t>neplaćenih dugovanja prema</w:t>
      </w:r>
      <w:r>
        <w:rPr>
          <w:spacing w:val="-1"/>
          <w:sz w:val="24"/>
        </w:rPr>
        <w:t xml:space="preserve"> </w:t>
      </w:r>
      <w:r>
        <w:rPr>
          <w:sz w:val="24"/>
        </w:rPr>
        <w:t>Općini Sućuraj</w:t>
      </w:r>
      <w:r>
        <w:rPr>
          <w:spacing w:val="-1"/>
          <w:sz w:val="24"/>
        </w:rPr>
        <w:t xml:space="preserve"> </w:t>
      </w:r>
      <w:r>
        <w:rPr>
          <w:sz w:val="24"/>
        </w:rPr>
        <w:t>koja</w:t>
      </w:r>
      <w:r>
        <w:rPr>
          <w:spacing w:val="-1"/>
          <w:sz w:val="24"/>
        </w:rPr>
        <w:t xml:space="preserve"> </w:t>
      </w:r>
      <w:r>
        <w:rPr>
          <w:sz w:val="24"/>
        </w:rPr>
        <w:t>ne</w:t>
      </w:r>
      <w:r>
        <w:rPr>
          <w:spacing w:val="-1"/>
          <w:sz w:val="24"/>
        </w:rPr>
        <w:t xml:space="preserve"> </w:t>
      </w:r>
      <w:r>
        <w:rPr>
          <w:sz w:val="24"/>
        </w:rPr>
        <w:t>smije biti</w:t>
      </w:r>
      <w:r>
        <w:rPr>
          <w:spacing w:val="40"/>
          <w:sz w:val="24"/>
        </w:rPr>
        <w:t xml:space="preserve"> </w:t>
      </w:r>
      <w:r>
        <w:rPr>
          <w:sz w:val="24"/>
        </w:rPr>
        <w:t>starija od 30 dana od dana podnošenja zahtjeva</w:t>
      </w:r>
    </w:p>
    <w:p w:rsidR="003029AE" w:rsidRDefault="00844979">
      <w:pPr>
        <w:pStyle w:val="Odlomakpopisa"/>
        <w:numPr>
          <w:ilvl w:val="1"/>
          <w:numId w:val="72"/>
        </w:numPr>
        <w:tabs>
          <w:tab w:val="left" w:pos="861"/>
          <w:tab w:val="left" w:pos="968"/>
        </w:tabs>
        <w:ind w:right="139" w:hanging="360"/>
        <w:rPr>
          <w:sz w:val="24"/>
        </w:rPr>
      </w:pPr>
      <w:r>
        <w:rPr>
          <w:sz w:val="24"/>
        </w:rPr>
        <w:tab/>
        <w:t>potvrda da nema dospjelih a neplaćenih dugovanja prema Turističkoj zajednici Općine Sućuraj odnosno Turističkoj zajednici mjesta Drvenik koja ne smije biti starija od 30 dana od dana podnošenja zahtjeva</w:t>
      </w:r>
    </w:p>
    <w:p w:rsidR="003029AE" w:rsidRDefault="00844979">
      <w:pPr>
        <w:pStyle w:val="Odlomakpopisa"/>
        <w:numPr>
          <w:ilvl w:val="1"/>
          <w:numId w:val="72"/>
        </w:numPr>
        <w:tabs>
          <w:tab w:val="left" w:pos="848"/>
          <w:tab w:val="left" w:pos="861"/>
        </w:tabs>
        <w:spacing w:before="1"/>
        <w:ind w:right="138" w:hanging="360"/>
        <w:rPr>
          <w:sz w:val="24"/>
        </w:rPr>
      </w:pPr>
      <w:r>
        <w:rPr>
          <w:sz w:val="24"/>
        </w:rPr>
        <w:t>potvrda da nema dospjelih a neplaćenih dugovanja po osnovi poreznih obveza prema Općini Sućuraj o kojima službenu evidenciju vodi nadležna Porezna uprava koja ne smije biti starija od 30 dana od dana podnošenja zahtjeva</w:t>
      </w:r>
    </w:p>
    <w:p w:rsidR="003029AE" w:rsidRDefault="00844979">
      <w:pPr>
        <w:pStyle w:val="Odlomakpopisa"/>
        <w:numPr>
          <w:ilvl w:val="1"/>
          <w:numId w:val="72"/>
        </w:numPr>
        <w:tabs>
          <w:tab w:val="left" w:pos="848"/>
          <w:tab w:val="left" w:pos="861"/>
        </w:tabs>
        <w:ind w:right="142" w:hanging="360"/>
        <w:rPr>
          <w:sz w:val="24"/>
        </w:rPr>
      </w:pPr>
      <w:r>
        <w:rPr>
          <w:sz w:val="24"/>
        </w:rPr>
        <w:t>fotografiju, skicu odnosno fotomontažu objekta/naprave u prostoru i dimenzije istih ukoliko dolazi do promjene izgleda ili načina korištenja u odnosu na prijašnje korištenje te ukoliko se traži postavljanje novog objekta odnosno pokretne naprave</w:t>
      </w:r>
    </w:p>
    <w:p w:rsidR="003029AE" w:rsidRDefault="003029AE">
      <w:pPr>
        <w:pStyle w:val="Tijeloteksta"/>
      </w:pPr>
    </w:p>
    <w:p w:rsidR="003029AE" w:rsidRDefault="00844979">
      <w:pPr>
        <w:pStyle w:val="Odlomakpopisa"/>
        <w:numPr>
          <w:ilvl w:val="0"/>
          <w:numId w:val="72"/>
        </w:numPr>
        <w:tabs>
          <w:tab w:val="left" w:pos="598"/>
        </w:tabs>
        <w:ind w:left="598" w:hanging="457"/>
        <w:jc w:val="both"/>
        <w:rPr>
          <w:sz w:val="24"/>
        </w:rPr>
      </w:pPr>
      <w:r>
        <w:rPr>
          <w:sz w:val="24"/>
        </w:rPr>
        <w:t>Potvrde</w:t>
      </w:r>
      <w:r>
        <w:rPr>
          <w:spacing w:val="-5"/>
          <w:sz w:val="24"/>
        </w:rPr>
        <w:t xml:space="preserve"> </w:t>
      </w:r>
      <w:r>
        <w:rPr>
          <w:sz w:val="24"/>
        </w:rPr>
        <w:t>iz</w:t>
      </w:r>
      <w:r>
        <w:rPr>
          <w:spacing w:val="2"/>
          <w:sz w:val="24"/>
        </w:rPr>
        <w:t xml:space="preserve"> </w:t>
      </w:r>
      <w:r>
        <w:rPr>
          <w:sz w:val="24"/>
        </w:rPr>
        <w:t>stavka</w:t>
      </w:r>
      <w:r>
        <w:rPr>
          <w:spacing w:val="-3"/>
          <w:sz w:val="24"/>
        </w:rPr>
        <w:t xml:space="preserve"> </w:t>
      </w:r>
      <w:r>
        <w:rPr>
          <w:sz w:val="24"/>
        </w:rPr>
        <w:t>9. ovog</w:t>
      </w:r>
      <w:r>
        <w:rPr>
          <w:spacing w:val="-4"/>
          <w:sz w:val="24"/>
        </w:rPr>
        <w:t xml:space="preserve"> </w:t>
      </w:r>
      <w:r>
        <w:rPr>
          <w:sz w:val="24"/>
        </w:rPr>
        <w:t>članka</w:t>
      </w:r>
      <w:r>
        <w:rPr>
          <w:spacing w:val="-1"/>
          <w:sz w:val="24"/>
        </w:rPr>
        <w:t xml:space="preserve"> </w:t>
      </w:r>
      <w:r>
        <w:rPr>
          <w:sz w:val="24"/>
        </w:rPr>
        <w:t>mora</w:t>
      </w:r>
      <w:r>
        <w:rPr>
          <w:spacing w:val="-2"/>
          <w:sz w:val="24"/>
        </w:rPr>
        <w:t xml:space="preserve"> </w:t>
      </w:r>
      <w:r>
        <w:rPr>
          <w:sz w:val="24"/>
        </w:rPr>
        <w:t>dostaviti</w:t>
      </w:r>
      <w:r>
        <w:rPr>
          <w:spacing w:val="-1"/>
          <w:sz w:val="24"/>
        </w:rPr>
        <w:t xml:space="preserve"> </w:t>
      </w:r>
      <w:r>
        <w:rPr>
          <w:sz w:val="24"/>
        </w:rPr>
        <w:t>podnositelj</w:t>
      </w:r>
      <w:r>
        <w:rPr>
          <w:spacing w:val="-2"/>
          <w:sz w:val="24"/>
        </w:rPr>
        <w:t xml:space="preserve"> </w:t>
      </w:r>
      <w:r>
        <w:rPr>
          <w:sz w:val="24"/>
        </w:rPr>
        <w:t>zahtjeva</w:t>
      </w:r>
      <w:r>
        <w:rPr>
          <w:spacing w:val="-2"/>
          <w:sz w:val="24"/>
        </w:rPr>
        <w:t xml:space="preserve"> </w:t>
      </w:r>
      <w:r>
        <w:rPr>
          <w:sz w:val="24"/>
        </w:rPr>
        <w:t xml:space="preserve">i vlasnik </w:t>
      </w:r>
      <w:r>
        <w:rPr>
          <w:spacing w:val="-2"/>
          <w:sz w:val="24"/>
        </w:rPr>
        <w:t>zemljišta</w:t>
      </w:r>
    </w:p>
    <w:p w:rsidR="003029AE" w:rsidRDefault="003029AE">
      <w:pPr>
        <w:pStyle w:val="Tijeloteksta"/>
      </w:pPr>
    </w:p>
    <w:p w:rsidR="003029AE" w:rsidRDefault="003029AE">
      <w:pPr>
        <w:pStyle w:val="Tijeloteksta"/>
      </w:pPr>
    </w:p>
    <w:p w:rsidR="003029AE" w:rsidRDefault="00844979">
      <w:pPr>
        <w:pStyle w:val="Heading1"/>
        <w:numPr>
          <w:ilvl w:val="0"/>
          <w:numId w:val="84"/>
        </w:numPr>
        <w:tabs>
          <w:tab w:val="left" w:pos="381"/>
        </w:tabs>
        <w:ind w:left="381" w:hanging="240"/>
        <w:jc w:val="both"/>
      </w:pPr>
      <w:r>
        <w:t>Uređenje</w:t>
      </w:r>
      <w:r>
        <w:rPr>
          <w:spacing w:val="-2"/>
        </w:rPr>
        <w:t xml:space="preserve"> </w:t>
      </w:r>
      <w:r>
        <w:t>javnih</w:t>
      </w:r>
      <w:r>
        <w:rPr>
          <w:spacing w:val="-2"/>
        </w:rPr>
        <w:t xml:space="preserve"> </w:t>
      </w:r>
      <w:r>
        <w:t>zelenih</w:t>
      </w:r>
      <w:r>
        <w:rPr>
          <w:spacing w:val="-1"/>
        </w:rPr>
        <w:t xml:space="preserve"> </w:t>
      </w:r>
      <w:r>
        <w:rPr>
          <w:spacing w:val="-2"/>
        </w:rPr>
        <w:t>površina</w:t>
      </w:r>
    </w:p>
    <w:p w:rsidR="003029AE" w:rsidRDefault="003029AE">
      <w:pPr>
        <w:pStyle w:val="Tijeloteksta"/>
        <w:rPr>
          <w:b/>
        </w:rPr>
      </w:pPr>
    </w:p>
    <w:p w:rsidR="003029AE" w:rsidRDefault="00844979">
      <w:pPr>
        <w:ind w:left="4123"/>
        <w:rPr>
          <w:b/>
          <w:sz w:val="24"/>
        </w:rPr>
      </w:pPr>
      <w:r>
        <w:rPr>
          <w:b/>
          <w:sz w:val="24"/>
        </w:rPr>
        <w:t>Članak</w:t>
      </w:r>
      <w:r>
        <w:rPr>
          <w:b/>
          <w:spacing w:val="-4"/>
          <w:sz w:val="24"/>
        </w:rPr>
        <w:t xml:space="preserve"> </w:t>
      </w:r>
      <w:r>
        <w:rPr>
          <w:b/>
          <w:spacing w:val="-5"/>
          <w:sz w:val="24"/>
        </w:rPr>
        <w:t>19.</w:t>
      </w:r>
    </w:p>
    <w:p w:rsidR="003029AE" w:rsidRDefault="00844979">
      <w:pPr>
        <w:pStyle w:val="Odlomakpopisa"/>
        <w:numPr>
          <w:ilvl w:val="0"/>
          <w:numId w:val="71"/>
        </w:numPr>
        <w:tabs>
          <w:tab w:val="left" w:pos="492"/>
        </w:tabs>
        <w:spacing w:before="1"/>
        <w:ind w:right="144" w:firstLine="0"/>
        <w:rPr>
          <w:sz w:val="24"/>
        </w:rPr>
      </w:pPr>
      <w:r>
        <w:rPr>
          <w:sz w:val="24"/>
        </w:rPr>
        <w:t>Javne zelene površine moraju se redovito održavati, tako da svojim izgledom uljepšavaju naselje i služe svrsi za koju su namijenjene.</w:t>
      </w:r>
    </w:p>
    <w:p w:rsidR="003029AE" w:rsidRDefault="00844979">
      <w:pPr>
        <w:pStyle w:val="Odlomakpopisa"/>
        <w:numPr>
          <w:ilvl w:val="0"/>
          <w:numId w:val="71"/>
        </w:numPr>
        <w:tabs>
          <w:tab w:val="left" w:pos="478"/>
        </w:tabs>
        <w:spacing w:line="276" w:lineRule="exact"/>
        <w:ind w:left="478" w:hanging="337"/>
        <w:rPr>
          <w:sz w:val="24"/>
        </w:rPr>
      </w:pPr>
      <w:r>
        <w:rPr>
          <w:sz w:val="24"/>
        </w:rPr>
        <w:t>Pod</w:t>
      </w:r>
      <w:r>
        <w:rPr>
          <w:spacing w:val="-3"/>
          <w:sz w:val="24"/>
        </w:rPr>
        <w:t xml:space="preserve"> </w:t>
      </w:r>
      <w:r>
        <w:rPr>
          <w:sz w:val="24"/>
        </w:rPr>
        <w:t>održavanjem javne</w:t>
      </w:r>
      <w:r>
        <w:rPr>
          <w:spacing w:val="-1"/>
          <w:sz w:val="24"/>
        </w:rPr>
        <w:t xml:space="preserve"> </w:t>
      </w:r>
      <w:r>
        <w:rPr>
          <w:sz w:val="24"/>
        </w:rPr>
        <w:t>zelene</w:t>
      </w:r>
      <w:r>
        <w:rPr>
          <w:spacing w:val="-2"/>
          <w:sz w:val="24"/>
        </w:rPr>
        <w:t xml:space="preserve"> </w:t>
      </w:r>
      <w:r>
        <w:rPr>
          <w:sz w:val="24"/>
        </w:rPr>
        <w:t>površine smatra</w:t>
      </w:r>
      <w:r>
        <w:rPr>
          <w:spacing w:val="-1"/>
          <w:sz w:val="24"/>
        </w:rPr>
        <w:t xml:space="preserve"> </w:t>
      </w:r>
      <w:r>
        <w:rPr>
          <w:sz w:val="24"/>
        </w:rPr>
        <w:t>se</w:t>
      </w:r>
      <w:r>
        <w:rPr>
          <w:spacing w:val="-1"/>
          <w:sz w:val="24"/>
        </w:rPr>
        <w:t xml:space="preserve"> </w:t>
      </w:r>
      <w:r>
        <w:rPr>
          <w:spacing w:val="-2"/>
          <w:sz w:val="24"/>
        </w:rPr>
        <w:t>posebice:</w:t>
      </w:r>
    </w:p>
    <w:p w:rsidR="003029AE" w:rsidRDefault="00844979">
      <w:pPr>
        <w:pStyle w:val="Odlomakpopisa"/>
        <w:numPr>
          <w:ilvl w:val="1"/>
          <w:numId w:val="71"/>
        </w:numPr>
        <w:tabs>
          <w:tab w:val="left" w:pos="1281"/>
        </w:tabs>
        <w:spacing w:line="293" w:lineRule="exact"/>
        <w:jc w:val="left"/>
        <w:rPr>
          <w:sz w:val="24"/>
        </w:rPr>
      </w:pPr>
      <w:r>
        <w:rPr>
          <w:sz w:val="24"/>
        </w:rPr>
        <w:t>sadnja</w:t>
      </w:r>
      <w:r>
        <w:rPr>
          <w:spacing w:val="-1"/>
          <w:sz w:val="24"/>
        </w:rPr>
        <w:t xml:space="preserve"> </w:t>
      </w:r>
      <w:r>
        <w:rPr>
          <w:sz w:val="24"/>
        </w:rPr>
        <w:t>i</w:t>
      </w:r>
      <w:r>
        <w:rPr>
          <w:spacing w:val="-1"/>
          <w:sz w:val="24"/>
        </w:rPr>
        <w:t xml:space="preserve"> </w:t>
      </w:r>
      <w:r>
        <w:rPr>
          <w:sz w:val="24"/>
        </w:rPr>
        <w:t>uzgoj</w:t>
      </w:r>
      <w:r>
        <w:rPr>
          <w:spacing w:val="-1"/>
          <w:sz w:val="24"/>
        </w:rPr>
        <w:t xml:space="preserve"> </w:t>
      </w:r>
      <w:r>
        <w:rPr>
          <w:sz w:val="24"/>
        </w:rPr>
        <w:t xml:space="preserve">biljnih </w:t>
      </w:r>
      <w:r>
        <w:rPr>
          <w:spacing w:val="-2"/>
          <w:sz w:val="24"/>
        </w:rPr>
        <w:t>nasada,</w:t>
      </w:r>
    </w:p>
    <w:p w:rsidR="003029AE" w:rsidRDefault="00844979">
      <w:pPr>
        <w:pStyle w:val="Odlomakpopisa"/>
        <w:numPr>
          <w:ilvl w:val="1"/>
          <w:numId w:val="71"/>
        </w:numPr>
        <w:tabs>
          <w:tab w:val="left" w:pos="1281"/>
        </w:tabs>
        <w:spacing w:line="293" w:lineRule="exact"/>
        <w:jc w:val="left"/>
        <w:rPr>
          <w:sz w:val="24"/>
        </w:rPr>
      </w:pPr>
      <w:r>
        <w:rPr>
          <w:sz w:val="24"/>
        </w:rPr>
        <w:t>podrezivanje</w:t>
      </w:r>
      <w:r>
        <w:rPr>
          <w:spacing w:val="-2"/>
          <w:sz w:val="24"/>
        </w:rPr>
        <w:t xml:space="preserve"> </w:t>
      </w:r>
      <w:r>
        <w:rPr>
          <w:sz w:val="24"/>
        </w:rPr>
        <w:t>stabala</w:t>
      </w:r>
      <w:r>
        <w:rPr>
          <w:spacing w:val="-1"/>
          <w:sz w:val="24"/>
        </w:rPr>
        <w:t xml:space="preserve"> </w:t>
      </w:r>
      <w:r>
        <w:rPr>
          <w:sz w:val="24"/>
        </w:rPr>
        <w:t>i</w:t>
      </w:r>
      <w:r>
        <w:rPr>
          <w:spacing w:val="1"/>
          <w:sz w:val="24"/>
        </w:rPr>
        <w:t xml:space="preserve"> </w:t>
      </w:r>
      <w:r>
        <w:rPr>
          <w:spacing w:val="-2"/>
          <w:sz w:val="24"/>
        </w:rPr>
        <w:t>grmlja,</w:t>
      </w:r>
    </w:p>
    <w:p w:rsidR="003029AE" w:rsidRDefault="00844979">
      <w:pPr>
        <w:pStyle w:val="Odlomakpopisa"/>
        <w:numPr>
          <w:ilvl w:val="1"/>
          <w:numId w:val="71"/>
        </w:numPr>
        <w:tabs>
          <w:tab w:val="left" w:pos="1281"/>
        </w:tabs>
        <w:spacing w:line="293" w:lineRule="exact"/>
        <w:jc w:val="left"/>
        <w:rPr>
          <w:sz w:val="24"/>
        </w:rPr>
      </w:pPr>
      <w:r>
        <w:rPr>
          <w:sz w:val="24"/>
        </w:rPr>
        <w:t>okopavanje</w:t>
      </w:r>
      <w:r>
        <w:rPr>
          <w:spacing w:val="-1"/>
          <w:sz w:val="24"/>
        </w:rPr>
        <w:t xml:space="preserve"> </w:t>
      </w:r>
      <w:r>
        <w:rPr>
          <w:sz w:val="24"/>
        </w:rPr>
        <w:t>i</w:t>
      </w:r>
      <w:r>
        <w:rPr>
          <w:spacing w:val="-1"/>
          <w:sz w:val="24"/>
        </w:rPr>
        <w:t xml:space="preserve"> </w:t>
      </w:r>
      <w:r>
        <w:rPr>
          <w:sz w:val="24"/>
        </w:rPr>
        <w:t>plijevljene grmlja</w:t>
      </w:r>
      <w:r>
        <w:rPr>
          <w:spacing w:val="-1"/>
          <w:sz w:val="24"/>
        </w:rPr>
        <w:t xml:space="preserve"> </w:t>
      </w:r>
      <w:r>
        <w:rPr>
          <w:sz w:val="24"/>
        </w:rPr>
        <w:t>i</w:t>
      </w:r>
      <w:r>
        <w:rPr>
          <w:spacing w:val="-1"/>
          <w:sz w:val="24"/>
        </w:rPr>
        <w:t xml:space="preserve"> </w:t>
      </w:r>
      <w:r>
        <w:rPr>
          <w:spacing w:val="-2"/>
          <w:sz w:val="24"/>
        </w:rPr>
        <w:t>živice,</w:t>
      </w:r>
    </w:p>
    <w:p w:rsidR="003029AE" w:rsidRDefault="00844979">
      <w:pPr>
        <w:pStyle w:val="Odlomakpopisa"/>
        <w:numPr>
          <w:ilvl w:val="1"/>
          <w:numId w:val="71"/>
        </w:numPr>
        <w:tabs>
          <w:tab w:val="left" w:pos="1281"/>
        </w:tabs>
        <w:spacing w:before="1" w:line="293" w:lineRule="exact"/>
        <w:jc w:val="left"/>
        <w:rPr>
          <w:sz w:val="24"/>
        </w:rPr>
      </w:pPr>
      <w:r>
        <w:rPr>
          <w:sz w:val="24"/>
        </w:rPr>
        <w:t>košnja</w:t>
      </w:r>
      <w:r>
        <w:rPr>
          <w:spacing w:val="-3"/>
          <w:sz w:val="24"/>
        </w:rPr>
        <w:t xml:space="preserve"> </w:t>
      </w:r>
      <w:r>
        <w:rPr>
          <w:spacing w:val="-2"/>
          <w:sz w:val="24"/>
        </w:rPr>
        <w:t>trave,</w:t>
      </w:r>
    </w:p>
    <w:p w:rsidR="003029AE" w:rsidRDefault="00844979">
      <w:pPr>
        <w:pStyle w:val="Odlomakpopisa"/>
        <w:numPr>
          <w:ilvl w:val="1"/>
          <w:numId w:val="71"/>
        </w:numPr>
        <w:tabs>
          <w:tab w:val="left" w:pos="1281"/>
        </w:tabs>
        <w:ind w:right="145"/>
        <w:jc w:val="left"/>
        <w:rPr>
          <w:sz w:val="24"/>
        </w:rPr>
      </w:pPr>
      <w:r>
        <w:rPr>
          <w:sz w:val="24"/>
        </w:rPr>
        <w:t>gnojenje</w:t>
      </w:r>
      <w:r>
        <w:rPr>
          <w:spacing w:val="40"/>
          <w:sz w:val="24"/>
        </w:rPr>
        <w:t xml:space="preserve"> </w:t>
      </w:r>
      <w:r>
        <w:rPr>
          <w:sz w:val="24"/>
        </w:rPr>
        <w:t>i</w:t>
      </w:r>
      <w:r>
        <w:rPr>
          <w:spacing w:val="40"/>
          <w:sz w:val="24"/>
        </w:rPr>
        <w:t xml:space="preserve"> </w:t>
      </w:r>
      <w:r>
        <w:rPr>
          <w:sz w:val="24"/>
        </w:rPr>
        <w:t>prihranjivanje</w:t>
      </w:r>
      <w:r>
        <w:rPr>
          <w:spacing w:val="40"/>
          <w:sz w:val="24"/>
        </w:rPr>
        <w:t xml:space="preserve"> </w:t>
      </w:r>
      <w:r>
        <w:rPr>
          <w:sz w:val="24"/>
        </w:rPr>
        <w:t>biljnog</w:t>
      </w:r>
      <w:r>
        <w:rPr>
          <w:spacing w:val="40"/>
          <w:sz w:val="24"/>
        </w:rPr>
        <w:t xml:space="preserve"> </w:t>
      </w:r>
      <w:r>
        <w:rPr>
          <w:sz w:val="24"/>
        </w:rPr>
        <w:t>materijala</w:t>
      </w:r>
      <w:r>
        <w:rPr>
          <w:spacing w:val="40"/>
          <w:sz w:val="24"/>
        </w:rPr>
        <w:t xml:space="preserve"> </w:t>
      </w:r>
      <w:r>
        <w:rPr>
          <w:sz w:val="24"/>
        </w:rPr>
        <w:t>koji</w:t>
      </w:r>
      <w:r>
        <w:rPr>
          <w:spacing w:val="40"/>
          <w:sz w:val="24"/>
        </w:rPr>
        <w:t xml:space="preserve"> </w:t>
      </w:r>
      <w:r>
        <w:rPr>
          <w:sz w:val="24"/>
        </w:rPr>
        <w:t>raste</w:t>
      </w:r>
      <w:r>
        <w:rPr>
          <w:spacing w:val="40"/>
          <w:sz w:val="24"/>
        </w:rPr>
        <w:t xml:space="preserve"> </w:t>
      </w:r>
      <w:r>
        <w:rPr>
          <w:sz w:val="24"/>
        </w:rPr>
        <w:t>u</w:t>
      </w:r>
      <w:r>
        <w:rPr>
          <w:spacing w:val="40"/>
          <w:sz w:val="24"/>
        </w:rPr>
        <w:t xml:space="preserve"> </w:t>
      </w:r>
      <w:r>
        <w:rPr>
          <w:sz w:val="24"/>
        </w:rPr>
        <w:t>nepovoljnim</w:t>
      </w:r>
      <w:r>
        <w:rPr>
          <w:spacing w:val="40"/>
          <w:sz w:val="24"/>
        </w:rPr>
        <w:t xml:space="preserve"> </w:t>
      </w:r>
      <w:r>
        <w:rPr>
          <w:sz w:val="24"/>
        </w:rPr>
        <w:t>uvjetima (drvoredi i slično),</w:t>
      </w:r>
    </w:p>
    <w:p w:rsidR="003029AE" w:rsidRDefault="00844979">
      <w:pPr>
        <w:pStyle w:val="Odlomakpopisa"/>
        <w:numPr>
          <w:ilvl w:val="1"/>
          <w:numId w:val="71"/>
        </w:numPr>
        <w:tabs>
          <w:tab w:val="left" w:pos="1281"/>
        </w:tabs>
        <w:spacing w:line="292" w:lineRule="exact"/>
        <w:jc w:val="left"/>
        <w:rPr>
          <w:sz w:val="24"/>
        </w:rPr>
      </w:pPr>
      <w:r>
        <w:rPr>
          <w:sz w:val="24"/>
        </w:rPr>
        <w:t>uklanjanje</w:t>
      </w:r>
      <w:r>
        <w:rPr>
          <w:spacing w:val="-2"/>
          <w:sz w:val="24"/>
        </w:rPr>
        <w:t xml:space="preserve"> </w:t>
      </w:r>
      <w:r>
        <w:rPr>
          <w:sz w:val="24"/>
        </w:rPr>
        <w:t>otpalog</w:t>
      </w:r>
      <w:r>
        <w:rPr>
          <w:spacing w:val="-2"/>
          <w:sz w:val="24"/>
        </w:rPr>
        <w:t xml:space="preserve"> </w:t>
      </w:r>
      <w:r>
        <w:rPr>
          <w:sz w:val="24"/>
        </w:rPr>
        <w:t>granja,</w:t>
      </w:r>
      <w:r>
        <w:rPr>
          <w:spacing w:val="-1"/>
          <w:sz w:val="24"/>
        </w:rPr>
        <w:t xml:space="preserve"> </w:t>
      </w:r>
      <w:r>
        <w:rPr>
          <w:sz w:val="24"/>
        </w:rPr>
        <w:t>lišća</w:t>
      </w:r>
      <w:r>
        <w:rPr>
          <w:spacing w:val="-3"/>
          <w:sz w:val="24"/>
        </w:rPr>
        <w:t xml:space="preserve"> </w:t>
      </w:r>
      <w:r>
        <w:rPr>
          <w:sz w:val="24"/>
        </w:rPr>
        <w:t>i</w:t>
      </w:r>
      <w:r>
        <w:rPr>
          <w:spacing w:val="-1"/>
          <w:sz w:val="24"/>
        </w:rPr>
        <w:t xml:space="preserve"> </w:t>
      </w:r>
      <w:r>
        <w:rPr>
          <w:sz w:val="24"/>
        </w:rPr>
        <w:t>drugih</w:t>
      </w:r>
      <w:r>
        <w:rPr>
          <w:spacing w:val="-1"/>
          <w:sz w:val="24"/>
        </w:rPr>
        <w:t xml:space="preserve"> </w:t>
      </w:r>
      <w:r>
        <w:rPr>
          <w:spacing w:val="-2"/>
          <w:sz w:val="24"/>
        </w:rPr>
        <w:t>otpadaka,</w:t>
      </w:r>
    </w:p>
    <w:p w:rsidR="003029AE" w:rsidRDefault="00844979">
      <w:pPr>
        <w:pStyle w:val="Odlomakpopisa"/>
        <w:numPr>
          <w:ilvl w:val="1"/>
          <w:numId w:val="71"/>
        </w:numPr>
        <w:tabs>
          <w:tab w:val="left" w:pos="1281"/>
        </w:tabs>
        <w:spacing w:line="293" w:lineRule="exact"/>
        <w:jc w:val="left"/>
        <w:rPr>
          <w:sz w:val="24"/>
        </w:rPr>
      </w:pPr>
      <w:r>
        <w:rPr>
          <w:sz w:val="24"/>
        </w:rPr>
        <w:t>održavanje</w:t>
      </w:r>
      <w:r>
        <w:rPr>
          <w:spacing w:val="-1"/>
          <w:sz w:val="24"/>
        </w:rPr>
        <w:t xml:space="preserve"> </w:t>
      </w:r>
      <w:r>
        <w:rPr>
          <w:sz w:val="24"/>
        </w:rPr>
        <w:t>posuda</w:t>
      </w:r>
      <w:r>
        <w:rPr>
          <w:spacing w:val="-2"/>
          <w:sz w:val="24"/>
        </w:rPr>
        <w:t xml:space="preserve"> </w:t>
      </w:r>
      <w:r>
        <w:rPr>
          <w:sz w:val="24"/>
        </w:rPr>
        <w:t>sa</w:t>
      </w:r>
      <w:r>
        <w:rPr>
          <w:spacing w:val="-1"/>
          <w:sz w:val="24"/>
        </w:rPr>
        <w:t xml:space="preserve"> </w:t>
      </w:r>
      <w:r>
        <w:rPr>
          <w:sz w:val="24"/>
        </w:rPr>
        <w:t>ukrasnim biljem u urednom</w:t>
      </w:r>
      <w:r>
        <w:rPr>
          <w:spacing w:val="-1"/>
          <w:sz w:val="24"/>
        </w:rPr>
        <w:t xml:space="preserve"> </w:t>
      </w:r>
      <w:r>
        <w:rPr>
          <w:sz w:val="24"/>
        </w:rPr>
        <w:t xml:space="preserve">i ispravnom </w:t>
      </w:r>
      <w:r>
        <w:rPr>
          <w:spacing w:val="-2"/>
          <w:sz w:val="24"/>
        </w:rPr>
        <w:t>stanju,</w:t>
      </w:r>
    </w:p>
    <w:p w:rsidR="003029AE" w:rsidRDefault="00844979">
      <w:pPr>
        <w:pStyle w:val="Odlomakpopisa"/>
        <w:numPr>
          <w:ilvl w:val="1"/>
          <w:numId w:val="71"/>
        </w:numPr>
        <w:tabs>
          <w:tab w:val="left" w:pos="1281"/>
        </w:tabs>
        <w:ind w:right="141"/>
        <w:jc w:val="left"/>
        <w:rPr>
          <w:sz w:val="24"/>
        </w:rPr>
      </w:pPr>
      <w:r>
        <w:rPr>
          <w:sz w:val="24"/>
        </w:rPr>
        <w:t>preventivno</w:t>
      </w:r>
      <w:r>
        <w:rPr>
          <w:spacing w:val="40"/>
          <w:sz w:val="24"/>
        </w:rPr>
        <w:t xml:space="preserve"> </w:t>
      </w:r>
      <w:r>
        <w:rPr>
          <w:sz w:val="24"/>
        </w:rPr>
        <w:t>djelovanje</w:t>
      </w:r>
      <w:r>
        <w:rPr>
          <w:spacing w:val="40"/>
          <w:sz w:val="24"/>
        </w:rPr>
        <w:t xml:space="preserve"> </w:t>
      </w:r>
      <w:r>
        <w:rPr>
          <w:sz w:val="24"/>
        </w:rPr>
        <w:t>na</w:t>
      </w:r>
      <w:r>
        <w:rPr>
          <w:spacing w:val="40"/>
          <w:sz w:val="24"/>
        </w:rPr>
        <w:t xml:space="preserve"> </w:t>
      </w:r>
      <w:r>
        <w:rPr>
          <w:sz w:val="24"/>
        </w:rPr>
        <w:t>sprječavanju</w:t>
      </w:r>
      <w:r>
        <w:rPr>
          <w:spacing w:val="40"/>
          <w:sz w:val="24"/>
        </w:rPr>
        <w:t xml:space="preserve"> </w:t>
      </w:r>
      <w:r>
        <w:rPr>
          <w:sz w:val="24"/>
        </w:rPr>
        <w:t>biljnih</w:t>
      </w:r>
      <w:r>
        <w:rPr>
          <w:spacing w:val="40"/>
          <w:sz w:val="24"/>
        </w:rPr>
        <w:t xml:space="preserve"> </w:t>
      </w:r>
      <w:r>
        <w:rPr>
          <w:sz w:val="24"/>
        </w:rPr>
        <w:t>bolesti,</w:t>
      </w:r>
      <w:r>
        <w:rPr>
          <w:spacing w:val="40"/>
          <w:sz w:val="24"/>
        </w:rPr>
        <w:t xml:space="preserve"> </w:t>
      </w:r>
      <w:r>
        <w:rPr>
          <w:sz w:val="24"/>
        </w:rPr>
        <w:t>uništavanje</w:t>
      </w:r>
      <w:r>
        <w:rPr>
          <w:spacing w:val="40"/>
          <w:sz w:val="24"/>
        </w:rPr>
        <w:t xml:space="preserve"> </w:t>
      </w:r>
      <w:r>
        <w:rPr>
          <w:sz w:val="24"/>
        </w:rPr>
        <w:t>tih</w:t>
      </w:r>
      <w:r>
        <w:rPr>
          <w:spacing w:val="40"/>
          <w:sz w:val="24"/>
        </w:rPr>
        <w:t xml:space="preserve"> </w:t>
      </w:r>
      <w:r>
        <w:rPr>
          <w:sz w:val="24"/>
        </w:rPr>
        <w:t>biljnih</w:t>
      </w:r>
      <w:r>
        <w:rPr>
          <w:spacing w:val="40"/>
          <w:sz w:val="24"/>
        </w:rPr>
        <w:t xml:space="preserve"> </w:t>
      </w:r>
      <w:r>
        <w:rPr>
          <w:sz w:val="24"/>
        </w:rPr>
        <w:t>štetnika, te kontinuirano provođenje zaštite zelenila,</w:t>
      </w:r>
    </w:p>
    <w:p w:rsidR="003029AE" w:rsidRDefault="00844979">
      <w:pPr>
        <w:pStyle w:val="Odlomakpopisa"/>
        <w:numPr>
          <w:ilvl w:val="1"/>
          <w:numId w:val="71"/>
        </w:numPr>
        <w:tabs>
          <w:tab w:val="left" w:pos="1281"/>
        </w:tabs>
        <w:ind w:right="147"/>
        <w:jc w:val="left"/>
        <w:rPr>
          <w:sz w:val="24"/>
        </w:rPr>
      </w:pPr>
      <w:r>
        <w:rPr>
          <w:sz w:val="24"/>
        </w:rPr>
        <w:t>održavanje</w:t>
      </w:r>
      <w:r>
        <w:rPr>
          <w:spacing w:val="73"/>
          <w:sz w:val="24"/>
        </w:rPr>
        <w:t xml:space="preserve"> </w:t>
      </w:r>
      <w:r>
        <w:rPr>
          <w:sz w:val="24"/>
        </w:rPr>
        <w:t>pješačkog</w:t>
      </w:r>
      <w:r>
        <w:rPr>
          <w:spacing w:val="71"/>
          <w:sz w:val="24"/>
        </w:rPr>
        <w:t xml:space="preserve"> </w:t>
      </w:r>
      <w:r>
        <w:rPr>
          <w:sz w:val="24"/>
        </w:rPr>
        <w:t>puta</w:t>
      </w:r>
      <w:r>
        <w:rPr>
          <w:spacing w:val="73"/>
          <w:sz w:val="24"/>
        </w:rPr>
        <w:t xml:space="preserve"> </w:t>
      </w:r>
      <w:r>
        <w:rPr>
          <w:sz w:val="24"/>
        </w:rPr>
        <w:t>i</w:t>
      </w:r>
      <w:r>
        <w:rPr>
          <w:spacing w:val="74"/>
          <w:sz w:val="24"/>
        </w:rPr>
        <w:t xml:space="preserve"> </w:t>
      </w:r>
      <w:r>
        <w:rPr>
          <w:sz w:val="24"/>
        </w:rPr>
        <w:t>naprava</w:t>
      </w:r>
      <w:r>
        <w:rPr>
          <w:spacing w:val="72"/>
          <w:sz w:val="24"/>
        </w:rPr>
        <w:t xml:space="preserve"> </w:t>
      </w:r>
      <w:r>
        <w:rPr>
          <w:sz w:val="24"/>
        </w:rPr>
        <w:t>na</w:t>
      </w:r>
      <w:r>
        <w:rPr>
          <w:spacing w:val="72"/>
          <w:sz w:val="24"/>
        </w:rPr>
        <w:t xml:space="preserve"> </w:t>
      </w:r>
      <w:r>
        <w:rPr>
          <w:sz w:val="24"/>
        </w:rPr>
        <w:t>javnoj</w:t>
      </w:r>
      <w:r>
        <w:rPr>
          <w:spacing w:val="74"/>
          <w:sz w:val="24"/>
        </w:rPr>
        <w:t xml:space="preserve"> </w:t>
      </w:r>
      <w:r>
        <w:rPr>
          <w:sz w:val="24"/>
        </w:rPr>
        <w:t>zelenoj</w:t>
      </w:r>
      <w:r>
        <w:rPr>
          <w:spacing w:val="73"/>
          <w:sz w:val="24"/>
        </w:rPr>
        <w:t xml:space="preserve"> </w:t>
      </w:r>
      <w:r>
        <w:rPr>
          <w:sz w:val="24"/>
        </w:rPr>
        <w:t>površini</w:t>
      </w:r>
      <w:r>
        <w:rPr>
          <w:spacing w:val="74"/>
          <w:sz w:val="24"/>
        </w:rPr>
        <w:t xml:space="preserve"> </w:t>
      </w:r>
      <w:r>
        <w:rPr>
          <w:sz w:val="24"/>
        </w:rPr>
        <w:t>(oprema)</w:t>
      </w:r>
      <w:r>
        <w:rPr>
          <w:spacing w:val="72"/>
          <w:sz w:val="24"/>
        </w:rPr>
        <w:t xml:space="preserve"> </w:t>
      </w:r>
      <w:r>
        <w:rPr>
          <w:sz w:val="24"/>
        </w:rPr>
        <w:t>u urednom stanju (ličenje i popravci klupa, košarica za otpad, popločenja i slično),</w:t>
      </w:r>
    </w:p>
    <w:p w:rsidR="003029AE" w:rsidRDefault="00844979">
      <w:pPr>
        <w:pStyle w:val="Odlomakpopisa"/>
        <w:numPr>
          <w:ilvl w:val="1"/>
          <w:numId w:val="71"/>
        </w:numPr>
        <w:tabs>
          <w:tab w:val="left" w:pos="1281"/>
        </w:tabs>
        <w:ind w:right="143"/>
        <w:jc w:val="left"/>
        <w:rPr>
          <w:sz w:val="24"/>
        </w:rPr>
      </w:pPr>
      <w:r>
        <w:rPr>
          <w:sz w:val="24"/>
        </w:rPr>
        <w:t>postavljanje zaštitne ograde od prikladnog materijala, odnosno živice na mjestima ugroženim od uništavanja,</w:t>
      </w:r>
    </w:p>
    <w:p w:rsidR="003029AE" w:rsidRDefault="00844979">
      <w:pPr>
        <w:pStyle w:val="Odlomakpopisa"/>
        <w:numPr>
          <w:ilvl w:val="1"/>
          <w:numId w:val="71"/>
        </w:numPr>
        <w:tabs>
          <w:tab w:val="left" w:pos="1281"/>
        </w:tabs>
        <w:spacing w:line="292" w:lineRule="exact"/>
        <w:jc w:val="left"/>
        <w:rPr>
          <w:sz w:val="24"/>
        </w:rPr>
      </w:pPr>
      <w:r>
        <w:rPr>
          <w:sz w:val="24"/>
        </w:rPr>
        <w:t>postavljanje</w:t>
      </w:r>
      <w:r>
        <w:rPr>
          <w:spacing w:val="-3"/>
          <w:sz w:val="24"/>
        </w:rPr>
        <w:t xml:space="preserve"> </w:t>
      </w:r>
      <w:r>
        <w:rPr>
          <w:sz w:val="24"/>
        </w:rPr>
        <w:t>ploča</w:t>
      </w:r>
      <w:r>
        <w:rPr>
          <w:spacing w:val="-1"/>
          <w:sz w:val="24"/>
        </w:rPr>
        <w:t xml:space="preserve"> </w:t>
      </w:r>
      <w:r>
        <w:rPr>
          <w:sz w:val="24"/>
        </w:rPr>
        <w:t>s</w:t>
      </w:r>
      <w:r>
        <w:rPr>
          <w:spacing w:val="-2"/>
          <w:sz w:val="24"/>
        </w:rPr>
        <w:t xml:space="preserve"> </w:t>
      </w:r>
      <w:r>
        <w:rPr>
          <w:sz w:val="24"/>
        </w:rPr>
        <w:t>upozorenjima za</w:t>
      </w:r>
      <w:r>
        <w:rPr>
          <w:spacing w:val="-2"/>
          <w:sz w:val="24"/>
        </w:rPr>
        <w:t xml:space="preserve"> </w:t>
      </w:r>
      <w:r>
        <w:rPr>
          <w:sz w:val="24"/>
        </w:rPr>
        <w:t>zaštitu</w:t>
      </w:r>
      <w:r>
        <w:rPr>
          <w:spacing w:val="-1"/>
          <w:sz w:val="24"/>
        </w:rPr>
        <w:t xml:space="preserve"> </w:t>
      </w:r>
      <w:r>
        <w:rPr>
          <w:sz w:val="24"/>
        </w:rPr>
        <w:t>javne</w:t>
      </w:r>
      <w:r>
        <w:rPr>
          <w:spacing w:val="-1"/>
          <w:sz w:val="24"/>
        </w:rPr>
        <w:t xml:space="preserve"> </w:t>
      </w:r>
      <w:r>
        <w:rPr>
          <w:sz w:val="24"/>
        </w:rPr>
        <w:t>zelene</w:t>
      </w:r>
      <w:r>
        <w:rPr>
          <w:spacing w:val="-2"/>
          <w:sz w:val="24"/>
        </w:rPr>
        <w:t xml:space="preserve"> površine,</w:t>
      </w:r>
    </w:p>
    <w:p w:rsidR="003029AE" w:rsidRDefault="00844979">
      <w:pPr>
        <w:pStyle w:val="Odlomakpopisa"/>
        <w:numPr>
          <w:ilvl w:val="1"/>
          <w:numId w:val="71"/>
        </w:numPr>
        <w:tabs>
          <w:tab w:val="left" w:pos="1281"/>
        </w:tabs>
        <w:spacing w:line="293" w:lineRule="exact"/>
        <w:jc w:val="left"/>
        <w:rPr>
          <w:sz w:val="24"/>
        </w:rPr>
      </w:pPr>
      <w:r>
        <w:rPr>
          <w:sz w:val="24"/>
        </w:rPr>
        <w:t>obnavljanje,</w:t>
      </w:r>
      <w:r>
        <w:rPr>
          <w:spacing w:val="-3"/>
          <w:sz w:val="24"/>
        </w:rPr>
        <w:t xml:space="preserve"> </w:t>
      </w:r>
      <w:r>
        <w:rPr>
          <w:sz w:val="24"/>
        </w:rPr>
        <w:t>a</w:t>
      </w:r>
      <w:r>
        <w:rPr>
          <w:spacing w:val="-3"/>
          <w:sz w:val="24"/>
        </w:rPr>
        <w:t xml:space="preserve"> </w:t>
      </w:r>
      <w:r>
        <w:rPr>
          <w:sz w:val="24"/>
        </w:rPr>
        <w:t>po potrebi</w:t>
      </w:r>
      <w:r>
        <w:rPr>
          <w:spacing w:val="1"/>
          <w:sz w:val="24"/>
        </w:rPr>
        <w:t xml:space="preserve"> </w:t>
      </w:r>
      <w:r>
        <w:rPr>
          <w:sz w:val="24"/>
        </w:rPr>
        <w:t>i rekonstrukcija</w:t>
      </w:r>
      <w:r>
        <w:rPr>
          <w:spacing w:val="-2"/>
          <w:sz w:val="24"/>
        </w:rPr>
        <w:t xml:space="preserve"> </w:t>
      </w:r>
      <w:r>
        <w:rPr>
          <w:sz w:val="24"/>
        </w:rPr>
        <w:t>zapuštene</w:t>
      </w:r>
      <w:r>
        <w:rPr>
          <w:spacing w:val="-1"/>
          <w:sz w:val="24"/>
        </w:rPr>
        <w:t xml:space="preserve"> </w:t>
      </w:r>
      <w:r>
        <w:rPr>
          <w:sz w:val="24"/>
        </w:rPr>
        <w:t>javne</w:t>
      </w:r>
      <w:r>
        <w:rPr>
          <w:spacing w:val="-3"/>
          <w:sz w:val="24"/>
        </w:rPr>
        <w:t xml:space="preserve"> </w:t>
      </w:r>
      <w:r>
        <w:rPr>
          <w:sz w:val="24"/>
        </w:rPr>
        <w:t>zelene</w:t>
      </w:r>
      <w:r>
        <w:rPr>
          <w:spacing w:val="-2"/>
          <w:sz w:val="24"/>
        </w:rPr>
        <w:t xml:space="preserve"> površine,</w:t>
      </w:r>
    </w:p>
    <w:p w:rsidR="003029AE" w:rsidRDefault="00844979">
      <w:pPr>
        <w:pStyle w:val="Odlomakpopisa"/>
        <w:numPr>
          <w:ilvl w:val="1"/>
          <w:numId w:val="71"/>
        </w:numPr>
        <w:tabs>
          <w:tab w:val="left" w:pos="1281"/>
        </w:tabs>
        <w:spacing w:line="293" w:lineRule="exact"/>
        <w:jc w:val="left"/>
        <w:rPr>
          <w:sz w:val="24"/>
        </w:rPr>
      </w:pPr>
      <w:r>
        <w:rPr>
          <w:sz w:val="24"/>
        </w:rPr>
        <w:t>uređenje</w:t>
      </w:r>
      <w:r>
        <w:rPr>
          <w:spacing w:val="-4"/>
          <w:sz w:val="24"/>
        </w:rPr>
        <w:t xml:space="preserve"> </w:t>
      </w:r>
      <w:r>
        <w:rPr>
          <w:sz w:val="24"/>
        </w:rPr>
        <w:t>i</w:t>
      </w:r>
      <w:r>
        <w:rPr>
          <w:spacing w:val="-1"/>
          <w:sz w:val="24"/>
        </w:rPr>
        <w:t xml:space="preserve"> </w:t>
      </w:r>
      <w:r>
        <w:rPr>
          <w:sz w:val="24"/>
        </w:rPr>
        <w:t>privođenje</w:t>
      </w:r>
      <w:r>
        <w:rPr>
          <w:spacing w:val="-1"/>
          <w:sz w:val="24"/>
        </w:rPr>
        <w:t xml:space="preserve"> </w:t>
      </w:r>
      <w:r>
        <w:rPr>
          <w:sz w:val="24"/>
        </w:rPr>
        <w:t>namjeni</w:t>
      </w:r>
      <w:r>
        <w:rPr>
          <w:spacing w:val="-2"/>
          <w:sz w:val="24"/>
        </w:rPr>
        <w:t xml:space="preserve"> </w:t>
      </w:r>
      <w:r>
        <w:rPr>
          <w:sz w:val="24"/>
        </w:rPr>
        <w:t>neuređenih</w:t>
      </w:r>
      <w:r>
        <w:rPr>
          <w:spacing w:val="-1"/>
          <w:sz w:val="24"/>
        </w:rPr>
        <w:t xml:space="preserve"> </w:t>
      </w:r>
      <w:r>
        <w:rPr>
          <w:sz w:val="24"/>
        </w:rPr>
        <w:t>javnih</w:t>
      </w:r>
      <w:r>
        <w:rPr>
          <w:spacing w:val="1"/>
          <w:sz w:val="24"/>
        </w:rPr>
        <w:t xml:space="preserve"> </w:t>
      </w:r>
      <w:r>
        <w:rPr>
          <w:sz w:val="24"/>
        </w:rPr>
        <w:t>zelenih</w:t>
      </w:r>
      <w:r>
        <w:rPr>
          <w:spacing w:val="-1"/>
          <w:sz w:val="24"/>
        </w:rPr>
        <w:t xml:space="preserve"> </w:t>
      </w:r>
      <w:r>
        <w:rPr>
          <w:spacing w:val="-2"/>
          <w:sz w:val="24"/>
        </w:rPr>
        <w:t>površina.</w:t>
      </w:r>
    </w:p>
    <w:p w:rsidR="003029AE" w:rsidRDefault="003029AE">
      <w:pPr>
        <w:pStyle w:val="Odlomakpopisa"/>
        <w:spacing w:line="293" w:lineRule="exact"/>
        <w:jc w:val="left"/>
        <w:rPr>
          <w:sz w:val="24"/>
        </w:rPr>
        <w:sectPr w:rsidR="003029AE">
          <w:pgSz w:w="11910" w:h="16840"/>
          <w:pgMar w:top="1320" w:right="1275" w:bottom="280" w:left="1275" w:header="720" w:footer="720" w:gutter="0"/>
          <w:cols w:space="720"/>
        </w:sectPr>
      </w:pPr>
    </w:p>
    <w:p w:rsidR="003029AE" w:rsidRDefault="00844979">
      <w:pPr>
        <w:pStyle w:val="Heading1"/>
        <w:numPr>
          <w:ilvl w:val="0"/>
          <w:numId w:val="84"/>
        </w:numPr>
        <w:tabs>
          <w:tab w:val="left" w:pos="381"/>
        </w:tabs>
        <w:spacing w:before="69"/>
        <w:ind w:left="381" w:hanging="240"/>
      </w:pPr>
      <w:r>
        <w:lastRenderedPageBreak/>
        <w:t>Komunalni</w:t>
      </w:r>
      <w:r>
        <w:rPr>
          <w:spacing w:val="-4"/>
        </w:rPr>
        <w:t xml:space="preserve"> </w:t>
      </w:r>
      <w:r>
        <w:t>objekti</w:t>
      </w:r>
      <w:r>
        <w:rPr>
          <w:spacing w:val="-2"/>
        </w:rPr>
        <w:t xml:space="preserve"> </w:t>
      </w:r>
      <w:r>
        <w:t>i</w:t>
      </w:r>
      <w:r>
        <w:rPr>
          <w:spacing w:val="-5"/>
        </w:rPr>
        <w:t xml:space="preserve"> </w:t>
      </w:r>
      <w:r>
        <w:t>uređaji</w:t>
      </w:r>
      <w:r>
        <w:rPr>
          <w:spacing w:val="-2"/>
        </w:rPr>
        <w:t xml:space="preserve"> </w:t>
      </w:r>
      <w:r>
        <w:t>u</w:t>
      </w:r>
      <w:r>
        <w:rPr>
          <w:spacing w:val="-2"/>
        </w:rPr>
        <w:t xml:space="preserve"> </w:t>
      </w:r>
      <w:r>
        <w:t>općoj</w:t>
      </w:r>
      <w:r>
        <w:rPr>
          <w:spacing w:val="-1"/>
        </w:rPr>
        <w:t xml:space="preserve"> </w:t>
      </w:r>
      <w:r>
        <w:rPr>
          <w:spacing w:val="-2"/>
        </w:rPr>
        <w:t>uporabi</w:t>
      </w:r>
    </w:p>
    <w:p w:rsidR="003029AE" w:rsidRDefault="003029AE">
      <w:pPr>
        <w:pStyle w:val="Tijeloteksta"/>
        <w:rPr>
          <w:b/>
        </w:rPr>
      </w:pPr>
    </w:p>
    <w:p w:rsidR="003029AE" w:rsidRDefault="00844979">
      <w:pPr>
        <w:ind w:left="4123"/>
        <w:jc w:val="both"/>
        <w:rPr>
          <w:b/>
          <w:sz w:val="24"/>
        </w:rPr>
      </w:pPr>
      <w:r>
        <w:rPr>
          <w:b/>
          <w:sz w:val="24"/>
        </w:rPr>
        <w:t>Članak</w:t>
      </w:r>
      <w:r>
        <w:rPr>
          <w:b/>
          <w:spacing w:val="-5"/>
          <w:sz w:val="24"/>
        </w:rPr>
        <w:t xml:space="preserve"> 20.</w:t>
      </w:r>
    </w:p>
    <w:p w:rsidR="003029AE" w:rsidRDefault="00844979">
      <w:pPr>
        <w:pStyle w:val="Odlomakpopisa"/>
        <w:numPr>
          <w:ilvl w:val="0"/>
          <w:numId w:val="70"/>
        </w:numPr>
        <w:tabs>
          <w:tab w:val="left" w:pos="504"/>
        </w:tabs>
        <w:spacing w:line="259" w:lineRule="auto"/>
        <w:ind w:right="163" w:firstLine="0"/>
        <w:jc w:val="both"/>
        <w:rPr>
          <w:sz w:val="24"/>
        </w:rPr>
      </w:pPr>
      <w:r>
        <w:rPr>
          <w:sz w:val="24"/>
        </w:rPr>
        <w:t>Komunalni objekti, uređaji i drugi objekti u općoj uporabi (u daljnjem tekstu: objekti u općoj uporabi) postavljaju se na javnim površinama radi uređenja Općine, pružanja usluga i lakšeg snalaženja građana na području Općine.</w:t>
      </w:r>
    </w:p>
    <w:p w:rsidR="003029AE" w:rsidRDefault="00844979">
      <w:pPr>
        <w:pStyle w:val="Odlomakpopisa"/>
        <w:numPr>
          <w:ilvl w:val="0"/>
          <w:numId w:val="70"/>
        </w:numPr>
        <w:tabs>
          <w:tab w:val="left" w:pos="478"/>
        </w:tabs>
        <w:spacing w:before="159"/>
        <w:ind w:left="478" w:hanging="337"/>
        <w:rPr>
          <w:sz w:val="24"/>
        </w:rPr>
      </w:pPr>
      <w:r>
        <w:rPr>
          <w:sz w:val="24"/>
        </w:rPr>
        <w:t>Objekti</w:t>
      </w:r>
      <w:r>
        <w:rPr>
          <w:spacing w:val="-1"/>
          <w:sz w:val="24"/>
        </w:rPr>
        <w:t xml:space="preserve"> </w:t>
      </w:r>
      <w:r>
        <w:rPr>
          <w:sz w:val="24"/>
        </w:rPr>
        <w:t xml:space="preserve">u općoj uporabi </w:t>
      </w:r>
      <w:r>
        <w:rPr>
          <w:spacing w:val="-5"/>
          <w:sz w:val="24"/>
        </w:rPr>
        <w:t>su:</w:t>
      </w:r>
    </w:p>
    <w:p w:rsidR="003029AE" w:rsidRDefault="00844979">
      <w:pPr>
        <w:pStyle w:val="Odlomakpopisa"/>
        <w:numPr>
          <w:ilvl w:val="1"/>
          <w:numId w:val="70"/>
        </w:numPr>
        <w:tabs>
          <w:tab w:val="left" w:pos="849"/>
        </w:tabs>
        <w:spacing w:before="183"/>
        <w:ind w:left="849"/>
        <w:jc w:val="left"/>
        <w:rPr>
          <w:sz w:val="24"/>
        </w:rPr>
      </w:pPr>
      <w:r>
        <w:rPr>
          <w:sz w:val="24"/>
        </w:rPr>
        <w:t>javna</w:t>
      </w:r>
      <w:r>
        <w:rPr>
          <w:spacing w:val="-2"/>
          <w:sz w:val="24"/>
        </w:rPr>
        <w:t xml:space="preserve"> rasvjeta,</w:t>
      </w:r>
    </w:p>
    <w:p w:rsidR="003029AE" w:rsidRDefault="00844979">
      <w:pPr>
        <w:pStyle w:val="Odlomakpopisa"/>
        <w:numPr>
          <w:ilvl w:val="1"/>
          <w:numId w:val="70"/>
        </w:numPr>
        <w:tabs>
          <w:tab w:val="left" w:pos="849"/>
          <w:tab w:val="left" w:pos="861"/>
          <w:tab w:val="left" w:pos="2084"/>
          <w:tab w:val="left" w:pos="2876"/>
          <w:tab w:val="left" w:pos="3960"/>
          <w:tab w:val="left" w:pos="4706"/>
          <w:tab w:val="left" w:pos="5010"/>
          <w:tab w:val="left" w:pos="5945"/>
          <w:tab w:val="left" w:pos="6823"/>
          <w:tab w:val="left" w:pos="7235"/>
          <w:tab w:val="left" w:pos="8326"/>
        </w:tabs>
        <w:ind w:right="139" w:hanging="360"/>
        <w:jc w:val="left"/>
        <w:rPr>
          <w:sz w:val="24"/>
        </w:rPr>
      </w:pPr>
      <w:r>
        <w:rPr>
          <w:spacing w:val="-2"/>
          <w:sz w:val="24"/>
        </w:rPr>
        <w:t>obavijesne</w:t>
      </w:r>
      <w:r>
        <w:rPr>
          <w:sz w:val="24"/>
        </w:rPr>
        <w:tab/>
      </w:r>
      <w:r>
        <w:rPr>
          <w:spacing w:val="-2"/>
          <w:sz w:val="24"/>
        </w:rPr>
        <w:t>ploče,</w:t>
      </w:r>
      <w:r>
        <w:rPr>
          <w:sz w:val="24"/>
        </w:rPr>
        <w:tab/>
      </w:r>
      <w:r>
        <w:rPr>
          <w:spacing w:val="-2"/>
          <w:sz w:val="24"/>
        </w:rPr>
        <w:t>ormarići,</w:t>
      </w:r>
      <w:r>
        <w:rPr>
          <w:sz w:val="24"/>
        </w:rPr>
        <w:tab/>
      </w:r>
      <w:r>
        <w:rPr>
          <w:spacing w:val="-2"/>
          <w:sz w:val="24"/>
        </w:rPr>
        <w:t>panoi</w:t>
      </w:r>
      <w:r>
        <w:rPr>
          <w:sz w:val="24"/>
        </w:rPr>
        <w:tab/>
      </w:r>
      <w:r>
        <w:rPr>
          <w:spacing w:val="-10"/>
          <w:sz w:val="24"/>
        </w:rPr>
        <w:t>s</w:t>
      </w:r>
      <w:r>
        <w:rPr>
          <w:sz w:val="24"/>
        </w:rPr>
        <w:tab/>
      </w:r>
      <w:r>
        <w:rPr>
          <w:spacing w:val="-2"/>
          <w:sz w:val="24"/>
        </w:rPr>
        <w:t>planom</w:t>
      </w:r>
      <w:r>
        <w:rPr>
          <w:sz w:val="24"/>
        </w:rPr>
        <w:tab/>
      </w:r>
      <w:r>
        <w:rPr>
          <w:spacing w:val="-2"/>
          <w:sz w:val="24"/>
        </w:rPr>
        <w:t>naselja</w:t>
      </w:r>
      <w:r>
        <w:rPr>
          <w:sz w:val="24"/>
        </w:rPr>
        <w:tab/>
      </w:r>
      <w:r>
        <w:rPr>
          <w:spacing w:val="-4"/>
          <w:sz w:val="24"/>
        </w:rPr>
        <w:t>ili</w:t>
      </w:r>
      <w:r>
        <w:rPr>
          <w:sz w:val="24"/>
        </w:rPr>
        <w:tab/>
      </w:r>
      <w:r>
        <w:rPr>
          <w:spacing w:val="-2"/>
          <w:sz w:val="24"/>
        </w:rPr>
        <w:t>oznakom</w:t>
      </w:r>
      <w:r>
        <w:rPr>
          <w:sz w:val="24"/>
        </w:rPr>
        <w:tab/>
      </w:r>
      <w:r>
        <w:rPr>
          <w:spacing w:val="-2"/>
          <w:sz w:val="24"/>
        </w:rPr>
        <w:t xml:space="preserve">kulturnih </w:t>
      </w:r>
      <w:r>
        <w:rPr>
          <w:sz w:val="24"/>
        </w:rPr>
        <w:t>dobara,</w:t>
      </w:r>
      <w:r>
        <w:rPr>
          <w:spacing w:val="40"/>
          <w:sz w:val="24"/>
        </w:rPr>
        <w:t xml:space="preserve"> </w:t>
      </w:r>
      <w:r>
        <w:rPr>
          <w:sz w:val="24"/>
        </w:rPr>
        <w:t>zaštićenih</w:t>
      </w:r>
      <w:r>
        <w:rPr>
          <w:spacing w:val="40"/>
          <w:sz w:val="24"/>
        </w:rPr>
        <w:t xml:space="preserve"> </w:t>
      </w:r>
      <w:r>
        <w:rPr>
          <w:sz w:val="24"/>
        </w:rPr>
        <w:t>dijelova</w:t>
      </w:r>
      <w:r>
        <w:rPr>
          <w:spacing w:val="40"/>
          <w:sz w:val="24"/>
        </w:rPr>
        <w:t xml:space="preserve"> </w:t>
      </w:r>
      <w:r>
        <w:rPr>
          <w:sz w:val="24"/>
        </w:rPr>
        <w:t>prirode, turističkih i drugih objekata,</w:t>
      </w:r>
    </w:p>
    <w:p w:rsidR="003029AE" w:rsidRDefault="00844979">
      <w:pPr>
        <w:pStyle w:val="Odlomakpopisa"/>
        <w:numPr>
          <w:ilvl w:val="1"/>
          <w:numId w:val="70"/>
        </w:numPr>
        <w:tabs>
          <w:tab w:val="left" w:pos="849"/>
        </w:tabs>
        <w:ind w:left="849"/>
        <w:jc w:val="left"/>
        <w:rPr>
          <w:sz w:val="24"/>
        </w:rPr>
      </w:pPr>
      <w:r>
        <w:rPr>
          <w:sz w:val="24"/>
        </w:rPr>
        <w:t xml:space="preserve">javni </w:t>
      </w:r>
      <w:r>
        <w:rPr>
          <w:spacing w:val="-2"/>
          <w:sz w:val="24"/>
        </w:rPr>
        <w:t>satovi,</w:t>
      </w:r>
    </w:p>
    <w:p w:rsidR="003029AE" w:rsidRDefault="00844979">
      <w:pPr>
        <w:pStyle w:val="Odlomakpopisa"/>
        <w:numPr>
          <w:ilvl w:val="1"/>
          <w:numId w:val="70"/>
        </w:numPr>
        <w:tabs>
          <w:tab w:val="left" w:pos="849"/>
        </w:tabs>
        <w:ind w:left="849"/>
        <w:jc w:val="left"/>
        <w:rPr>
          <w:sz w:val="24"/>
        </w:rPr>
      </w:pPr>
      <w:r>
        <w:rPr>
          <w:sz w:val="24"/>
        </w:rPr>
        <w:t xml:space="preserve">javni </w:t>
      </w:r>
      <w:r>
        <w:rPr>
          <w:spacing w:val="-2"/>
          <w:sz w:val="24"/>
        </w:rPr>
        <w:t>zahodi,</w:t>
      </w:r>
    </w:p>
    <w:p w:rsidR="003029AE" w:rsidRDefault="00844979">
      <w:pPr>
        <w:pStyle w:val="Odlomakpopisa"/>
        <w:numPr>
          <w:ilvl w:val="1"/>
          <w:numId w:val="70"/>
        </w:numPr>
        <w:tabs>
          <w:tab w:val="left" w:pos="849"/>
        </w:tabs>
        <w:ind w:left="849"/>
        <w:jc w:val="left"/>
        <w:rPr>
          <w:sz w:val="24"/>
        </w:rPr>
      </w:pPr>
      <w:r>
        <w:rPr>
          <w:spacing w:val="-2"/>
          <w:sz w:val="24"/>
        </w:rPr>
        <w:t>hidranti</w:t>
      </w:r>
    </w:p>
    <w:p w:rsidR="003029AE" w:rsidRDefault="00844979">
      <w:pPr>
        <w:pStyle w:val="Odlomakpopisa"/>
        <w:numPr>
          <w:ilvl w:val="1"/>
          <w:numId w:val="70"/>
        </w:numPr>
        <w:tabs>
          <w:tab w:val="left" w:pos="849"/>
        </w:tabs>
        <w:spacing w:before="1"/>
        <w:ind w:left="849"/>
        <w:jc w:val="left"/>
        <w:rPr>
          <w:sz w:val="24"/>
        </w:rPr>
      </w:pPr>
      <w:r>
        <w:rPr>
          <w:sz w:val="24"/>
        </w:rPr>
        <w:t>javni</w:t>
      </w:r>
      <w:r>
        <w:rPr>
          <w:spacing w:val="-1"/>
          <w:sz w:val="24"/>
        </w:rPr>
        <w:t xml:space="preserve"> </w:t>
      </w:r>
      <w:r>
        <w:rPr>
          <w:sz w:val="24"/>
        </w:rPr>
        <w:t>zdenci (gustirne), vodoskoci</w:t>
      </w:r>
      <w:r>
        <w:rPr>
          <w:spacing w:val="-1"/>
          <w:sz w:val="24"/>
        </w:rPr>
        <w:t xml:space="preserve"> </w:t>
      </w:r>
      <w:r>
        <w:rPr>
          <w:sz w:val="24"/>
        </w:rPr>
        <w:t>i fontane</w:t>
      </w:r>
      <w:r>
        <w:rPr>
          <w:spacing w:val="-1"/>
          <w:sz w:val="24"/>
        </w:rPr>
        <w:t xml:space="preserve"> </w:t>
      </w:r>
      <w:r>
        <w:rPr>
          <w:sz w:val="24"/>
        </w:rPr>
        <w:t>i</w:t>
      </w:r>
      <w:r>
        <w:rPr>
          <w:spacing w:val="-1"/>
          <w:sz w:val="24"/>
        </w:rPr>
        <w:t xml:space="preserve"> </w:t>
      </w:r>
      <w:r>
        <w:rPr>
          <w:sz w:val="24"/>
        </w:rPr>
        <w:t xml:space="preserve">drugi slični </w:t>
      </w:r>
      <w:r>
        <w:rPr>
          <w:spacing w:val="-2"/>
          <w:sz w:val="24"/>
        </w:rPr>
        <w:t>objekti,</w:t>
      </w:r>
    </w:p>
    <w:p w:rsidR="003029AE" w:rsidRDefault="00844979">
      <w:pPr>
        <w:pStyle w:val="Odlomakpopisa"/>
        <w:numPr>
          <w:ilvl w:val="1"/>
          <w:numId w:val="70"/>
        </w:numPr>
        <w:tabs>
          <w:tab w:val="left" w:pos="849"/>
        </w:tabs>
        <w:ind w:left="849"/>
        <w:jc w:val="left"/>
        <w:rPr>
          <w:sz w:val="24"/>
        </w:rPr>
      </w:pPr>
      <w:r>
        <w:rPr>
          <w:sz w:val="24"/>
        </w:rPr>
        <w:t>javne</w:t>
      </w:r>
      <w:r>
        <w:rPr>
          <w:spacing w:val="-3"/>
          <w:sz w:val="24"/>
        </w:rPr>
        <w:t xml:space="preserve"> </w:t>
      </w:r>
      <w:r>
        <w:rPr>
          <w:sz w:val="24"/>
        </w:rPr>
        <w:t>telefonske govornice</w:t>
      </w:r>
      <w:r>
        <w:rPr>
          <w:spacing w:val="-2"/>
          <w:sz w:val="24"/>
        </w:rPr>
        <w:t xml:space="preserve"> </w:t>
      </w:r>
      <w:r>
        <w:rPr>
          <w:sz w:val="24"/>
        </w:rPr>
        <w:t>i</w:t>
      </w:r>
      <w:r>
        <w:rPr>
          <w:spacing w:val="-1"/>
          <w:sz w:val="24"/>
        </w:rPr>
        <w:t xml:space="preserve"> </w:t>
      </w:r>
      <w:r>
        <w:rPr>
          <w:sz w:val="24"/>
        </w:rPr>
        <w:t>poštanski</w:t>
      </w:r>
      <w:r>
        <w:rPr>
          <w:spacing w:val="-1"/>
          <w:sz w:val="24"/>
        </w:rPr>
        <w:t xml:space="preserve"> </w:t>
      </w:r>
      <w:r>
        <w:rPr>
          <w:spacing w:val="-2"/>
          <w:sz w:val="24"/>
        </w:rPr>
        <w:t>sandučići,</w:t>
      </w:r>
    </w:p>
    <w:p w:rsidR="003029AE" w:rsidRDefault="00844979">
      <w:pPr>
        <w:pStyle w:val="Odlomakpopisa"/>
        <w:numPr>
          <w:ilvl w:val="1"/>
          <w:numId w:val="70"/>
        </w:numPr>
        <w:tabs>
          <w:tab w:val="left" w:pos="849"/>
        </w:tabs>
        <w:ind w:left="849"/>
        <w:jc w:val="left"/>
        <w:rPr>
          <w:sz w:val="24"/>
        </w:rPr>
      </w:pPr>
      <w:r>
        <w:rPr>
          <w:sz w:val="24"/>
        </w:rPr>
        <w:t>nadstrešnice</w:t>
      </w:r>
      <w:r>
        <w:rPr>
          <w:spacing w:val="-4"/>
          <w:sz w:val="24"/>
        </w:rPr>
        <w:t xml:space="preserve"> </w:t>
      </w:r>
      <w:r>
        <w:rPr>
          <w:sz w:val="24"/>
        </w:rPr>
        <w:t>na</w:t>
      </w:r>
      <w:r>
        <w:rPr>
          <w:spacing w:val="-1"/>
          <w:sz w:val="24"/>
        </w:rPr>
        <w:t xml:space="preserve"> </w:t>
      </w:r>
      <w:r>
        <w:rPr>
          <w:sz w:val="24"/>
        </w:rPr>
        <w:t>stajalištima</w:t>
      </w:r>
      <w:r>
        <w:rPr>
          <w:spacing w:val="-1"/>
          <w:sz w:val="24"/>
        </w:rPr>
        <w:t xml:space="preserve"> </w:t>
      </w:r>
      <w:r>
        <w:rPr>
          <w:sz w:val="24"/>
        </w:rPr>
        <w:t>javnog</w:t>
      </w:r>
      <w:r>
        <w:rPr>
          <w:spacing w:val="-2"/>
          <w:sz w:val="24"/>
        </w:rPr>
        <w:t xml:space="preserve"> prometa,</w:t>
      </w:r>
    </w:p>
    <w:p w:rsidR="003029AE" w:rsidRDefault="00844979">
      <w:pPr>
        <w:pStyle w:val="Odlomakpopisa"/>
        <w:numPr>
          <w:ilvl w:val="1"/>
          <w:numId w:val="70"/>
        </w:numPr>
        <w:tabs>
          <w:tab w:val="left" w:pos="849"/>
        </w:tabs>
        <w:ind w:left="849"/>
        <w:jc w:val="left"/>
        <w:rPr>
          <w:sz w:val="24"/>
        </w:rPr>
      </w:pPr>
      <w:r>
        <w:rPr>
          <w:sz w:val="24"/>
        </w:rPr>
        <w:t>samostojeći</w:t>
      </w:r>
      <w:r>
        <w:rPr>
          <w:spacing w:val="-2"/>
          <w:sz w:val="24"/>
        </w:rPr>
        <w:t xml:space="preserve"> </w:t>
      </w:r>
      <w:r>
        <w:rPr>
          <w:sz w:val="24"/>
        </w:rPr>
        <w:t>telekomunikacijski</w:t>
      </w:r>
      <w:r>
        <w:rPr>
          <w:spacing w:val="-1"/>
          <w:sz w:val="24"/>
        </w:rPr>
        <w:t xml:space="preserve"> </w:t>
      </w:r>
      <w:r>
        <w:rPr>
          <w:sz w:val="24"/>
        </w:rPr>
        <w:t>i</w:t>
      </w:r>
      <w:r>
        <w:rPr>
          <w:spacing w:val="-1"/>
          <w:sz w:val="24"/>
        </w:rPr>
        <w:t xml:space="preserve"> </w:t>
      </w:r>
      <w:r>
        <w:rPr>
          <w:sz w:val="24"/>
        </w:rPr>
        <w:t>elektro</w:t>
      </w:r>
      <w:r>
        <w:rPr>
          <w:spacing w:val="-2"/>
          <w:sz w:val="24"/>
        </w:rPr>
        <w:t xml:space="preserve"> </w:t>
      </w:r>
      <w:r>
        <w:rPr>
          <w:sz w:val="24"/>
        </w:rPr>
        <w:t>razvodni</w:t>
      </w:r>
      <w:r>
        <w:rPr>
          <w:spacing w:val="-1"/>
          <w:sz w:val="24"/>
        </w:rPr>
        <w:t xml:space="preserve"> </w:t>
      </w:r>
      <w:r>
        <w:rPr>
          <w:spacing w:val="-2"/>
          <w:sz w:val="24"/>
        </w:rPr>
        <w:t>ormarići;</w:t>
      </w:r>
    </w:p>
    <w:p w:rsidR="003029AE" w:rsidRDefault="00844979">
      <w:pPr>
        <w:pStyle w:val="Odlomakpopisa"/>
        <w:numPr>
          <w:ilvl w:val="1"/>
          <w:numId w:val="70"/>
        </w:numPr>
        <w:tabs>
          <w:tab w:val="left" w:pos="849"/>
        </w:tabs>
        <w:ind w:left="849"/>
        <w:jc w:val="left"/>
        <w:rPr>
          <w:sz w:val="24"/>
        </w:rPr>
      </w:pPr>
      <w:r>
        <w:rPr>
          <w:sz w:val="24"/>
        </w:rPr>
        <w:t>spomenici,</w:t>
      </w:r>
      <w:r>
        <w:rPr>
          <w:spacing w:val="-1"/>
          <w:sz w:val="24"/>
        </w:rPr>
        <w:t xml:space="preserve"> </w:t>
      </w:r>
      <w:r>
        <w:rPr>
          <w:sz w:val="24"/>
        </w:rPr>
        <w:t>skulpture,</w:t>
      </w:r>
      <w:r>
        <w:rPr>
          <w:spacing w:val="-1"/>
          <w:sz w:val="24"/>
        </w:rPr>
        <w:t xml:space="preserve"> </w:t>
      </w:r>
      <w:r>
        <w:rPr>
          <w:sz w:val="24"/>
        </w:rPr>
        <w:t>spomen-ploče</w:t>
      </w:r>
      <w:r>
        <w:rPr>
          <w:spacing w:val="-3"/>
          <w:sz w:val="24"/>
        </w:rPr>
        <w:t xml:space="preserve"> </w:t>
      </w:r>
      <w:r>
        <w:rPr>
          <w:sz w:val="24"/>
        </w:rPr>
        <w:t>i</w:t>
      </w:r>
      <w:r>
        <w:rPr>
          <w:spacing w:val="-1"/>
          <w:sz w:val="24"/>
        </w:rPr>
        <w:t xml:space="preserve"> </w:t>
      </w:r>
      <w:r>
        <w:rPr>
          <w:sz w:val="24"/>
        </w:rPr>
        <w:t xml:space="preserve">sakralni </w:t>
      </w:r>
      <w:r>
        <w:rPr>
          <w:spacing w:val="-2"/>
          <w:sz w:val="24"/>
        </w:rPr>
        <w:t>objekti.</w:t>
      </w:r>
    </w:p>
    <w:p w:rsidR="003029AE" w:rsidRDefault="00844979">
      <w:pPr>
        <w:pStyle w:val="Odlomakpopisa"/>
        <w:numPr>
          <w:ilvl w:val="0"/>
          <w:numId w:val="70"/>
        </w:numPr>
        <w:tabs>
          <w:tab w:val="left" w:pos="550"/>
        </w:tabs>
        <w:spacing w:before="276"/>
        <w:ind w:right="145" w:firstLine="0"/>
        <w:rPr>
          <w:sz w:val="24"/>
        </w:rPr>
      </w:pPr>
      <w:r>
        <w:rPr>
          <w:sz w:val="24"/>
        </w:rPr>
        <w:t>Objekti</w:t>
      </w:r>
      <w:r>
        <w:rPr>
          <w:spacing w:val="69"/>
          <w:sz w:val="24"/>
        </w:rPr>
        <w:t xml:space="preserve"> </w:t>
      </w:r>
      <w:r>
        <w:rPr>
          <w:sz w:val="24"/>
        </w:rPr>
        <w:t>u</w:t>
      </w:r>
      <w:r>
        <w:rPr>
          <w:spacing w:val="68"/>
          <w:sz w:val="24"/>
        </w:rPr>
        <w:t xml:space="preserve"> </w:t>
      </w:r>
      <w:r>
        <w:rPr>
          <w:sz w:val="24"/>
        </w:rPr>
        <w:t>općoj</w:t>
      </w:r>
      <w:r>
        <w:rPr>
          <w:spacing w:val="69"/>
          <w:sz w:val="24"/>
        </w:rPr>
        <w:t xml:space="preserve"> </w:t>
      </w:r>
      <w:r>
        <w:rPr>
          <w:sz w:val="24"/>
        </w:rPr>
        <w:t>uporabi,</w:t>
      </w:r>
      <w:r>
        <w:rPr>
          <w:spacing w:val="69"/>
          <w:sz w:val="24"/>
        </w:rPr>
        <w:t xml:space="preserve"> </w:t>
      </w:r>
      <w:r>
        <w:rPr>
          <w:sz w:val="24"/>
        </w:rPr>
        <w:t>ako</w:t>
      </w:r>
      <w:r>
        <w:rPr>
          <w:spacing w:val="68"/>
          <w:sz w:val="24"/>
        </w:rPr>
        <w:t xml:space="preserve"> </w:t>
      </w:r>
      <w:r>
        <w:rPr>
          <w:sz w:val="24"/>
        </w:rPr>
        <w:t>ovom</w:t>
      </w:r>
      <w:r>
        <w:rPr>
          <w:spacing w:val="69"/>
          <w:sz w:val="24"/>
        </w:rPr>
        <w:t xml:space="preserve"> </w:t>
      </w:r>
      <w:r>
        <w:rPr>
          <w:sz w:val="24"/>
        </w:rPr>
        <w:t>odlukom</w:t>
      </w:r>
      <w:r>
        <w:rPr>
          <w:spacing w:val="69"/>
          <w:sz w:val="24"/>
        </w:rPr>
        <w:t xml:space="preserve"> </w:t>
      </w:r>
      <w:r>
        <w:rPr>
          <w:sz w:val="24"/>
        </w:rPr>
        <w:t>ili</w:t>
      </w:r>
      <w:r>
        <w:rPr>
          <w:spacing w:val="69"/>
          <w:sz w:val="24"/>
        </w:rPr>
        <w:t xml:space="preserve"> </w:t>
      </w:r>
      <w:r>
        <w:rPr>
          <w:sz w:val="24"/>
        </w:rPr>
        <w:t>posebnim</w:t>
      </w:r>
      <w:r>
        <w:rPr>
          <w:spacing w:val="69"/>
          <w:sz w:val="24"/>
        </w:rPr>
        <w:t xml:space="preserve"> </w:t>
      </w:r>
      <w:r>
        <w:rPr>
          <w:sz w:val="24"/>
        </w:rPr>
        <w:t>propisom</w:t>
      </w:r>
      <w:r>
        <w:rPr>
          <w:spacing w:val="69"/>
          <w:sz w:val="24"/>
        </w:rPr>
        <w:t xml:space="preserve"> </w:t>
      </w:r>
      <w:r>
        <w:rPr>
          <w:sz w:val="24"/>
        </w:rPr>
        <w:t>nije</w:t>
      </w:r>
      <w:r>
        <w:rPr>
          <w:spacing w:val="67"/>
          <w:sz w:val="24"/>
        </w:rPr>
        <w:t xml:space="preserve"> </w:t>
      </w:r>
      <w:r>
        <w:rPr>
          <w:sz w:val="24"/>
        </w:rPr>
        <w:t>drugačije određeno, postavljaju se na javne površine temeljem odluke načelnika.</w:t>
      </w:r>
    </w:p>
    <w:p w:rsidR="003029AE" w:rsidRDefault="003029AE">
      <w:pPr>
        <w:pStyle w:val="Tijeloteksta"/>
        <w:spacing w:before="182"/>
      </w:pPr>
    </w:p>
    <w:p w:rsidR="003029AE" w:rsidRDefault="00844979">
      <w:pPr>
        <w:pStyle w:val="Heading1"/>
      </w:pPr>
      <w:r>
        <w:t>Članak</w:t>
      </w:r>
      <w:r>
        <w:rPr>
          <w:spacing w:val="-4"/>
        </w:rPr>
        <w:t xml:space="preserve"> </w:t>
      </w:r>
      <w:r>
        <w:rPr>
          <w:spacing w:val="-5"/>
        </w:rPr>
        <w:t>21.</w:t>
      </w:r>
    </w:p>
    <w:p w:rsidR="003029AE" w:rsidRDefault="00844979">
      <w:pPr>
        <w:pStyle w:val="Odlomakpopisa"/>
        <w:numPr>
          <w:ilvl w:val="0"/>
          <w:numId w:val="69"/>
        </w:numPr>
        <w:tabs>
          <w:tab w:val="left" w:pos="490"/>
        </w:tabs>
        <w:ind w:right="141" w:firstLine="0"/>
        <w:jc w:val="both"/>
        <w:rPr>
          <w:sz w:val="24"/>
        </w:rPr>
      </w:pPr>
      <w:r>
        <w:rPr>
          <w:sz w:val="24"/>
        </w:rPr>
        <w:t>Vlasnik komunalnog objekta i uređaja u općoj uporabi, odnosno osoba kojoj je povjereno da vodi brigu i održava te objekte dužna ih je održavati urednima i ispravnima te kvarove uklanjati u najkraćem mogućem roku.</w:t>
      </w:r>
    </w:p>
    <w:p w:rsidR="003029AE" w:rsidRDefault="003029AE">
      <w:pPr>
        <w:pStyle w:val="Tijeloteksta"/>
      </w:pPr>
    </w:p>
    <w:p w:rsidR="003029AE" w:rsidRDefault="00844979">
      <w:pPr>
        <w:pStyle w:val="Odlomakpopisa"/>
        <w:numPr>
          <w:ilvl w:val="0"/>
          <w:numId w:val="69"/>
        </w:numPr>
        <w:tabs>
          <w:tab w:val="left" w:pos="512"/>
        </w:tabs>
        <w:spacing w:before="1"/>
        <w:ind w:right="145" w:firstLine="0"/>
        <w:jc w:val="both"/>
        <w:rPr>
          <w:sz w:val="24"/>
        </w:rPr>
      </w:pPr>
      <w:r>
        <w:rPr>
          <w:sz w:val="24"/>
        </w:rPr>
        <w:t>Komunalne objekte i uređaje u općoj uporabi zabranjeno je uništavati, po njima šarati, crtati ili ih na drugi način prljati i nagrđivati.</w:t>
      </w:r>
    </w:p>
    <w:p w:rsidR="003029AE" w:rsidRDefault="00844979">
      <w:pPr>
        <w:pStyle w:val="Odlomakpopisa"/>
        <w:numPr>
          <w:ilvl w:val="0"/>
          <w:numId w:val="69"/>
        </w:numPr>
        <w:tabs>
          <w:tab w:val="left" w:pos="516"/>
        </w:tabs>
        <w:spacing w:before="276"/>
        <w:ind w:right="147" w:firstLine="0"/>
        <w:jc w:val="both"/>
        <w:rPr>
          <w:sz w:val="24"/>
        </w:rPr>
      </w:pPr>
      <w:r>
        <w:rPr>
          <w:sz w:val="24"/>
        </w:rPr>
        <w:t>Otvori komunalne infrastrukture ne smiju proizvoditi buku prilikom prelaska vozila ili pješaka po istima</w:t>
      </w:r>
    </w:p>
    <w:p w:rsidR="003029AE" w:rsidRDefault="003029AE">
      <w:pPr>
        <w:pStyle w:val="Tijeloteksta"/>
      </w:pPr>
    </w:p>
    <w:p w:rsidR="003029AE" w:rsidRDefault="00844979">
      <w:pPr>
        <w:pStyle w:val="Odlomakpopisa"/>
        <w:numPr>
          <w:ilvl w:val="0"/>
          <w:numId w:val="69"/>
        </w:numPr>
        <w:tabs>
          <w:tab w:val="left" w:pos="555"/>
        </w:tabs>
        <w:ind w:right="143" w:firstLine="0"/>
        <w:jc w:val="both"/>
        <w:rPr>
          <w:sz w:val="24"/>
        </w:rPr>
      </w:pPr>
      <w:r>
        <w:rPr>
          <w:sz w:val="24"/>
        </w:rPr>
        <w:t xml:space="preserve">Vlasnik komunalne infrastrukture dužan je hitno popraviti ili zamijeniti neispravne odnosno </w:t>
      </w:r>
      <w:proofErr w:type="spellStart"/>
      <w:r>
        <w:rPr>
          <w:sz w:val="24"/>
        </w:rPr>
        <w:t>dotrajalepoklopce</w:t>
      </w:r>
      <w:proofErr w:type="spellEnd"/>
      <w:r>
        <w:rPr>
          <w:sz w:val="24"/>
        </w:rPr>
        <w:t xml:space="preserve"> koji proizvode buku ili su na bilo koji način oštećeni</w:t>
      </w:r>
    </w:p>
    <w:p w:rsidR="003029AE" w:rsidRDefault="003029AE">
      <w:pPr>
        <w:pStyle w:val="Tijeloteksta"/>
      </w:pPr>
    </w:p>
    <w:p w:rsidR="003029AE" w:rsidRDefault="00844979">
      <w:pPr>
        <w:pStyle w:val="Heading1"/>
        <w:numPr>
          <w:ilvl w:val="1"/>
          <w:numId w:val="84"/>
        </w:numPr>
        <w:tabs>
          <w:tab w:val="left" w:pos="561"/>
        </w:tabs>
        <w:jc w:val="both"/>
      </w:pPr>
      <w:r>
        <w:t xml:space="preserve">Javna </w:t>
      </w:r>
      <w:r>
        <w:rPr>
          <w:spacing w:val="-2"/>
        </w:rPr>
        <w:t>rasvjeta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22.</w:t>
      </w:r>
    </w:p>
    <w:p w:rsidR="003029AE" w:rsidRDefault="00844979">
      <w:pPr>
        <w:pStyle w:val="Odlomakpopisa"/>
        <w:numPr>
          <w:ilvl w:val="0"/>
          <w:numId w:val="68"/>
        </w:numPr>
        <w:tabs>
          <w:tab w:val="left" w:pos="509"/>
        </w:tabs>
        <w:ind w:right="141" w:firstLine="0"/>
        <w:jc w:val="both"/>
        <w:rPr>
          <w:sz w:val="24"/>
        </w:rPr>
      </w:pPr>
      <w:r>
        <w:rPr>
          <w:sz w:val="24"/>
        </w:rPr>
        <w:t>Javno prometne površine, pješački i drugi glavni putovi na javnim zelenim površinama moraju imati javnu rasvjetu.</w:t>
      </w:r>
    </w:p>
    <w:p w:rsidR="003029AE" w:rsidRDefault="003029AE">
      <w:pPr>
        <w:pStyle w:val="Tijeloteksta"/>
      </w:pPr>
    </w:p>
    <w:p w:rsidR="003029AE" w:rsidRDefault="00844979">
      <w:pPr>
        <w:pStyle w:val="Odlomakpopisa"/>
        <w:numPr>
          <w:ilvl w:val="0"/>
          <w:numId w:val="68"/>
        </w:numPr>
        <w:tabs>
          <w:tab w:val="left" w:pos="557"/>
        </w:tabs>
        <w:spacing w:before="1"/>
        <w:ind w:right="142" w:firstLine="0"/>
        <w:jc w:val="both"/>
        <w:rPr>
          <w:sz w:val="24"/>
        </w:rPr>
      </w:pPr>
      <w:r>
        <w:rPr>
          <w:sz w:val="24"/>
        </w:rPr>
        <w:t>Javna rasvjeta mora biti izvedena u skladu sa suvremenom svjetlosnom tehnikom, uzimajući u obzir značenje pojedinih dijelova grada i pojedinih javnih površina, promet i potrebe građana.</w:t>
      </w:r>
    </w:p>
    <w:p w:rsidR="003029AE" w:rsidRDefault="003029AE">
      <w:pPr>
        <w:pStyle w:val="Odlomakpopisa"/>
        <w:rPr>
          <w:sz w:val="24"/>
        </w:rPr>
        <w:sectPr w:rsidR="003029AE">
          <w:pgSz w:w="11910" w:h="16840"/>
          <w:pgMar w:top="1880" w:right="1275" w:bottom="280" w:left="1275" w:header="720" w:footer="720" w:gutter="0"/>
          <w:cols w:space="720"/>
        </w:sectPr>
      </w:pPr>
    </w:p>
    <w:p w:rsidR="003029AE" w:rsidRDefault="00844979">
      <w:pPr>
        <w:pStyle w:val="Odlomakpopisa"/>
        <w:numPr>
          <w:ilvl w:val="0"/>
          <w:numId w:val="68"/>
        </w:numPr>
        <w:tabs>
          <w:tab w:val="left" w:pos="478"/>
        </w:tabs>
        <w:spacing w:before="76"/>
        <w:ind w:left="478" w:hanging="337"/>
        <w:jc w:val="both"/>
        <w:rPr>
          <w:sz w:val="24"/>
        </w:rPr>
      </w:pPr>
      <w:r>
        <w:rPr>
          <w:sz w:val="24"/>
        </w:rPr>
        <w:lastRenderedPageBreak/>
        <w:t>Rasvjetna</w:t>
      </w:r>
      <w:r>
        <w:rPr>
          <w:spacing w:val="-2"/>
          <w:sz w:val="24"/>
        </w:rPr>
        <w:t xml:space="preserve"> </w:t>
      </w:r>
      <w:r>
        <w:rPr>
          <w:sz w:val="24"/>
        </w:rPr>
        <w:t>tijela</w:t>
      </w:r>
      <w:r>
        <w:rPr>
          <w:spacing w:val="-2"/>
          <w:sz w:val="24"/>
        </w:rPr>
        <w:t xml:space="preserve"> </w:t>
      </w:r>
      <w:r>
        <w:rPr>
          <w:sz w:val="24"/>
        </w:rPr>
        <w:t>moraju biti</w:t>
      </w:r>
      <w:r>
        <w:rPr>
          <w:spacing w:val="-1"/>
          <w:sz w:val="24"/>
        </w:rPr>
        <w:t xml:space="preserve"> </w:t>
      </w:r>
      <w:r>
        <w:rPr>
          <w:sz w:val="24"/>
        </w:rPr>
        <w:t>funkcionalna</w:t>
      </w:r>
      <w:r>
        <w:rPr>
          <w:spacing w:val="-1"/>
          <w:sz w:val="24"/>
        </w:rPr>
        <w:t xml:space="preserve"> </w:t>
      </w:r>
      <w:r>
        <w:rPr>
          <w:sz w:val="24"/>
        </w:rPr>
        <w:t>i</w:t>
      </w:r>
      <w:r>
        <w:rPr>
          <w:spacing w:val="-1"/>
          <w:sz w:val="24"/>
        </w:rPr>
        <w:t xml:space="preserve"> </w:t>
      </w:r>
      <w:r>
        <w:rPr>
          <w:sz w:val="24"/>
        </w:rPr>
        <w:t xml:space="preserve">estetski </w:t>
      </w:r>
      <w:r>
        <w:rPr>
          <w:spacing w:val="-2"/>
          <w:sz w:val="24"/>
        </w:rPr>
        <w:t>oblikovana.</w:t>
      </w:r>
    </w:p>
    <w:p w:rsidR="003029AE" w:rsidRDefault="003029AE">
      <w:pPr>
        <w:pStyle w:val="Tijeloteksta"/>
        <w:spacing w:before="1"/>
      </w:pPr>
    </w:p>
    <w:p w:rsidR="003029AE" w:rsidRDefault="00844979">
      <w:pPr>
        <w:pStyle w:val="Odlomakpopisa"/>
        <w:numPr>
          <w:ilvl w:val="0"/>
          <w:numId w:val="68"/>
        </w:numPr>
        <w:tabs>
          <w:tab w:val="left" w:pos="531"/>
        </w:tabs>
        <w:ind w:right="144" w:firstLine="0"/>
        <w:jc w:val="both"/>
        <w:rPr>
          <w:sz w:val="24"/>
        </w:rPr>
      </w:pPr>
      <w:r>
        <w:rPr>
          <w:sz w:val="24"/>
        </w:rPr>
        <w:t>Fizička ili pravna osoba kojoj je Općina povjerila održavanje javne rasvjete mora je redovito održavati u stanju funkcionalne sposobnosti.</w:t>
      </w:r>
    </w:p>
    <w:p w:rsidR="003029AE" w:rsidRDefault="003029AE">
      <w:pPr>
        <w:pStyle w:val="Tijeloteksta"/>
      </w:pPr>
    </w:p>
    <w:p w:rsidR="003029AE" w:rsidRDefault="00844979">
      <w:pPr>
        <w:pStyle w:val="Odlomakpopisa"/>
        <w:numPr>
          <w:ilvl w:val="0"/>
          <w:numId w:val="68"/>
        </w:numPr>
        <w:tabs>
          <w:tab w:val="left" w:pos="478"/>
        </w:tabs>
        <w:ind w:left="478" w:hanging="337"/>
        <w:jc w:val="both"/>
        <w:rPr>
          <w:sz w:val="24"/>
        </w:rPr>
      </w:pPr>
      <w:r>
        <w:rPr>
          <w:sz w:val="24"/>
        </w:rPr>
        <w:t>Javna</w:t>
      </w:r>
      <w:r>
        <w:rPr>
          <w:spacing w:val="-4"/>
          <w:sz w:val="24"/>
        </w:rPr>
        <w:t xml:space="preserve"> </w:t>
      </w:r>
      <w:r>
        <w:rPr>
          <w:sz w:val="24"/>
        </w:rPr>
        <w:t>rasvjeta, u pravilu, mora</w:t>
      </w:r>
      <w:r>
        <w:rPr>
          <w:spacing w:val="-2"/>
          <w:sz w:val="24"/>
        </w:rPr>
        <w:t xml:space="preserve"> </w:t>
      </w:r>
      <w:r>
        <w:rPr>
          <w:sz w:val="24"/>
        </w:rPr>
        <w:t>svijetliti cijele</w:t>
      </w:r>
      <w:r>
        <w:rPr>
          <w:spacing w:val="-3"/>
          <w:sz w:val="24"/>
        </w:rPr>
        <w:t xml:space="preserve"> </w:t>
      </w:r>
      <w:r>
        <w:rPr>
          <w:spacing w:val="-4"/>
          <w:sz w:val="24"/>
        </w:rPr>
        <w:t>noći.</w:t>
      </w:r>
    </w:p>
    <w:p w:rsidR="003029AE" w:rsidRDefault="003029AE">
      <w:pPr>
        <w:pStyle w:val="Tijeloteksta"/>
      </w:pPr>
    </w:p>
    <w:p w:rsidR="003029AE" w:rsidRDefault="00844979">
      <w:pPr>
        <w:pStyle w:val="Heading1"/>
      </w:pPr>
      <w:r>
        <w:t>Članak</w:t>
      </w:r>
      <w:r>
        <w:rPr>
          <w:spacing w:val="-5"/>
        </w:rPr>
        <w:t xml:space="preserve"> 23.</w:t>
      </w:r>
    </w:p>
    <w:p w:rsidR="003029AE" w:rsidRDefault="00844979">
      <w:pPr>
        <w:pStyle w:val="Tijeloteksta"/>
        <w:ind w:left="76" w:right="1857"/>
        <w:jc w:val="center"/>
      </w:pPr>
      <w:r>
        <w:t>Zabranjeno</w:t>
      </w:r>
      <w:r>
        <w:rPr>
          <w:spacing w:val="-3"/>
        </w:rPr>
        <w:t xml:space="preserve"> </w:t>
      </w:r>
      <w:r>
        <w:t>je</w:t>
      </w:r>
      <w:r>
        <w:rPr>
          <w:spacing w:val="-2"/>
        </w:rPr>
        <w:t xml:space="preserve"> </w:t>
      </w:r>
      <w:r>
        <w:t>oštećivanje</w:t>
      </w:r>
      <w:r>
        <w:rPr>
          <w:spacing w:val="-2"/>
        </w:rPr>
        <w:t xml:space="preserve"> </w:t>
      </w:r>
      <w:r>
        <w:t>i</w:t>
      </w:r>
      <w:r>
        <w:rPr>
          <w:spacing w:val="-1"/>
        </w:rPr>
        <w:t xml:space="preserve"> </w:t>
      </w:r>
      <w:r>
        <w:t>uništavanje</w:t>
      </w:r>
      <w:r>
        <w:rPr>
          <w:spacing w:val="-1"/>
        </w:rPr>
        <w:t xml:space="preserve"> </w:t>
      </w:r>
      <w:r>
        <w:t>rasvjetnih stupova</w:t>
      </w:r>
      <w:r>
        <w:rPr>
          <w:spacing w:val="-1"/>
        </w:rPr>
        <w:t xml:space="preserve"> </w:t>
      </w:r>
      <w:r>
        <w:t>i</w:t>
      </w:r>
      <w:r>
        <w:rPr>
          <w:spacing w:val="-1"/>
        </w:rPr>
        <w:t xml:space="preserve"> </w:t>
      </w:r>
      <w:r>
        <w:t>rasvjetnih</w:t>
      </w:r>
      <w:r>
        <w:rPr>
          <w:spacing w:val="-1"/>
        </w:rPr>
        <w:t xml:space="preserve"> </w:t>
      </w:r>
      <w:r>
        <w:rPr>
          <w:spacing w:val="-2"/>
        </w:rPr>
        <w:t>tijela.</w:t>
      </w:r>
    </w:p>
    <w:p w:rsidR="003029AE" w:rsidRDefault="003029AE">
      <w:pPr>
        <w:pStyle w:val="Tijeloteksta"/>
      </w:pPr>
    </w:p>
    <w:p w:rsidR="003029AE" w:rsidRDefault="003029AE">
      <w:pPr>
        <w:pStyle w:val="Tijeloteksta"/>
        <w:spacing w:before="182"/>
      </w:pPr>
    </w:p>
    <w:p w:rsidR="003029AE" w:rsidRDefault="00844979">
      <w:pPr>
        <w:pStyle w:val="Heading1"/>
        <w:numPr>
          <w:ilvl w:val="1"/>
          <w:numId w:val="84"/>
        </w:numPr>
        <w:tabs>
          <w:tab w:val="left" w:pos="561"/>
        </w:tabs>
        <w:jc w:val="both"/>
      </w:pPr>
      <w:r>
        <w:t xml:space="preserve">Javni </w:t>
      </w:r>
      <w:r>
        <w:rPr>
          <w:spacing w:val="-2"/>
        </w:rPr>
        <w:t>zahodi</w:t>
      </w:r>
    </w:p>
    <w:p w:rsidR="003029AE" w:rsidRDefault="003029AE">
      <w:pPr>
        <w:pStyle w:val="Tijeloteksta"/>
        <w:rPr>
          <w:b/>
        </w:rPr>
      </w:pPr>
    </w:p>
    <w:p w:rsidR="003029AE" w:rsidRDefault="00844979">
      <w:pPr>
        <w:spacing w:before="1"/>
        <w:ind w:left="4123"/>
        <w:jc w:val="both"/>
        <w:rPr>
          <w:b/>
          <w:sz w:val="24"/>
        </w:rPr>
      </w:pPr>
      <w:r>
        <w:rPr>
          <w:b/>
          <w:sz w:val="24"/>
        </w:rPr>
        <w:t>Članak</w:t>
      </w:r>
      <w:r>
        <w:rPr>
          <w:b/>
          <w:spacing w:val="-4"/>
          <w:sz w:val="24"/>
        </w:rPr>
        <w:t xml:space="preserve"> </w:t>
      </w:r>
      <w:r>
        <w:rPr>
          <w:b/>
          <w:spacing w:val="-5"/>
          <w:sz w:val="24"/>
        </w:rPr>
        <w:t>24.</w:t>
      </w:r>
    </w:p>
    <w:p w:rsidR="003029AE" w:rsidRDefault="00844979">
      <w:pPr>
        <w:pStyle w:val="Odlomakpopisa"/>
        <w:numPr>
          <w:ilvl w:val="0"/>
          <w:numId w:val="67"/>
        </w:numPr>
        <w:tabs>
          <w:tab w:val="left" w:pos="555"/>
        </w:tabs>
        <w:ind w:right="143" w:firstLine="0"/>
        <w:jc w:val="both"/>
        <w:rPr>
          <w:sz w:val="24"/>
        </w:rPr>
      </w:pPr>
      <w:r>
        <w:rPr>
          <w:sz w:val="24"/>
        </w:rPr>
        <w:t>Javni zahodi grade se i postavljaju na trgovima, tržnicama, kolodvorima i sličnim prostorima, te u parkovima, park – šumama, izletištima, sportskim objektima, odnosno na mjestima na kojima se građani okupljaju i zadržavaju.</w:t>
      </w:r>
    </w:p>
    <w:p w:rsidR="003029AE" w:rsidRDefault="003029AE">
      <w:pPr>
        <w:pStyle w:val="Tijeloteksta"/>
      </w:pPr>
    </w:p>
    <w:p w:rsidR="003029AE" w:rsidRDefault="00844979">
      <w:pPr>
        <w:pStyle w:val="Odlomakpopisa"/>
        <w:numPr>
          <w:ilvl w:val="0"/>
          <w:numId w:val="67"/>
        </w:numPr>
        <w:tabs>
          <w:tab w:val="left" w:pos="531"/>
        </w:tabs>
        <w:ind w:right="148" w:firstLine="0"/>
        <w:rPr>
          <w:sz w:val="24"/>
        </w:rPr>
      </w:pPr>
      <w:r>
        <w:rPr>
          <w:sz w:val="24"/>
        </w:rPr>
        <w:t>Javni</w:t>
      </w:r>
      <w:r>
        <w:rPr>
          <w:spacing w:val="40"/>
          <w:sz w:val="24"/>
        </w:rPr>
        <w:t xml:space="preserve"> </w:t>
      </w:r>
      <w:r>
        <w:rPr>
          <w:sz w:val="24"/>
        </w:rPr>
        <w:t>zahodi</w:t>
      </w:r>
      <w:r>
        <w:rPr>
          <w:spacing w:val="40"/>
          <w:sz w:val="24"/>
        </w:rPr>
        <w:t xml:space="preserve"> </w:t>
      </w:r>
      <w:r>
        <w:rPr>
          <w:sz w:val="24"/>
        </w:rPr>
        <w:t>moraju</w:t>
      </w:r>
      <w:r>
        <w:rPr>
          <w:spacing w:val="40"/>
          <w:sz w:val="24"/>
        </w:rPr>
        <w:t xml:space="preserve"> </w:t>
      </w:r>
      <w:r>
        <w:rPr>
          <w:sz w:val="24"/>
        </w:rPr>
        <w:t>ispunjavati</w:t>
      </w:r>
      <w:r>
        <w:rPr>
          <w:spacing w:val="40"/>
          <w:sz w:val="24"/>
        </w:rPr>
        <w:t xml:space="preserve"> </w:t>
      </w:r>
      <w:r>
        <w:rPr>
          <w:sz w:val="24"/>
        </w:rPr>
        <w:t>odgovarajuće</w:t>
      </w:r>
      <w:r>
        <w:rPr>
          <w:spacing w:val="40"/>
          <w:sz w:val="24"/>
        </w:rPr>
        <w:t xml:space="preserve"> </w:t>
      </w:r>
      <w:r>
        <w:rPr>
          <w:sz w:val="24"/>
        </w:rPr>
        <w:t>higijenske</w:t>
      </w:r>
      <w:r>
        <w:rPr>
          <w:spacing w:val="40"/>
          <w:sz w:val="24"/>
        </w:rPr>
        <w:t xml:space="preserve"> </w:t>
      </w:r>
      <w:r>
        <w:rPr>
          <w:sz w:val="24"/>
        </w:rPr>
        <w:t>i</w:t>
      </w:r>
      <w:r>
        <w:rPr>
          <w:spacing w:val="40"/>
          <w:sz w:val="24"/>
        </w:rPr>
        <w:t xml:space="preserve"> </w:t>
      </w:r>
      <w:r>
        <w:rPr>
          <w:sz w:val="24"/>
        </w:rPr>
        <w:t>tehničke</w:t>
      </w:r>
      <w:r>
        <w:rPr>
          <w:spacing w:val="40"/>
          <w:sz w:val="24"/>
        </w:rPr>
        <w:t xml:space="preserve"> </w:t>
      </w:r>
      <w:r>
        <w:rPr>
          <w:sz w:val="24"/>
        </w:rPr>
        <w:t>uvjete,</w:t>
      </w:r>
      <w:r>
        <w:rPr>
          <w:spacing w:val="40"/>
          <w:sz w:val="24"/>
        </w:rPr>
        <w:t xml:space="preserve"> </w:t>
      </w:r>
      <w:r>
        <w:rPr>
          <w:sz w:val="24"/>
        </w:rPr>
        <w:t>a</w:t>
      </w:r>
      <w:r>
        <w:rPr>
          <w:spacing w:val="40"/>
          <w:sz w:val="24"/>
        </w:rPr>
        <w:t xml:space="preserve"> </w:t>
      </w:r>
      <w:r>
        <w:rPr>
          <w:sz w:val="24"/>
        </w:rPr>
        <w:t>vlasnik, odnosno</w:t>
      </w:r>
      <w:r>
        <w:rPr>
          <w:spacing w:val="40"/>
          <w:sz w:val="24"/>
        </w:rPr>
        <w:t xml:space="preserve"> </w:t>
      </w:r>
      <w:r>
        <w:rPr>
          <w:sz w:val="24"/>
        </w:rPr>
        <w:t>ovlaštena pravna ili fizička osoba</w:t>
      </w:r>
      <w:r>
        <w:rPr>
          <w:spacing w:val="40"/>
          <w:sz w:val="24"/>
        </w:rPr>
        <w:t xml:space="preserve"> </w:t>
      </w:r>
      <w:r>
        <w:rPr>
          <w:sz w:val="24"/>
        </w:rPr>
        <w:t>mora ih održavati u urednom i ispravnom stanju. Javni zahodi moraju u pravilu raditi tijekom turističke sezone.</w:t>
      </w:r>
    </w:p>
    <w:p w:rsidR="003029AE" w:rsidRDefault="003029AE">
      <w:pPr>
        <w:pStyle w:val="Tijeloteksta"/>
      </w:pPr>
    </w:p>
    <w:p w:rsidR="003029AE" w:rsidRDefault="00844979">
      <w:pPr>
        <w:pStyle w:val="Odlomakpopisa"/>
        <w:numPr>
          <w:ilvl w:val="0"/>
          <w:numId w:val="67"/>
        </w:numPr>
        <w:tabs>
          <w:tab w:val="left" w:pos="483"/>
        </w:tabs>
        <w:ind w:right="141" w:firstLine="0"/>
        <w:rPr>
          <w:sz w:val="24"/>
        </w:rPr>
      </w:pPr>
      <w:r>
        <w:rPr>
          <w:sz w:val="24"/>
        </w:rPr>
        <w:t>Vrijeme početka i završet</w:t>
      </w:r>
      <w:r w:rsidR="00263651">
        <w:rPr>
          <w:sz w:val="24"/>
        </w:rPr>
        <w:t>ka rada javnih zahoda utvrđuje O</w:t>
      </w:r>
      <w:r>
        <w:rPr>
          <w:sz w:val="24"/>
        </w:rPr>
        <w:t>pćinski načelnik Općine Sućuraj posebnom odlukom.</w:t>
      </w:r>
    </w:p>
    <w:p w:rsidR="003029AE" w:rsidRDefault="003029AE">
      <w:pPr>
        <w:pStyle w:val="Tijeloteksta"/>
      </w:pPr>
    </w:p>
    <w:p w:rsidR="003029AE" w:rsidRDefault="00844979">
      <w:pPr>
        <w:pStyle w:val="Heading1"/>
        <w:numPr>
          <w:ilvl w:val="1"/>
          <w:numId w:val="84"/>
        </w:numPr>
        <w:tabs>
          <w:tab w:val="left" w:pos="561"/>
        </w:tabs>
      </w:pPr>
      <w:r>
        <w:t>Vodoskoci,</w:t>
      </w:r>
      <w:r>
        <w:rPr>
          <w:spacing w:val="-2"/>
        </w:rPr>
        <w:t xml:space="preserve"> </w:t>
      </w:r>
      <w:r>
        <w:t>fontane,</w:t>
      </w:r>
      <w:r>
        <w:rPr>
          <w:spacing w:val="-2"/>
        </w:rPr>
        <w:t xml:space="preserve"> </w:t>
      </w:r>
      <w:r>
        <w:t>hidranti</w:t>
      </w:r>
      <w:r>
        <w:rPr>
          <w:spacing w:val="-1"/>
        </w:rPr>
        <w:t xml:space="preserve"> </w:t>
      </w:r>
      <w:r>
        <w:t>i</w:t>
      </w:r>
      <w:r>
        <w:rPr>
          <w:spacing w:val="-2"/>
        </w:rPr>
        <w:t xml:space="preserve"> </w:t>
      </w:r>
      <w:r>
        <w:t>slični</w:t>
      </w:r>
      <w:r>
        <w:rPr>
          <w:spacing w:val="-1"/>
        </w:rPr>
        <w:t xml:space="preserve"> </w:t>
      </w:r>
      <w:r>
        <w:t>objekti</w:t>
      </w:r>
      <w:r>
        <w:rPr>
          <w:spacing w:val="-5"/>
        </w:rPr>
        <w:t xml:space="preserve"> </w:t>
      </w:r>
      <w:r>
        <w:t>i</w:t>
      </w:r>
      <w:r>
        <w:rPr>
          <w:spacing w:val="-1"/>
        </w:rPr>
        <w:t xml:space="preserve"> </w:t>
      </w:r>
      <w:r>
        <w:rPr>
          <w:spacing w:val="-2"/>
        </w:rPr>
        <w:t>uređaji</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25.</w:t>
      </w:r>
    </w:p>
    <w:p w:rsidR="003029AE" w:rsidRDefault="00844979">
      <w:pPr>
        <w:pStyle w:val="Odlomakpopisa"/>
        <w:numPr>
          <w:ilvl w:val="0"/>
          <w:numId w:val="66"/>
        </w:numPr>
        <w:tabs>
          <w:tab w:val="left" w:pos="483"/>
        </w:tabs>
        <w:spacing w:before="1"/>
        <w:ind w:right="142" w:firstLine="0"/>
        <w:rPr>
          <w:sz w:val="24"/>
        </w:rPr>
      </w:pPr>
      <w:r>
        <w:rPr>
          <w:sz w:val="24"/>
        </w:rPr>
        <w:t>Na području Općine Sućuraj mogu se graditi i postavljati</w:t>
      </w:r>
      <w:r>
        <w:rPr>
          <w:spacing w:val="40"/>
          <w:sz w:val="24"/>
        </w:rPr>
        <w:t xml:space="preserve"> </w:t>
      </w:r>
      <w:r>
        <w:rPr>
          <w:sz w:val="24"/>
        </w:rPr>
        <w:t>vodoskoci, fontane, javna točila, objekti i uređaji na mjestima na kojima svojim izgledom uljepšavaju okoliš.</w:t>
      </w:r>
    </w:p>
    <w:p w:rsidR="003029AE" w:rsidRDefault="003029AE">
      <w:pPr>
        <w:pStyle w:val="Tijeloteksta"/>
      </w:pPr>
    </w:p>
    <w:p w:rsidR="003029AE" w:rsidRDefault="00844979">
      <w:pPr>
        <w:pStyle w:val="Odlomakpopisa"/>
        <w:numPr>
          <w:ilvl w:val="0"/>
          <w:numId w:val="66"/>
        </w:numPr>
        <w:tabs>
          <w:tab w:val="left" w:pos="478"/>
        </w:tabs>
        <w:ind w:left="478" w:hanging="337"/>
        <w:rPr>
          <w:sz w:val="24"/>
        </w:rPr>
      </w:pPr>
      <w:r>
        <w:rPr>
          <w:sz w:val="24"/>
        </w:rPr>
        <w:t>Javni</w:t>
      </w:r>
      <w:r>
        <w:rPr>
          <w:spacing w:val="-1"/>
          <w:sz w:val="24"/>
        </w:rPr>
        <w:t xml:space="preserve"> </w:t>
      </w:r>
      <w:r>
        <w:rPr>
          <w:sz w:val="24"/>
        </w:rPr>
        <w:t>vodoskoci, fontane</w:t>
      </w:r>
      <w:r>
        <w:rPr>
          <w:spacing w:val="-2"/>
          <w:sz w:val="24"/>
        </w:rPr>
        <w:t xml:space="preserve"> </w:t>
      </w:r>
      <w:r>
        <w:rPr>
          <w:sz w:val="24"/>
        </w:rPr>
        <w:t>i</w:t>
      </w:r>
      <w:r>
        <w:rPr>
          <w:spacing w:val="-1"/>
          <w:sz w:val="24"/>
        </w:rPr>
        <w:t xml:space="preserve"> </w:t>
      </w:r>
      <w:r>
        <w:rPr>
          <w:sz w:val="24"/>
        </w:rPr>
        <w:t>slični objekti i</w:t>
      </w:r>
      <w:r>
        <w:rPr>
          <w:spacing w:val="-1"/>
          <w:sz w:val="24"/>
        </w:rPr>
        <w:t xml:space="preserve"> </w:t>
      </w:r>
      <w:r>
        <w:rPr>
          <w:sz w:val="24"/>
        </w:rPr>
        <w:t>uređaji moraju biti</w:t>
      </w:r>
      <w:r>
        <w:rPr>
          <w:spacing w:val="-1"/>
          <w:sz w:val="24"/>
        </w:rPr>
        <w:t xml:space="preserve"> </w:t>
      </w:r>
      <w:r>
        <w:rPr>
          <w:sz w:val="24"/>
        </w:rPr>
        <w:t xml:space="preserve">ispravni i </w:t>
      </w:r>
      <w:r>
        <w:rPr>
          <w:spacing w:val="-2"/>
          <w:sz w:val="24"/>
        </w:rPr>
        <w:t>uredni.</w:t>
      </w:r>
    </w:p>
    <w:p w:rsidR="003029AE" w:rsidRDefault="003029AE">
      <w:pPr>
        <w:pStyle w:val="Tijeloteksta"/>
      </w:pPr>
    </w:p>
    <w:p w:rsidR="003029AE" w:rsidRDefault="00844979">
      <w:pPr>
        <w:pStyle w:val="Odlomakpopisa"/>
        <w:numPr>
          <w:ilvl w:val="0"/>
          <w:numId w:val="66"/>
        </w:numPr>
        <w:tabs>
          <w:tab w:val="left" w:pos="485"/>
        </w:tabs>
        <w:ind w:right="142" w:firstLine="0"/>
        <w:rPr>
          <w:sz w:val="24"/>
        </w:rPr>
      </w:pPr>
      <w:r>
        <w:rPr>
          <w:sz w:val="24"/>
        </w:rPr>
        <w:t>Javne vodoskoke, fontane i slične</w:t>
      </w:r>
      <w:r>
        <w:rPr>
          <w:spacing w:val="40"/>
          <w:sz w:val="24"/>
        </w:rPr>
        <w:t xml:space="preserve"> </w:t>
      </w:r>
      <w:r>
        <w:rPr>
          <w:sz w:val="24"/>
        </w:rPr>
        <w:t>objekte i uređaje zabranjeno je uništavati, onečišćavati, po njima šarati, crtati ili na drugi način prljati i nagrđivati, odnosno nenamjenski koristiti</w:t>
      </w:r>
    </w:p>
    <w:p w:rsidR="003029AE" w:rsidRDefault="003029AE">
      <w:pPr>
        <w:pStyle w:val="Tijeloteksta"/>
      </w:pPr>
    </w:p>
    <w:p w:rsidR="003029AE" w:rsidRDefault="00844979">
      <w:pPr>
        <w:pStyle w:val="Odlomakpopisa"/>
        <w:numPr>
          <w:ilvl w:val="0"/>
          <w:numId w:val="66"/>
        </w:numPr>
        <w:tabs>
          <w:tab w:val="left" w:pos="521"/>
        </w:tabs>
        <w:ind w:right="148" w:firstLine="0"/>
        <w:rPr>
          <w:sz w:val="24"/>
        </w:rPr>
      </w:pPr>
      <w:r>
        <w:rPr>
          <w:sz w:val="24"/>
        </w:rPr>
        <w:t>Protupožarni</w:t>
      </w:r>
      <w:r>
        <w:rPr>
          <w:spacing w:val="40"/>
          <w:sz w:val="24"/>
        </w:rPr>
        <w:t xml:space="preserve"> </w:t>
      </w:r>
      <w:r>
        <w:rPr>
          <w:sz w:val="24"/>
        </w:rPr>
        <w:t>hidranti</w:t>
      </w:r>
      <w:r>
        <w:rPr>
          <w:spacing w:val="40"/>
          <w:sz w:val="24"/>
        </w:rPr>
        <w:t xml:space="preserve"> </w:t>
      </w:r>
      <w:r>
        <w:rPr>
          <w:sz w:val="24"/>
        </w:rPr>
        <w:t>i</w:t>
      </w:r>
      <w:r>
        <w:rPr>
          <w:spacing w:val="40"/>
          <w:sz w:val="24"/>
        </w:rPr>
        <w:t xml:space="preserve"> </w:t>
      </w:r>
      <w:r>
        <w:rPr>
          <w:sz w:val="24"/>
        </w:rPr>
        <w:t>hidranti</w:t>
      </w:r>
      <w:r>
        <w:rPr>
          <w:spacing w:val="40"/>
          <w:sz w:val="24"/>
        </w:rPr>
        <w:t xml:space="preserve"> </w:t>
      </w:r>
      <w:r>
        <w:rPr>
          <w:sz w:val="24"/>
        </w:rPr>
        <w:t>za</w:t>
      </w:r>
      <w:r>
        <w:rPr>
          <w:spacing w:val="40"/>
          <w:sz w:val="24"/>
        </w:rPr>
        <w:t xml:space="preserve"> </w:t>
      </w:r>
      <w:r>
        <w:rPr>
          <w:sz w:val="24"/>
        </w:rPr>
        <w:t>pranje</w:t>
      </w:r>
      <w:r>
        <w:rPr>
          <w:spacing w:val="40"/>
          <w:sz w:val="24"/>
        </w:rPr>
        <w:t xml:space="preserve"> </w:t>
      </w:r>
      <w:r>
        <w:rPr>
          <w:sz w:val="24"/>
        </w:rPr>
        <w:t>i</w:t>
      </w:r>
      <w:r>
        <w:rPr>
          <w:spacing w:val="40"/>
          <w:sz w:val="24"/>
        </w:rPr>
        <w:t xml:space="preserve"> </w:t>
      </w:r>
      <w:r>
        <w:rPr>
          <w:sz w:val="24"/>
        </w:rPr>
        <w:t>zalijevanje</w:t>
      </w:r>
      <w:r>
        <w:rPr>
          <w:spacing w:val="40"/>
          <w:sz w:val="24"/>
        </w:rPr>
        <w:t xml:space="preserve"> </w:t>
      </w:r>
      <w:r>
        <w:rPr>
          <w:sz w:val="24"/>
        </w:rPr>
        <w:t>površina</w:t>
      </w:r>
      <w:r>
        <w:rPr>
          <w:spacing w:val="40"/>
          <w:sz w:val="24"/>
        </w:rPr>
        <w:t xml:space="preserve"> </w:t>
      </w:r>
      <w:r>
        <w:rPr>
          <w:sz w:val="24"/>
        </w:rPr>
        <w:t>moraju</w:t>
      </w:r>
      <w:r>
        <w:rPr>
          <w:spacing w:val="40"/>
          <w:sz w:val="24"/>
        </w:rPr>
        <w:t xml:space="preserve"> </w:t>
      </w:r>
      <w:r>
        <w:rPr>
          <w:sz w:val="24"/>
        </w:rPr>
        <w:t>se</w:t>
      </w:r>
      <w:r>
        <w:rPr>
          <w:spacing w:val="40"/>
          <w:sz w:val="24"/>
        </w:rPr>
        <w:t xml:space="preserve"> </w:t>
      </w:r>
      <w:r>
        <w:rPr>
          <w:sz w:val="24"/>
        </w:rPr>
        <w:t>održavati</w:t>
      </w:r>
      <w:r>
        <w:rPr>
          <w:spacing w:val="40"/>
          <w:sz w:val="24"/>
        </w:rPr>
        <w:t xml:space="preserve"> </w:t>
      </w:r>
      <w:r>
        <w:rPr>
          <w:sz w:val="24"/>
        </w:rPr>
        <w:t>u ispravnom stanju.</w:t>
      </w:r>
    </w:p>
    <w:p w:rsidR="003029AE" w:rsidRDefault="003029AE">
      <w:pPr>
        <w:pStyle w:val="Tijeloteksta"/>
      </w:pPr>
    </w:p>
    <w:p w:rsidR="003029AE" w:rsidRDefault="00844979">
      <w:pPr>
        <w:pStyle w:val="Odlomakpopisa"/>
        <w:numPr>
          <w:ilvl w:val="0"/>
          <w:numId w:val="66"/>
        </w:numPr>
        <w:tabs>
          <w:tab w:val="left" w:pos="540"/>
        </w:tabs>
        <w:ind w:right="137" w:firstLine="0"/>
        <w:jc w:val="both"/>
        <w:rPr>
          <w:sz w:val="24"/>
        </w:rPr>
      </w:pPr>
      <w:r>
        <w:rPr>
          <w:sz w:val="24"/>
        </w:rPr>
        <w:t>Zabranjeno je uništavanje, oštećenje ili neovlaštena uporaba hidranata i/ili općinskih (javnih)</w:t>
      </w:r>
      <w:r>
        <w:rPr>
          <w:spacing w:val="-1"/>
          <w:sz w:val="24"/>
        </w:rPr>
        <w:t xml:space="preserve"> </w:t>
      </w:r>
      <w:r>
        <w:rPr>
          <w:sz w:val="24"/>
        </w:rPr>
        <w:t>česmi i slavina za</w:t>
      </w:r>
      <w:r>
        <w:rPr>
          <w:spacing w:val="-1"/>
          <w:sz w:val="24"/>
        </w:rPr>
        <w:t xml:space="preserve"> </w:t>
      </w:r>
      <w:r>
        <w:rPr>
          <w:sz w:val="24"/>
        </w:rPr>
        <w:t>vlastite</w:t>
      </w:r>
      <w:r>
        <w:rPr>
          <w:spacing w:val="-1"/>
          <w:sz w:val="24"/>
        </w:rPr>
        <w:t xml:space="preserve"> </w:t>
      </w:r>
      <w:r>
        <w:rPr>
          <w:sz w:val="24"/>
        </w:rPr>
        <w:t>potrebe (pranje automobila</w:t>
      </w:r>
      <w:r>
        <w:rPr>
          <w:spacing w:val="-1"/>
          <w:sz w:val="24"/>
        </w:rPr>
        <w:t xml:space="preserve"> </w:t>
      </w:r>
      <w:r>
        <w:rPr>
          <w:sz w:val="24"/>
        </w:rPr>
        <w:t>ili privatnih površina</w:t>
      </w:r>
      <w:r>
        <w:rPr>
          <w:spacing w:val="-1"/>
          <w:sz w:val="24"/>
        </w:rPr>
        <w:t xml:space="preserve"> </w:t>
      </w:r>
      <w:r>
        <w:rPr>
          <w:sz w:val="24"/>
        </w:rPr>
        <w:t>i prostora, zalijevanje vrta, privatne zelene površine).</w:t>
      </w:r>
    </w:p>
    <w:p w:rsidR="003029AE" w:rsidRDefault="003029AE">
      <w:pPr>
        <w:pStyle w:val="Tijeloteksta"/>
        <w:spacing w:before="183"/>
      </w:pPr>
    </w:p>
    <w:p w:rsidR="003029AE" w:rsidRDefault="00844979">
      <w:pPr>
        <w:pStyle w:val="Odlomakpopisa"/>
        <w:numPr>
          <w:ilvl w:val="0"/>
          <w:numId w:val="66"/>
        </w:numPr>
        <w:tabs>
          <w:tab w:val="left" w:pos="526"/>
        </w:tabs>
        <w:spacing w:line="259" w:lineRule="auto"/>
        <w:ind w:right="142" w:firstLine="0"/>
        <w:rPr>
          <w:sz w:val="24"/>
        </w:rPr>
      </w:pPr>
      <w:r>
        <w:rPr>
          <w:sz w:val="24"/>
        </w:rPr>
        <w:t>U</w:t>
      </w:r>
      <w:r>
        <w:rPr>
          <w:spacing w:val="40"/>
          <w:sz w:val="24"/>
        </w:rPr>
        <w:t xml:space="preserve"> </w:t>
      </w:r>
      <w:r>
        <w:rPr>
          <w:sz w:val="24"/>
        </w:rPr>
        <w:t>vodoskocima</w:t>
      </w:r>
      <w:r>
        <w:rPr>
          <w:spacing w:val="40"/>
          <w:sz w:val="24"/>
        </w:rPr>
        <w:t xml:space="preserve"> </w:t>
      </w:r>
      <w:r>
        <w:rPr>
          <w:sz w:val="24"/>
        </w:rPr>
        <w:t>i</w:t>
      </w:r>
      <w:r>
        <w:rPr>
          <w:spacing w:val="40"/>
          <w:sz w:val="24"/>
        </w:rPr>
        <w:t xml:space="preserve"> </w:t>
      </w:r>
      <w:r>
        <w:rPr>
          <w:sz w:val="24"/>
        </w:rPr>
        <w:t>fontanama</w:t>
      </w:r>
      <w:r>
        <w:rPr>
          <w:spacing w:val="40"/>
          <w:sz w:val="24"/>
        </w:rPr>
        <w:t xml:space="preserve"> </w:t>
      </w:r>
      <w:r>
        <w:rPr>
          <w:sz w:val="24"/>
        </w:rPr>
        <w:t>zabranjeno</w:t>
      </w:r>
      <w:r>
        <w:rPr>
          <w:spacing w:val="40"/>
          <w:sz w:val="24"/>
        </w:rPr>
        <w:t xml:space="preserve"> </w:t>
      </w:r>
      <w:r>
        <w:rPr>
          <w:sz w:val="24"/>
        </w:rPr>
        <w:t>je</w:t>
      </w:r>
      <w:r>
        <w:rPr>
          <w:spacing w:val="40"/>
          <w:sz w:val="24"/>
        </w:rPr>
        <w:t xml:space="preserve"> </w:t>
      </w:r>
      <w:r>
        <w:rPr>
          <w:sz w:val="24"/>
        </w:rPr>
        <w:t>kupanje,</w:t>
      </w:r>
      <w:r>
        <w:rPr>
          <w:spacing w:val="40"/>
          <w:sz w:val="24"/>
        </w:rPr>
        <w:t xml:space="preserve"> </w:t>
      </w:r>
      <w:r>
        <w:rPr>
          <w:sz w:val="24"/>
        </w:rPr>
        <w:t>pranje</w:t>
      </w:r>
      <w:r>
        <w:rPr>
          <w:spacing w:val="40"/>
          <w:sz w:val="24"/>
        </w:rPr>
        <w:t xml:space="preserve"> </w:t>
      </w:r>
      <w:r>
        <w:rPr>
          <w:sz w:val="24"/>
        </w:rPr>
        <w:t>ruku</w:t>
      </w:r>
      <w:r>
        <w:rPr>
          <w:spacing w:val="40"/>
          <w:sz w:val="24"/>
        </w:rPr>
        <w:t xml:space="preserve"> </w:t>
      </w:r>
      <w:r>
        <w:rPr>
          <w:sz w:val="24"/>
        </w:rPr>
        <w:t>ili</w:t>
      </w:r>
      <w:r>
        <w:rPr>
          <w:spacing w:val="40"/>
          <w:sz w:val="24"/>
        </w:rPr>
        <w:t xml:space="preserve"> </w:t>
      </w:r>
      <w:r>
        <w:rPr>
          <w:sz w:val="24"/>
        </w:rPr>
        <w:t>određenih</w:t>
      </w:r>
      <w:r>
        <w:rPr>
          <w:spacing w:val="40"/>
          <w:sz w:val="24"/>
        </w:rPr>
        <w:t xml:space="preserve"> </w:t>
      </w:r>
      <w:r>
        <w:rPr>
          <w:sz w:val="24"/>
        </w:rPr>
        <w:t xml:space="preserve">artikala (voća, povrća, odjeće i </w:t>
      </w:r>
      <w:proofErr w:type="spellStart"/>
      <w:r>
        <w:rPr>
          <w:sz w:val="24"/>
        </w:rPr>
        <w:t>sl</w:t>
      </w:r>
      <w:proofErr w:type="spellEnd"/>
      <w:r>
        <w:rPr>
          <w:sz w:val="24"/>
        </w:rPr>
        <w:t>.) te vađenje novca bačenog u vodoskoke i fontane.</w:t>
      </w:r>
    </w:p>
    <w:p w:rsidR="003029AE" w:rsidRDefault="003029AE">
      <w:pPr>
        <w:pStyle w:val="Tijeloteksta"/>
        <w:spacing w:before="157"/>
      </w:pPr>
    </w:p>
    <w:p w:rsidR="003029AE" w:rsidRDefault="00844979">
      <w:pPr>
        <w:pStyle w:val="Odlomakpopisa"/>
        <w:numPr>
          <w:ilvl w:val="0"/>
          <w:numId w:val="66"/>
        </w:numPr>
        <w:tabs>
          <w:tab w:val="left" w:pos="524"/>
        </w:tabs>
        <w:spacing w:before="1"/>
        <w:ind w:right="144" w:firstLine="0"/>
        <w:rPr>
          <w:sz w:val="24"/>
        </w:rPr>
      </w:pPr>
      <w:r>
        <w:rPr>
          <w:sz w:val="24"/>
        </w:rPr>
        <w:t>Javne</w:t>
      </w:r>
      <w:r>
        <w:rPr>
          <w:spacing w:val="40"/>
          <w:sz w:val="24"/>
        </w:rPr>
        <w:t xml:space="preserve"> </w:t>
      </w:r>
      <w:r>
        <w:rPr>
          <w:sz w:val="24"/>
        </w:rPr>
        <w:t>vodoskoke,</w:t>
      </w:r>
      <w:r>
        <w:rPr>
          <w:spacing w:val="40"/>
          <w:sz w:val="24"/>
        </w:rPr>
        <w:t xml:space="preserve"> </w:t>
      </w:r>
      <w:r>
        <w:rPr>
          <w:sz w:val="24"/>
        </w:rPr>
        <w:t>fontane,</w:t>
      </w:r>
      <w:r>
        <w:rPr>
          <w:spacing w:val="40"/>
          <w:sz w:val="24"/>
        </w:rPr>
        <w:t xml:space="preserve"> </w:t>
      </w:r>
      <w:r>
        <w:rPr>
          <w:sz w:val="24"/>
        </w:rPr>
        <w:t>hidrante</w:t>
      </w:r>
      <w:r>
        <w:rPr>
          <w:spacing w:val="40"/>
          <w:sz w:val="24"/>
        </w:rPr>
        <w:t xml:space="preserve"> </w:t>
      </w:r>
      <w:r>
        <w:rPr>
          <w:sz w:val="24"/>
        </w:rPr>
        <w:t>i</w:t>
      </w:r>
      <w:r>
        <w:rPr>
          <w:spacing w:val="40"/>
          <w:sz w:val="24"/>
        </w:rPr>
        <w:t xml:space="preserve"> </w:t>
      </w:r>
      <w:r>
        <w:rPr>
          <w:sz w:val="24"/>
        </w:rPr>
        <w:t>slične</w:t>
      </w:r>
      <w:r>
        <w:rPr>
          <w:spacing w:val="40"/>
          <w:sz w:val="24"/>
        </w:rPr>
        <w:t xml:space="preserve"> </w:t>
      </w:r>
      <w:r>
        <w:rPr>
          <w:sz w:val="24"/>
        </w:rPr>
        <w:t>objekte</w:t>
      </w:r>
      <w:r>
        <w:rPr>
          <w:spacing w:val="40"/>
          <w:sz w:val="24"/>
        </w:rPr>
        <w:t xml:space="preserve"> </w:t>
      </w:r>
      <w:r>
        <w:rPr>
          <w:sz w:val="24"/>
        </w:rPr>
        <w:t>i</w:t>
      </w:r>
      <w:r>
        <w:rPr>
          <w:spacing w:val="40"/>
          <w:sz w:val="24"/>
        </w:rPr>
        <w:t xml:space="preserve"> </w:t>
      </w:r>
      <w:r>
        <w:rPr>
          <w:sz w:val="24"/>
        </w:rPr>
        <w:t>uređaje</w:t>
      </w:r>
      <w:r>
        <w:rPr>
          <w:spacing w:val="40"/>
          <w:sz w:val="24"/>
        </w:rPr>
        <w:t xml:space="preserve"> </w:t>
      </w:r>
      <w:r>
        <w:rPr>
          <w:sz w:val="24"/>
        </w:rPr>
        <w:t>održava</w:t>
      </w:r>
      <w:r>
        <w:rPr>
          <w:spacing w:val="40"/>
          <w:sz w:val="24"/>
        </w:rPr>
        <w:t xml:space="preserve"> </w:t>
      </w:r>
      <w:r>
        <w:rPr>
          <w:sz w:val="24"/>
        </w:rPr>
        <w:t>Općina</w:t>
      </w:r>
      <w:r>
        <w:rPr>
          <w:spacing w:val="40"/>
          <w:sz w:val="24"/>
        </w:rPr>
        <w:t xml:space="preserve"> </w:t>
      </w:r>
      <w:r>
        <w:rPr>
          <w:sz w:val="24"/>
        </w:rPr>
        <w:t>Sućuraj, odnosno</w:t>
      </w:r>
      <w:r>
        <w:rPr>
          <w:spacing w:val="40"/>
          <w:sz w:val="24"/>
        </w:rPr>
        <w:t xml:space="preserve"> </w:t>
      </w:r>
      <w:r>
        <w:rPr>
          <w:sz w:val="24"/>
        </w:rPr>
        <w:t>ovlaštena pravna ili fizička osoba.</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3029AE">
      <w:pPr>
        <w:pStyle w:val="Tijeloteksta"/>
      </w:pPr>
    </w:p>
    <w:p w:rsidR="003029AE" w:rsidRDefault="003029AE">
      <w:pPr>
        <w:pStyle w:val="Tijeloteksta"/>
      </w:pPr>
    </w:p>
    <w:p w:rsidR="003029AE" w:rsidRDefault="00844979">
      <w:pPr>
        <w:pStyle w:val="Heading1"/>
        <w:numPr>
          <w:ilvl w:val="1"/>
          <w:numId w:val="84"/>
        </w:numPr>
        <w:tabs>
          <w:tab w:val="left" w:pos="561"/>
        </w:tabs>
        <w:jc w:val="both"/>
      </w:pPr>
      <w:r>
        <w:t>Spomenici,</w:t>
      </w:r>
      <w:r>
        <w:rPr>
          <w:spacing w:val="-2"/>
        </w:rPr>
        <w:t xml:space="preserve"> </w:t>
      </w:r>
      <w:r>
        <w:t>spomen-ploče,</w:t>
      </w:r>
      <w:r>
        <w:rPr>
          <w:spacing w:val="-2"/>
        </w:rPr>
        <w:t xml:space="preserve"> </w:t>
      </w:r>
      <w:r>
        <w:t>skulpture</w:t>
      </w:r>
      <w:r>
        <w:rPr>
          <w:spacing w:val="-3"/>
        </w:rPr>
        <w:t xml:space="preserve"> </w:t>
      </w:r>
      <w:r>
        <w:t>i</w:t>
      </w:r>
      <w:r>
        <w:rPr>
          <w:spacing w:val="-2"/>
        </w:rPr>
        <w:t xml:space="preserve"> </w:t>
      </w:r>
      <w:r>
        <w:t>slični</w:t>
      </w:r>
      <w:r>
        <w:rPr>
          <w:spacing w:val="-3"/>
        </w:rPr>
        <w:t xml:space="preserve"> </w:t>
      </w:r>
      <w:r>
        <w:rPr>
          <w:spacing w:val="-2"/>
        </w:rPr>
        <w:t>predmeti</w:t>
      </w:r>
    </w:p>
    <w:p w:rsidR="003029AE" w:rsidRDefault="003029AE">
      <w:pPr>
        <w:pStyle w:val="Tijeloteksta"/>
        <w:spacing w:before="1"/>
        <w:rPr>
          <w:b/>
        </w:rPr>
      </w:pPr>
    </w:p>
    <w:p w:rsidR="003029AE" w:rsidRDefault="00844979">
      <w:pPr>
        <w:ind w:left="4123"/>
        <w:jc w:val="both"/>
        <w:rPr>
          <w:b/>
          <w:sz w:val="24"/>
        </w:rPr>
      </w:pPr>
      <w:r>
        <w:rPr>
          <w:b/>
          <w:sz w:val="24"/>
        </w:rPr>
        <w:t>Članak</w:t>
      </w:r>
      <w:r>
        <w:rPr>
          <w:b/>
          <w:spacing w:val="-4"/>
          <w:sz w:val="24"/>
        </w:rPr>
        <w:t xml:space="preserve"> </w:t>
      </w:r>
      <w:r>
        <w:rPr>
          <w:b/>
          <w:spacing w:val="-5"/>
          <w:sz w:val="24"/>
        </w:rPr>
        <w:t>27.</w:t>
      </w:r>
    </w:p>
    <w:p w:rsidR="003029AE" w:rsidRDefault="00844979">
      <w:pPr>
        <w:pStyle w:val="Odlomakpopisa"/>
        <w:numPr>
          <w:ilvl w:val="0"/>
          <w:numId w:val="64"/>
        </w:numPr>
        <w:tabs>
          <w:tab w:val="left" w:pos="512"/>
        </w:tabs>
        <w:ind w:right="144" w:firstLine="0"/>
        <w:jc w:val="both"/>
        <w:rPr>
          <w:sz w:val="24"/>
        </w:rPr>
      </w:pPr>
      <w:r>
        <w:rPr>
          <w:sz w:val="24"/>
        </w:rPr>
        <w:t>Na području Općine Sućuraj na objekte, zemljišta i druge prostore mogu se postavljati spomenici, spomen-ploče, skulpture i slični predmeti.</w:t>
      </w:r>
    </w:p>
    <w:p w:rsidR="003029AE" w:rsidRDefault="003029AE">
      <w:pPr>
        <w:pStyle w:val="Tijeloteksta"/>
      </w:pPr>
    </w:p>
    <w:p w:rsidR="003029AE" w:rsidRDefault="00844979">
      <w:pPr>
        <w:pStyle w:val="Odlomakpopisa"/>
        <w:numPr>
          <w:ilvl w:val="0"/>
          <w:numId w:val="64"/>
        </w:numPr>
        <w:tabs>
          <w:tab w:val="left" w:pos="483"/>
        </w:tabs>
        <w:ind w:right="141" w:firstLine="0"/>
        <w:jc w:val="both"/>
        <w:rPr>
          <w:sz w:val="24"/>
        </w:rPr>
      </w:pPr>
      <w:r>
        <w:rPr>
          <w:sz w:val="24"/>
        </w:rPr>
        <w:t>Odluku o postavljanju i uklanjanju spomenika, spomen ploča, skulptura i sličnih predmeta donosi općinski načelnik.</w:t>
      </w:r>
    </w:p>
    <w:p w:rsidR="003029AE" w:rsidRDefault="003029AE">
      <w:pPr>
        <w:pStyle w:val="Tijeloteksta"/>
      </w:pPr>
    </w:p>
    <w:p w:rsidR="003029AE" w:rsidRDefault="00844979">
      <w:pPr>
        <w:pStyle w:val="Odlomakpopisa"/>
        <w:numPr>
          <w:ilvl w:val="0"/>
          <w:numId w:val="64"/>
        </w:numPr>
        <w:tabs>
          <w:tab w:val="left" w:pos="523"/>
        </w:tabs>
        <w:ind w:right="139" w:firstLine="0"/>
        <w:jc w:val="both"/>
        <w:rPr>
          <w:sz w:val="24"/>
        </w:rPr>
      </w:pPr>
      <w:r>
        <w:rPr>
          <w:sz w:val="24"/>
        </w:rPr>
        <w:t>Fizička ili pravna osoba koja upravlja ili gospodari športskim, rekreacijskim i drugim sličnim objektima, park-šumama, spomen-područjima, grobljima, plažama, obalom mora i drugim sličnim površinama mora ih održavati urednima, čistima i redovito održavati zelenu površinu unutar tih prostora, te brinuti</w:t>
      </w:r>
      <w:r>
        <w:rPr>
          <w:spacing w:val="40"/>
          <w:sz w:val="24"/>
        </w:rPr>
        <w:t xml:space="preserve"> </w:t>
      </w:r>
      <w:r>
        <w:rPr>
          <w:sz w:val="24"/>
        </w:rPr>
        <w:t>za njezinu zaštitu i obnovu.</w:t>
      </w:r>
    </w:p>
    <w:p w:rsidR="003029AE" w:rsidRDefault="003029AE">
      <w:pPr>
        <w:pStyle w:val="Tijeloteksta"/>
      </w:pPr>
    </w:p>
    <w:p w:rsidR="003029AE" w:rsidRDefault="003029AE">
      <w:pPr>
        <w:pStyle w:val="Tijeloteksta"/>
      </w:pPr>
    </w:p>
    <w:p w:rsidR="003029AE" w:rsidRDefault="00844979">
      <w:pPr>
        <w:pStyle w:val="Heading1"/>
        <w:numPr>
          <w:ilvl w:val="0"/>
          <w:numId w:val="84"/>
        </w:numPr>
        <w:tabs>
          <w:tab w:val="left" w:pos="441"/>
        </w:tabs>
        <w:ind w:left="441" w:hanging="300"/>
        <w:jc w:val="both"/>
      </w:pPr>
      <w:r>
        <w:t>Ploče</w:t>
      </w:r>
      <w:r>
        <w:rPr>
          <w:spacing w:val="-4"/>
        </w:rPr>
        <w:t xml:space="preserve"> </w:t>
      </w:r>
      <w:r>
        <w:t>s</w:t>
      </w:r>
      <w:r>
        <w:rPr>
          <w:spacing w:val="-2"/>
        </w:rPr>
        <w:t xml:space="preserve"> </w:t>
      </w:r>
      <w:r>
        <w:t>imenom</w:t>
      </w:r>
      <w:r>
        <w:rPr>
          <w:spacing w:val="-5"/>
        </w:rPr>
        <w:t xml:space="preserve"> </w:t>
      </w:r>
      <w:r>
        <w:t>naselja, ulice,</w:t>
      </w:r>
      <w:r>
        <w:rPr>
          <w:spacing w:val="-1"/>
        </w:rPr>
        <w:t xml:space="preserve"> </w:t>
      </w:r>
      <w:r>
        <w:t>trga</w:t>
      </w:r>
      <w:r>
        <w:rPr>
          <w:spacing w:val="-1"/>
        </w:rPr>
        <w:t xml:space="preserve"> </w:t>
      </w:r>
      <w:r>
        <w:t>i pločice s</w:t>
      </w:r>
      <w:r>
        <w:rPr>
          <w:spacing w:val="-2"/>
        </w:rPr>
        <w:t xml:space="preserve"> </w:t>
      </w:r>
      <w:r>
        <w:t>brojem</w:t>
      </w:r>
      <w:r>
        <w:rPr>
          <w:spacing w:val="-4"/>
        </w:rPr>
        <w:t xml:space="preserve"> </w:t>
      </w:r>
      <w:r>
        <w:rPr>
          <w:spacing w:val="-2"/>
        </w:rPr>
        <w:t>zgrade</w:t>
      </w:r>
    </w:p>
    <w:p w:rsidR="003029AE" w:rsidRDefault="003029AE">
      <w:pPr>
        <w:pStyle w:val="Tijeloteksta"/>
        <w:rPr>
          <w:b/>
        </w:rPr>
      </w:pPr>
    </w:p>
    <w:p w:rsidR="003029AE" w:rsidRDefault="00844979">
      <w:pPr>
        <w:spacing w:before="1"/>
        <w:ind w:left="4123"/>
        <w:jc w:val="both"/>
        <w:rPr>
          <w:b/>
          <w:sz w:val="24"/>
        </w:rPr>
      </w:pPr>
      <w:r>
        <w:rPr>
          <w:b/>
          <w:sz w:val="24"/>
        </w:rPr>
        <w:t>Članak</w:t>
      </w:r>
      <w:r>
        <w:rPr>
          <w:b/>
          <w:spacing w:val="-4"/>
          <w:sz w:val="24"/>
        </w:rPr>
        <w:t xml:space="preserve"> </w:t>
      </w:r>
      <w:r>
        <w:rPr>
          <w:b/>
          <w:spacing w:val="-5"/>
          <w:sz w:val="24"/>
        </w:rPr>
        <w:t>28.</w:t>
      </w:r>
    </w:p>
    <w:p w:rsidR="003029AE" w:rsidRDefault="00844979">
      <w:pPr>
        <w:pStyle w:val="Odlomakpopisa"/>
        <w:numPr>
          <w:ilvl w:val="0"/>
          <w:numId w:val="63"/>
        </w:numPr>
        <w:tabs>
          <w:tab w:val="left" w:pos="502"/>
        </w:tabs>
        <w:ind w:right="143" w:firstLine="0"/>
        <w:jc w:val="both"/>
        <w:rPr>
          <w:sz w:val="24"/>
        </w:rPr>
      </w:pPr>
      <w:r>
        <w:rPr>
          <w:sz w:val="24"/>
        </w:rPr>
        <w:t>Na području Općine Sućuraj</w:t>
      </w:r>
      <w:r>
        <w:rPr>
          <w:spacing w:val="40"/>
          <w:sz w:val="24"/>
        </w:rPr>
        <w:t xml:space="preserve"> </w:t>
      </w:r>
      <w:r>
        <w:rPr>
          <w:sz w:val="24"/>
        </w:rPr>
        <w:t>moraju biti označena imena naselja, ulica, trgova, a zgrade moraju biti obilježene brojevima.</w:t>
      </w:r>
    </w:p>
    <w:p w:rsidR="003029AE" w:rsidRDefault="00844979">
      <w:pPr>
        <w:pStyle w:val="Odlomakpopisa"/>
        <w:numPr>
          <w:ilvl w:val="0"/>
          <w:numId w:val="63"/>
        </w:numPr>
        <w:tabs>
          <w:tab w:val="left" w:pos="552"/>
        </w:tabs>
        <w:spacing w:before="276"/>
        <w:ind w:right="147" w:firstLine="0"/>
        <w:jc w:val="both"/>
        <w:rPr>
          <w:sz w:val="24"/>
        </w:rPr>
      </w:pPr>
      <w:r>
        <w:rPr>
          <w:sz w:val="24"/>
        </w:rPr>
        <w:t>Naselja, ulice, trgovi, zgrade označavaju se i obilježavaju na način i po postupku propisanom posebnim zakonom.</w:t>
      </w:r>
    </w:p>
    <w:p w:rsidR="003029AE" w:rsidRDefault="00844979">
      <w:pPr>
        <w:pStyle w:val="Odlomakpopisa"/>
        <w:numPr>
          <w:ilvl w:val="0"/>
          <w:numId w:val="63"/>
        </w:numPr>
        <w:tabs>
          <w:tab w:val="left" w:pos="521"/>
        </w:tabs>
        <w:spacing w:before="276"/>
        <w:ind w:right="150" w:firstLine="0"/>
        <w:jc w:val="both"/>
        <w:rPr>
          <w:sz w:val="24"/>
        </w:rPr>
      </w:pPr>
      <w:r>
        <w:rPr>
          <w:sz w:val="24"/>
        </w:rPr>
        <w:t>Za označavanje naselja, ulica i trgova postavljaju se ploče, a na zgrade se postavljaju pločice s brojem zgrade ili stambenog objekta.</w:t>
      </w:r>
    </w:p>
    <w:p w:rsidR="003029AE" w:rsidRDefault="003029AE">
      <w:pPr>
        <w:pStyle w:val="Tijeloteksta"/>
      </w:pPr>
    </w:p>
    <w:p w:rsidR="003029AE" w:rsidRDefault="00844979">
      <w:pPr>
        <w:pStyle w:val="Odlomakpopisa"/>
        <w:numPr>
          <w:ilvl w:val="0"/>
          <w:numId w:val="63"/>
        </w:numPr>
        <w:tabs>
          <w:tab w:val="left" w:pos="488"/>
        </w:tabs>
        <w:ind w:right="139" w:firstLine="0"/>
        <w:jc w:val="both"/>
        <w:rPr>
          <w:sz w:val="24"/>
        </w:rPr>
      </w:pPr>
      <w:r>
        <w:rPr>
          <w:sz w:val="24"/>
        </w:rPr>
        <w:t>Postavljanje ploča s imenom naselja, ulica, trgova, te pločica s brojem zgrade</w:t>
      </w:r>
      <w:r>
        <w:rPr>
          <w:spacing w:val="40"/>
          <w:sz w:val="24"/>
        </w:rPr>
        <w:t xml:space="preserve"> </w:t>
      </w:r>
      <w:r>
        <w:rPr>
          <w:sz w:val="24"/>
        </w:rPr>
        <w:t>zabranjeno je bez odobrenja nadležnog upravnog tijela.</w:t>
      </w:r>
    </w:p>
    <w:p w:rsidR="003029AE" w:rsidRDefault="003029AE">
      <w:pPr>
        <w:pStyle w:val="Tijeloteksta"/>
      </w:pPr>
    </w:p>
    <w:p w:rsidR="003029AE" w:rsidRDefault="00844979">
      <w:pPr>
        <w:pStyle w:val="Odlomakpopisa"/>
        <w:numPr>
          <w:ilvl w:val="0"/>
          <w:numId w:val="63"/>
        </w:numPr>
        <w:tabs>
          <w:tab w:val="left" w:pos="507"/>
        </w:tabs>
        <w:ind w:right="142" w:firstLine="0"/>
        <w:jc w:val="both"/>
        <w:rPr>
          <w:sz w:val="24"/>
        </w:rPr>
      </w:pPr>
      <w:r>
        <w:rPr>
          <w:sz w:val="24"/>
        </w:rPr>
        <w:t>Vlasnik zgrade dužan je postaviti na nekretninu pločicu s kućnim brojem najkasnije do početka korištenja nekretnine.</w:t>
      </w:r>
    </w:p>
    <w:p w:rsidR="003029AE" w:rsidRDefault="003029AE">
      <w:pPr>
        <w:pStyle w:val="Tijeloteksta"/>
      </w:pPr>
    </w:p>
    <w:p w:rsidR="003029AE" w:rsidRDefault="00844979">
      <w:pPr>
        <w:pStyle w:val="Odlomakpopisa"/>
        <w:numPr>
          <w:ilvl w:val="0"/>
          <w:numId w:val="63"/>
        </w:numPr>
        <w:tabs>
          <w:tab w:val="left" w:pos="480"/>
        </w:tabs>
        <w:ind w:right="146" w:firstLine="0"/>
        <w:jc w:val="both"/>
        <w:rPr>
          <w:sz w:val="24"/>
        </w:rPr>
      </w:pPr>
      <w:r>
        <w:rPr>
          <w:sz w:val="24"/>
        </w:rPr>
        <w:t>Pločice</w:t>
      </w:r>
      <w:r>
        <w:rPr>
          <w:spacing w:val="-2"/>
          <w:sz w:val="24"/>
        </w:rPr>
        <w:t xml:space="preserve"> </w:t>
      </w:r>
      <w:r>
        <w:rPr>
          <w:sz w:val="24"/>
        </w:rPr>
        <w:t>s</w:t>
      </w:r>
      <w:r>
        <w:rPr>
          <w:spacing w:val="-1"/>
          <w:sz w:val="24"/>
        </w:rPr>
        <w:t xml:space="preserve"> </w:t>
      </w:r>
      <w:r>
        <w:rPr>
          <w:sz w:val="24"/>
        </w:rPr>
        <w:t>kućnim</w:t>
      </w:r>
      <w:r>
        <w:rPr>
          <w:spacing w:val="-1"/>
          <w:sz w:val="24"/>
        </w:rPr>
        <w:t xml:space="preserve"> </w:t>
      </w:r>
      <w:r>
        <w:rPr>
          <w:sz w:val="24"/>
        </w:rPr>
        <w:t>brojem</w:t>
      </w:r>
      <w:r>
        <w:rPr>
          <w:spacing w:val="-1"/>
          <w:sz w:val="24"/>
        </w:rPr>
        <w:t xml:space="preserve"> </w:t>
      </w:r>
      <w:r>
        <w:rPr>
          <w:sz w:val="24"/>
        </w:rPr>
        <w:t>na</w:t>
      </w:r>
      <w:r>
        <w:rPr>
          <w:spacing w:val="-2"/>
          <w:sz w:val="24"/>
        </w:rPr>
        <w:t xml:space="preserve"> </w:t>
      </w:r>
      <w:r>
        <w:rPr>
          <w:sz w:val="24"/>
        </w:rPr>
        <w:t>području</w:t>
      </w:r>
      <w:r>
        <w:rPr>
          <w:spacing w:val="-1"/>
          <w:sz w:val="24"/>
        </w:rPr>
        <w:t xml:space="preserve"> </w:t>
      </w:r>
      <w:r>
        <w:rPr>
          <w:sz w:val="24"/>
        </w:rPr>
        <w:t>Općine</w:t>
      </w:r>
      <w:r>
        <w:rPr>
          <w:spacing w:val="-2"/>
          <w:sz w:val="24"/>
        </w:rPr>
        <w:t xml:space="preserve"> </w:t>
      </w:r>
      <w:r>
        <w:rPr>
          <w:sz w:val="24"/>
        </w:rPr>
        <w:t>Sućuraj moraju</w:t>
      </w:r>
      <w:r>
        <w:rPr>
          <w:spacing w:val="-1"/>
          <w:sz w:val="24"/>
        </w:rPr>
        <w:t xml:space="preserve"> </w:t>
      </w:r>
      <w:r>
        <w:rPr>
          <w:sz w:val="24"/>
        </w:rPr>
        <w:t>biti</w:t>
      </w:r>
      <w:r>
        <w:rPr>
          <w:spacing w:val="-1"/>
          <w:sz w:val="24"/>
        </w:rPr>
        <w:t xml:space="preserve"> </w:t>
      </w:r>
      <w:r>
        <w:rPr>
          <w:sz w:val="24"/>
        </w:rPr>
        <w:t>modre (tamno</w:t>
      </w:r>
      <w:r>
        <w:rPr>
          <w:spacing w:val="-1"/>
          <w:sz w:val="24"/>
        </w:rPr>
        <w:t xml:space="preserve"> </w:t>
      </w:r>
      <w:r>
        <w:rPr>
          <w:sz w:val="24"/>
        </w:rPr>
        <w:t>plave)</w:t>
      </w:r>
      <w:r>
        <w:rPr>
          <w:spacing w:val="-2"/>
          <w:sz w:val="24"/>
        </w:rPr>
        <w:t xml:space="preserve"> </w:t>
      </w:r>
      <w:r>
        <w:rPr>
          <w:sz w:val="24"/>
        </w:rPr>
        <w:t>boje s istaknutim bijelim nazivom i brojem.</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Odlomakpopisa"/>
        <w:numPr>
          <w:ilvl w:val="0"/>
          <w:numId w:val="63"/>
        </w:numPr>
        <w:tabs>
          <w:tab w:val="left" w:pos="507"/>
        </w:tabs>
        <w:spacing w:before="76"/>
        <w:ind w:right="145" w:firstLine="0"/>
        <w:jc w:val="both"/>
        <w:rPr>
          <w:sz w:val="24"/>
        </w:rPr>
      </w:pPr>
      <w:r>
        <w:rPr>
          <w:sz w:val="24"/>
        </w:rPr>
        <w:lastRenderedPageBreak/>
        <w:t>Vlasnik, odnosno upravitelj zgrade, dužan je voditi brigu o tome da zgrada bude stalno obilježena brojem.</w:t>
      </w:r>
    </w:p>
    <w:p w:rsidR="003029AE" w:rsidRDefault="003029AE">
      <w:pPr>
        <w:pStyle w:val="Tijeloteksta"/>
        <w:spacing w:before="1"/>
      </w:pPr>
    </w:p>
    <w:p w:rsidR="003029AE" w:rsidRDefault="00844979">
      <w:pPr>
        <w:pStyle w:val="Odlomakpopisa"/>
        <w:numPr>
          <w:ilvl w:val="0"/>
          <w:numId w:val="63"/>
        </w:numPr>
        <w:tabs>
          <w:tab w:val="left" w:pos="504"/>
        </w:tabs>
        <w:ind w:right="143" w:firstLine="0"/>
        <w:jc w:val="both"/>
        <w:rPr>
          <w:sz w:val="24"/>
        </w:rPr>
      </w:pPr>
      <w:r>
        <w:rPr>
          <w:sz w:val="24"/>
        </w:rPr>
        <w:t>Zabranjeno je oštećivati i uništavati, te neovlašteno skidati i mijenjati ploče iz stavka 3. ovog članka.</w:t>
      </w:r>
    </w:p>
    <w:p w:rsidR="003029AE" w:rsidRDefault="003029AE">
      <w:pPr>
        <w:pStyle w:val="Tijeloteksta"/>
      </w:pPr>
    </w:p>
    <w:p w:rsidR="003029AE" w:rsidRDefault="003029AE">
      <w:pPr>
        <w:pStyle w:val="Tijeloteksta"/>
      </w:pPr>
    </w:p>
    <w:p w:rsidR="003029AE" w:rsidRDefault="003029AE">
      <w:pPr>
        <w:pStyle w:val="Tijeloteksta"/>
      </w:pPr>
    </w:p>
    <w:p w:rsidR="003029AE" w:rsidRDefault="00844979">
      <w:pPr>
        <w:pStyle w:val="Heading1"/>
        <w:numPr>
          <w:ilvl w:val="0"/>
          <w:numId w:val="84"/>
        </w:numPr>
        <w:tabs>
          <w:tab w:val="left" w:pos="381"/>
        </w:tabs>
        <w:ind w:left="381" w:hanging="240"/>
        <w:jc w:val="both"/>
      </w:pPr>
      <w:r>
        <w:t>Stajališta</w:t>
      </w:r>
      <w:r>
        <w:rPr>
          <w:spacing w:val="-3"/>
        </w:rPr>
        <w:t xml:space="preserve"> </w:t>
      </w:r>
      <w:r>
        <w:t>autobusa</w:t>
      </w:r>
      <w:r>
        <w:rPr>
          <w:spacing w:val="-2"/>
        </w:rPr>
        <w:t xml:space="preserve"> </w:t>
      </w:r>
      <w:r>
        <w:t>i</w:t>
      </w:r>
      <w:r>
        <w:rPr>
          <w:spacing w:val="-4"/>
        </w:rPr>
        <w:t xml:space="preserve"> </w:t>
      </w:r>
      <w:r>
        <w:t>drugog</w:t>
      </w:r>
      <w:r>
        <w:rPr>
          <w:spacing w:val="-2"/>
        </w:rPr>
        <w:t xml:space="preserve"> </w:t>
      </w:r>
      <w:r>
        <w:t>prometa,</w:t>
      </w:r>
      <w:r>
        <w:rPr>
          <w:spacing w:val="-3"/>
        </w:rPr>
        <w:t xml:space="preserve"> </w:t>
      </w:r>
      <w:r>
        <w:t>parkirališta,</w:t>
      </w:r>
      <w:r>
        <w:rPr>
          <w:spacing w:val="-2"/>
        </w:rPr>
        <w:t xml:space="preserve"> </w:t>
      </w:r>
      <w:r>
        <w:t>tržnice,</w:t>
      </w:r>
      <w:r>
        <w:rPr>
          <w:spacing w:val="-2"/>
        </w:rPr>
        <w:t xml:space="preserve"> </w:t>
      </w:r>
      <w:r>
        <w:t>ribarnice</w:t>
      </w:r>
      <w:r>
        <w:rPr>
          <w:spacing w:val="-2"/>
        </w:rPr>
        <w:t xml:space="preserve"> </w:t>
      </w:r>
      <w:r>
        <w:t>i</w:t>
      </w:r>
      <w:r>
        <w:rPr>
          <w:spacing w:val="-2"/>
        </w:rPr>
        <w:t xml:space="preserve"> groblja</w:t>
      </w:r>
    </w:p>
    <w:p w:rsidR="003029AE" w:rsidRDefault="003029AE">
      <w:pPr>
        <w:pStyle w:val="Tijeloteksta"/>
        <w:rPr>
          <w:b/>
        </w:rPr>
      </w:pPr>
    </w:p>
    <w:p w:rsidR="003029AE" w:rsidRDefault="00844979">
      <w:pPr>
        <w:ind w:left="4123"/>
        <w:jc w:val="both"/>
        <w:rPr>
          <w:b/>
          <w:sz w:val="24"/>
        </w:rPr>
      </w:pPr>
      <w:r>
        <w:rPr>
          <w:b/>
          <w:sz w:val="24"/>
        </w:rPr>
        <w:t>Članak</w:t>
      </w:r>
      <w:r>
        <w:rPr>
          <w:b/>
          <w:spacing w:val="-5"/>
          <w:sz w:val="24"/>
        </w:rPr>
        <w:t xml:space="preserve"> 29.</w:t>
      </w:r>
    </w:p>
    <w:p w:rsidR="003029AE" w:rsidRDefault="00844979">
      <w:pPr>
        <w:pStyle w:val="Odlomakpopisa"/>
        <w:numPr>
          <w:ilvl w:val="0"/>
          <w:numId w:val="62"/>
        </w:numPr>
        <w:tabs>
          <w:tab w:val="left" w:pos="495"/>
        </w:tabs>
        <w:ind w:right="138" w:firstLine="0"/>
        <w:jc w:val="both"/>
        <w:rPr>
          <w:sz w:val="24"/>
        </w:rPr>
      </w:pPr>
      <w:r>
        <w:rPr>
          <w:sz w:val="24"/>
        </w:rPr>
        <w:t>Stajališta autobusa i drugog prometa, parkirališta, tržnice, ribarnice i groblja,</w:t>
      </w:r>
      <w:r>
        <w:rPr>
          <w:spacing w:val="40"/>
          <w:sz w:val="24"/>
        </w:rPr>
        <w:t xml:space="preserve"> </w:t>
      </w:r>
      <w:r>
        <w:rPr>
          <w:sz w:val="24"/>
        </w:rPr>
        <w:t>moraju biti stalno održavani u urednom i ispravnom stanju.</w:t>
      </w:r>
    </w:p>
    <w:p w:rsidR="003029AE" w:rsidRDefault="003029AE">
      <w:pPr>
        <w:pStyle w:val="Tijeloteksta"/>
      </w:pPr>
    </w:p>
    <w:p w:rsidR="003029AE" w:rsidRDefault="00844979">
      <w:pPr>
        <w:pStyle w:val="Odlomakpopisa"/>
        <w:numPr>
          <w:ilvl w:val="0"/>
          <w:numId w:val="62"/>
        </w:numPr>
        <w:tabs>
          <w:tab w:val="left" w:pos="504"/>
        </w:tabs>
        <w:ind w:right="139" w:firstLine="0"/>
        <w:jc w:val="both"/>
        <w:rPr>
          <w:sz w:val="24"/>
        </w:rPr>
      </w:pPr>
      <w:r>
        <w:rPr>
          <w:sz w:val="24"/>
        </w:rPr>
        <w:t>Klupe i ostali predmeti koji se nalaze na mjestima iz stavka 1. ovog članka moraju biti čisti, uredni i ispravni, a dotrajale i oštećene predmete</w:t>
      </w:r>
      <w:r>
        <w:rPr>
          <w:spacing w:val="40"/>
          <w:sz w:val="24"/>
        </w:rPr>
        <w:t xml:space="preserve"> </w:t>
      </w:r>
      <w:r>
        <w:rPr>
          <w:sz w:val="24"/>
        </w:rPr>
        <w:t>vlasnici, odnosno ovlaštene pravne i fizičke osobe trebaju ih odmah ukloniti.</w:t>
      </w:r>
    </w:p>
    <w:p w:rsidR="003029AE" w:rsidRDefault="003029AE">
      <w:pPr>
        <w:pStyle w:val="Tijeloteksta"/>
        <w:spacing w:before="1"/>
      </w:pPr>
    </w:p>
    <w:p w:rsidR="003029AE" w:rsidRDefault="00844979">
      <w:pPr>
        <w:pStyle w:val="Heading1"/>
      </w:pPr>
      <w:r>
        <w:t>Članak</w:t>
      </w:r>
      <w:r>
        <w:rPr>
          <w:spacing w:val="-4"/>
        </w:rPr>
        <w:t xml:space="preserve"> </w:t>
      </w:r>
      <w:r>
        <w:rPr>
          <w:spacing w:val="-5"/>
        </w:rPr>
        <w:t>30.</w:t>
      </w:r>
    </w:p>
    <w:p w:rsidR="003029AE" w:rsidRDefault="00844979">
      <w:pPr>
        <w:pStyle w:val="Odlomakpopisa"/>
        <w:numPr>
          <w:ilvl w:val="0"/>
          <w:numId w:val="61"/>
        </w:numPr>
        <w:tabs>
          <w:tab w:val="left" w:pos="478"/>
        </w:tabs>
        <w:ind w:left="478" w:hanging="337"/>
        <w:jc w:val="both"/>
        <w:rPr>
          <w:sz w:val="24"/>
        </w:rPr>
      </w:pPr>
      <w:r>
        <w:rPr>
          <w:sz w:val="24"/>
        </w:rPr>
        <w:t>Autobusna</w:t>
      </w:r>
      <w:r>
        <w:rPr>
          <w:spacing w:val="-2"/>
          <w:sz w:val="24"/>
        </w:rPr>
        <w:t xml:space="preserve"> </w:t>
      </w:r>
      <w:r>
        <w:rPr>
          <w:sz w:val="24"/>
        </w:rPr>
        <w:t>stajališta moraju</w:t>
      </w:r>
      <w:r>
        <w:rPr>
          <w:spacing w:val="-1"/>
          <w:sz w:val="24"/>
        </w:rPr>
        <w:t xml:space="preserve"> </w:t>
      </w:r>
      <w:r>
        <w:rPr>
          <w:sz w:val="24"/>
        </w:rPr>
        <w:t>u</w:t>
      </w:r>
      <w:r>
        <w:rPr>
          <w:spacing w:val="-1"/>
          <w:sz w:val="24"/>
        </w:rPr>
        <w:t xml:space="preserve"> </w:t>
      </w:r>
      <w:r>
        <w:rPr>
          <w:sz w:val="24"/>
        </w:rPr>
        <w:t>pravilu biti</w:t>
      </w:r>
      <w:r>
        <w:rPr>
          <w:spacing w:val="-1"/>
          <w:sz w:val="24"/>
        </w:rPr>
        <w:t xml:space="preserve"> </w:t>
      </w:r>
      <w:r>
        <w:rPr>
          <w:sz w:val="24"/>
        </w:rPr>
        <w:t>natkrivena</w:t>
      </w:r>
      <w:r>
        <w:rPr>
          <w:spacing w:val="-3"/>
          <w:sz w:val="24"/>
        </w:rPr>
        <w:t xml:space="preserve"> </w:t>
      </w:r>
      <w:r>
        <w:rPr>
          <w:sz w:val="24"/>
        </w:rPr>
        <w:t>i</w:t>
      </w:r>
      <w:r>
        <w:rPr>
          <w:spacing w:val="-1"/>
          <w:sz w:val="24"/>
        </w:rPr>
        <w:t xml:space="preserve"> </w:t>
      </w:r>
      <w:r>
        <w:rPr>
          <w:sz w:val="24"/>
        </w:rPr>
        <w:t>opremljena</w:t>
      </w:r>
      <w:r>
        <w:rPr>
          <w:spacing w:val="-1"/>
          <w:sz w:val="24"/>
        </w:rPr>
        <w:t xml:space="preserve"> </w:t>
      </w:r>
      <w:r>
        <w:rPr>
          <w:spacing w:val="-2"/>
          <w:sz w:val="24"/>
        </w:rPr>
        <w:t>klupama.</w:t>
      </w:r>
    </w:p>
    <w:p w:rsidR="003029AE" w:rsidRDefault="003029AE">
      <w:pPr>
        <w:pStyle w:val="Tijeloteksta"/>
      </w:pPr>
    </w:p>
    <w:p w:rsidR="003029AE" w:rsidRDefault="00844979">
      <w:pPr>
        <w:pStyle w:val="Odlomakpopisa"/>
        <w:numPr>
          <w:ilvl w:val="0"/>
          <w:numId w:val="61"/>
        </w:numPr>
        <w:tabs>
          <w:tab w:val="left" w:pos="488"/>
        </w:tabs>
        <w:ind w:left="141" w:right="142" w:firstLine="0"/>
        <w:jc w:val="both"/>
        <w:rPr>
          <w:sz w:val="24"/>
        </w:rPr>
      </w:pPr>
      <w:r>
        <w:rPr>
          <w:sz w:val="24"/>
        </w:rPr>
        <w:t>Autobusna stajališta moraju se održavati u urednom i ispravnom stanju, a svako oštećenje tih prostora mora se u najkraćem roku ukloniti.</w:t>
      </w:r>
    </w:p>
    <w:p w:rsidR="003029AE" w:rsidRDefault="003029AE">
      <w:pPr>
        <w:pStyle w:val="Tijeloteksta"/>
      </w:pPr>
    </w:p>
    <w:p w:rsidR="003029AE" w:rsidRDefault="00844979">
      <w:pPr>
        <w:pStyle w:val="Odlomakpopisa"/>
        <w:numPr>
          <w:ilvl w:val="0"/>
          <w:numId w:val="61"/>
        </w:numPr>
        <w:tabs>
          <w:tab w:val="left" w:pos="478"/>
        </w:tabs>
        <w:ind w:left="478" w:hanging="337"/>
        <w:jc w:val="both"/>
        <w:rPr>
          <w:sz w:val="24"/>
        </w:rPr>
      </w:pPr>
      <w:r>
        <w:rPr>
          <w:sz w:val="24"/>
        </w:rPr>
        <w:t>Na</w:t>
      </w:r>
      <w:r>
        <w:rPr>
          <w:spacing w:val="-3"/>
          <w:sz w:val="24"/>
        </w:rPr>
        <w:t xml:space="preserve"> </w:t>
      </w:r>
      <w:r>
        <w:rPr>
          <w:sz w:val="24"/>
        </w:rPr>
        <w:t>stajalištu</w:t>
      </w:r>
      <w:r>
        <w:rPr>
          <w:spacing w:val="-1"/>
          <w:sz w:val="24"/>
        </w:rPr>
        <w:t xml:space="preserve"> </w:t>
      </w:r>
      <w:r>
        <w:rPr>
          <w:sz w:val="24"/>
        </w:rPr>
        <w:t>se</w:t>
      </w:r>
      <w:r>
        <w:rPr>
          <w:spacing w:val="-2"/>
          <w:sz w:val="24"/>
        </w:rPr>
        <w:t xml:space="preserve"> </w:t>
      </w:r>
      <w:r>
        <w:rPr>
          <w:sz w:val="24"/>
        </w:rPr>
        <w:t>obvezno postavljaju</w:t>
      </w:r>
      <w:r>
        <w:rPr>
          <w:spacing w:val="-1"/>
          <w:sz w:val="24"/>
        </w:rPr>
        <w:t xml:space="preserve"> </w:t>
      </w:r>
      <w:r>
        <w:rPr>
          <w:sz w:val="24"/>
        </w:rPr>
        <w:t>košarice</w:t>
      </w:r>
      <w:r>
        <w:rPr>
          <w:spacing w:val="-2"/>
          <w:sz w:val="24"/>
        </w:rPr>
        <w:t xml:space="preserve"> </w:t>
      </w:r>
      <w:r>
        <w:rPr>
          <w:sz w:val="24"/>
        </w:rPr>
        <w:t>za</w:t>
      </w:r>
      <w:r>
        <w:rPr>
          <w:spacing w:val="-1"/>
          <w:sz w:val="24"/>
        </w:rPr>
        <w:t xml:space="preserve"> </w:t>
      </w:r>
      <w:r>
        <w:rPr>
          <w:spacing w:val="-2"/>
          <w:sz w:val="24"/>
        </w:rPr>
        <w:t>smeće.</w:t>
      </w:r>
    </w:p>
    <w:p w:rsidR="003029AE" w:rsidRDefault="003029AE">
      <w:pPr>
        <w:pStyle w:val="Tijeloteksta"/>
      </w:pPr>
    </w:p>
    <w:p w:rsidR="003029AE" w:rsidRDefault="00844979">
      <w:pPr>
        <w:pStyle w:val="Odlomakpopisa"/>
        <w:numPr>
          <w:ilvl w:val="0"/>
          <w:numId w:val="61"/>
        </w:numPr>
        <w:tabs>
          <w:tab w:val="left" w:pos="478"/>
        </w:tabs>
        <w:ind w:left="478" w:hanging="337"/>
        <w:jc w:val="both"/>
        <w:rPr>
          <w:sz w:val="24"/>
        </w:rPr>
      </w:pPr>
      <w:r>
        <w:rPr>
          <w:sz w:val="24"/>
        </w:rPr>
        <w:t>Stajališta</w:t>
      </w:r>
      <w:r>
        <w:rPr>
          <w:spacing w:val="-1"/>
          <w:sz w:val="24"/>
        </w:rPr>
        <w:t xml:space="preserve"> </w:t>
      </w:r>
      <w:r>
        <w:rPr>
          <w:sz w:val="24"/>
        </w:rPr>
        <w:t>održava</w:t>
      </w:r>
      <w:r>
        <w:rPr>
          <w:spacing w:val="-1"/>
          <w:sz w:val="24"/>
        </w:rPr>
        <w:t xml:space="preserve"> </w:t>
      </w:r>
      <w:r>
        <w:rPr>
          <w:sz w:val="24"/>
        </w:rPr>
        <w:t>Općina Sućuraj,</w:t>
      </w:r>
      <w:r>
        <w:rPr>
          <w:spacing w:val="-1"/>
          <w:sz w:val="24"/>
        </w:rPr>
        <w:t xml:space="preserve"> </w:t>
      </w:r>
      <w:r>
        <w:rPr>
          <w:sz w:val="24"/>
        </w:rPr>
        <w:t>odnosno ovlaštena</w:t>
      </w:r>
      <w:r>
        <w:rPr>
          <w:spacing w:val="-2"/>
          <w:sz w:val="24"/>
        </w:rPr>
        <w:t xml:space="preserve"> </w:t>
      </w:r>
      <w:r>
        <w:rPr>
          <w:sz w:val="24"/>
        </w:rPr>
        <w:t>pravna</w:t>
      </w:r>
      <w:r>
        <w:rPr>
          <w:spacing w:val="-2"/>
          <w:sz w:val="24"/>
        </w:rPr>
        <w:t xml:space="preserve"> </w:t>
      </w:r>
      <w:r>
        <w:rPr>
          <w:sz w:val="24"/>
        </w:rPr>
        <w:t>ili fizička</w:t>
      </w:r>
      <w:r>
        <w:rPr>
          <w:spacing w:val="-2"/>
          <w:sz w:val="24"/>
        </w:rPr>
        <w:t xml:space="preserve"> osoba.</w:t>
      </w:r>
    </w:p>
    <w:p w:rsidR="003029AE" w:rsidRDefault="003029AE">
      <w:pPr>
        <w:pStyle w:val="Tijeloteksta"/>
      </w:pPr>
    </w:p>
    <w:p w:rsidR="003029AE" w:rsidRDefault="00844979">
      <w:pPr>
        <w:pStyle w:val="Heading1"/>
      </w:pPr>
      <w:r>
        <w:t>Članak</w:t>
      </w:r>
      <w:r>
        <w:rPr>
          <w:spacing w:val="-4"/>
        </w:rPr>
        <w:t xml:space="preserve"> </w:t>
      </w:r>
      <w:r>
        <w:rPr>
          <w:spacing w:val="-5"/>
        </w:rPr>
        <w:t>31.</w:t>
      </w:r>
    </w:p>
    <w:p w:rsidR="003029AE" w:rsidRDefault="00844979">
      <w:pPr>
        <w:pStyle w:val="Odlomakpopisa"/>
        <w:numPr>
          <w:ilvl w:val="0"/>
          <w:numId w:val="60"/>
        </w:numPr>
        <w:tabs>
          <w:tab w:val="left" w:pos="540"/>
        </w:tabs>
        <w:spacing w:before="1"/>
        <w:ind w:right="139" w:firstLine="0"/>
        <w:jc w:val="both"/>
        <w:rPr>
          <w:sz w:val="24"/>
        </w:rPr>
      </w:pPr>
      <w:r>
        <w:rPr>
          <w:sz w:val="24"/>
        </w:rPr>
        <w:t>Uređenje i održavanje javnih općinskih parkirališta je u nadležnosti Općine Sućuraj, odnosno ovlaštene pravne ili fizičke osobe kojoj je to povjereno.</w:t>
      </w:r>
    </w:p>
    <w:p w:rsidR="003029AE" w:rsidRDefault="00844979">
      <w:pPr>
        <w:pStyle w:val="Odlomakpopisa"/>
        <w:numPr>
          <w:ilvl w:val="0"/>
          <w:numId w:val="60"/>
        </w:numPr>
        <w:tabs>
          <w:tab w:val="left" w:pos="478"/>
        </w:tabs>
        <w:spacing w:before="276"/>
        <w:ind w:left="478" w:hanging="337"/>
        <w:jc w:val="both"/>
        <w:rPr>
          <w:sz w:val="24"/>
        </w:rPr>
      </w:pPr>
      <w:r>
        <w:rPr>
          <w:sz w:val="24"/>
        </w:rPr>
        <w:t>Javna</w:t>
      </w:r>
      <w:r>
        <w:rPr>
          <w:spacing w:val="-4"/>
          <w:sz w:val="24"/>
        </w:rPr>
        <w:t xml:space="preserve"> </w:t>
      </w:r>
      <w:r>
        <w:rPr>
          <w:sz w:val="24"/>
        </w:rPr>
        <w:t>općinska</w:t>
      </w:r>
      <w:r>
        <w:rPr>
          <w:spacing w:val="-1"/>
          <w:sz w:val="24"/>
        </w:rPr>
        <w:t xml:space="preserve"> </w:t>
      </w:r>
      <w:r>
        <w:rPr>
          <w:sz w:val="24"/>
        </w:rPr>
        <w:t>parkirališta</w:t>
      </w:r>
      <w:r>
        <w:rPr>
          <w:spacing w:val="-1"/>
          <w:sz w:val="24"/>
        </w:rPr>
        <w:t xml:space="preserve"> </w:t>
      </w:r>
      <w:r>
        <w:rPr>
          <w:sz w:val="24"/>
        </w:rPr>
        <w:t>treba</w:t>
      </w:r>
      <w:r>
        <w:rPr>
          <w:spacing w:val="-1"/>
          <w:sz w:val="24"/>
        </w:rPr>
        <w:t xml:space="preserve"> </w:t>
      </w:r>
      <w:r>
        <w:rPr>
          <w:sz w:val="24"/>
        </w:rPr>
        <w:t>namjenski</w:t>
      </w:r>
      <w:r>
        <w:rPr>
          <w:spacing w:val="-1"/>
          <w:sz w:val="24"/>
        </w:rPr>
        <w:t xml:space="preserve"> </w:t>
      </w:r>
      <w:r>
        <w:rPr>
          <w:sz w:val="24"/>
        </w:rPr>
        <w:t>koristiti te</w:t>
      </w:r>
      <w:r>
        <w:rPr>
          <w:spacing w:val="-1"/>
          <w:sz w:val="24"/>
        </w:rPr>
        <w:t xml:space="preserve"> </w:t>
      </w:r>
      <w:r>
        <w:rPr>
          <w:sz w:val="24"/>
        </w:rPr>
        <w:t>na</w:t>
      </w:r>
      <w:r>
        <w:rPr>
          <w:spacing w:val="-2"/>
          <w:sz w:val="24"/>
        </w:rPr>
        <w:t xml:space="preserve"> </w:t>
      </w:r>
      <w:r>
        <w:rPr>
          <w:sz w:val="24"/>
        </w:rPr>
        <w:t>njima</w:t>
      </w:r>
      <w:r>
        <w:rPr>
          <w:spacing w:val="-1"/>
          <w:sz w:val="24"/>
        </w:rPr>
        <w:t xml:space="preserve"> </w:t>
      </w:r>
      <w:r>
        <w:rPr>
          <w:sz w:val="24"/>
        </w:rPr>
        <w:t>održavati red</w:t>
      </w:r>
      <w:r>
        <w:rPr>
          <w:spacing w:val="-1"/>
          <w:sz w:val="24"/>
        </w:rPr>
        <w:t xml:space="preserve"> </w:t>
      </w:r>
      <w:r>
        <w:rPr>
          <w:sz w:val="24"/>
        </w:rPr>
        <w:t xml:space="preserve">i </w:t>
      </w:r>
      <w:r>
        <w:rPr>
          <w:spacing w:val="-2"/>
          <w:sz w:val="24"/>
        </w:rPr>
        <w:t>čistoću.</w:t>
      </w:r>
    </w:p>
    <w:p w:rsidR="003029AE" w:rsidRDefault="00844979">
      <w:pPr>
        <w:pStyle w:val="Odlomakpopisa"/>
        <w:numPr>
          <w:ilvl w:val="0"/>
          <w:numId w:val="60"/>
        </w:numPr>
        <w:tabs>
          <w:tab w:val="left" w:pos="500"/>
        </w:tabs>
        <w:spacing w:before="276"/>
        <w:ind w:right="139" w:firstLine="0"/>
        <w:jc w:val="both"/>
        <w:rPr>
          <w:sz w:val="24"/>
        </w:rPr>
      </w:pPr>
      <w:r>
        <w:rPr>
          <w:sz w:val="24"/>
        </w:rPr>
        <w:t>Na javnim općinskim parkiralištima zabranjeno je</w:t>
      </w:r>
      <w:r>
        <w:rPr>
          <w:spacing w:val="40"/>
          <w:sz w:val="24"/>
        </w:rPr>
        <w:t xml:space="preserve"> </w:t>
      </w:r>
      <w:r>
        <w:rPr>
          <w:sz w:val="24"/>
        </w:rPr>
        <w:t>neovlašteno trgovanje, pretovar robe, kampiranje i druge aktivnosti koje nisu u skladu s namjenom prostora.</w:t>
      </w:r>
    </w:p>
    <w:p w:rsidR="003029AE" w:rsidRDefault="00844979">
      <w:pPr>
        <w:pStyle w:val="Odlomakpopisa"/>
        <w:numPr>
          <w:ilvl w:val="0"/>
          <w:numId w:val="60"/>
        </w:numPr>
        <w:tabs>
          <w:tab w:val="left" w:pos="545"/>
        </w:tabs>
        <w:spacing w:before="276"/>
        <w:ind w:right="138" w:firstLine="0"/>
        <w:jc w:val="both"/>
        <w:rPr>
          <w:sz w:val="24"/>
        </w:rPr>
      </w:pPr>
      <w:r>
        <w:rPr>
          <w:sz w:val="24"/>
        </w:rPr>
        <w:t>Na javnim općinskim parkiralištima maksimalno vrijeme parkiranja za kamp kućice ograničeno je na 2 sata</w:t>
      </w:r>
    </w:p>
    <w:p w:rsidR="003029AE" w:rsidRDefault="003029AE">
      <w:pPr>
        <w:pStyle w:val="Tijeloteksta"/>
      </w:pPr>
    </w:p>
    <w:p w:rsidR="003029AE" w:rsidRDefault="003029AE">
      <w:pPr>
        <w:pStyle w:val="Tijeloteksta"/>
      </w:pPr>
    </w:p>
    <w:p w:rsidR="003029AE" w:rsidRDefault="00844979">
      <w:pPr>
        <w:pStyle w:val="Heading1"/>
      </w:pPr>
      <w:r>
        <w:t>Članak</w:t>
      </w:r>
      <w:r>
        <w:rPr>
          <w:spacing w:val="-4"/>
        </w:rPr>
        <w:t xml:space="preserve"> </w:t>
      </w:r>
      <w:r>
        <w:rPr>
          <w:spacing w:val="-5"/>
        </w:rPr>
        <w:t>32.</w:t>
      </w:r>
    </w:p>
    <w:p w:rsidR="003029AE" w:rsidRDefault="00844979">
      <w:pPr>
        <w:pStyle w:val="Odlomakpopisa"/>
        <w:numPr>
          <w:ilvl w:val="0"/>
          <w:numId w:val="59"/>
        </w:numPr>
        <w:tabs>
          <w:tab w:val="left" w:pos="605"/>
        </w:tabs>
        <w:ind w:right="141" w:firstLine="0"/>
        <w:jc w:val="both"/>
        <w:rPr>
          <w:sz w:val="24"/>
        </w:rPr>
      </w:pPr>
      <w:r>
        <w:rPr>
          <w:sz w:val="24"/>
        </w:rPr>
        <w:t>Tržnice na kojima se obavlja promet poljoprivrednim i drugim prehrambenim proizvodima moraju biti čiste i uredne, o čemu se brine Općina Sućuraj, odnosno ovlaštena pravna ili fizička osoba.</w:t>
      </w:r>
    </w:p>
    <w:p w:rsidR="003029AE" w:rsidRDefault="003029AE">
      <w:pPr>
        <w:pStyle w:val="Tijeloteksta"/>
      </w:pPr>
    </w:p>
    <w:p w:rsidR="003029AE" w:rsidRDefault="00844979">
      <w:pPr>
        <w:pStyle w:val="Odlomakpopisa"/>
        <w:numPr>
          <w:ilvl w:val="0"/>
          <w:numId w:val="59"/>
        </w:numPr>
        <w:tabs>
          <w:tab w:val="left" w:pos="492"/>
        </w:tabs>
        <w:ind w:right="144" w:firstLine="0"/>
        <w:jc w:val="both"/>
        <w:rPr>
          <w:sz w:val="24"/>
        </w:rPr>
      </w:pPr>
      <w:r>
        <w:rPr>
          <w:sz w:val="24"/>
        </w:rPr>
        <w:t>Planom korištenja javnih površina koji donosi općinski načelnik Općine Sućuraj određuje se raspored i broj štandova, kioska i drugih pokretnih i nepokretnih naprava.</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0"/>
          <w:numId w:val="59"/>
        </w:numPr>
        <w:tabs>
          <w:tab w:val="left" w:pos="504"/>
        </w:tabs>
        <w:spacing w:before="76"/>
        <w:ind w:right="136" w:firstLine="0"/>
        <w:jc w:val="both"/>
        <w:rPr>
          <w:sz w:val="24"/>
        </w:rPr>
      </w:pPr>
      <w:r>
        <w:rPr>
          <w:sz w:val="24"/>
        </w:rPr>
        <w:lastRenderedPageBreak/>
        <w:t>Tržni red donosi Općinski načelnik Općine Sućuraj, odnosno ovlaštena pravna</w:t>
      </w:r>
      <w:r>
        <w:rPr>
          <w:spacing w:val="40"/>
          <w:sz w:val="24"/>
        </w:rPr>
        <w:t xml:space="preserve"> </w:t>
      </w:r>
      <w:r>
        <w:rPr>
          <w:sz w:val="24"/>
        </w:rPr>
        <w:t>ili fizička osoba koja upravlja tržnicom.</w:t>
      </w:r>
    </w:p>
    <w:p w:rsidR="003029AE" w:rsidRDefault="003029AE">
      <w:pPr>
        <w:pStyle w:val="Tijeloteksta"/>
        <w:spacing w:before="1"/>
      </w:pPr>
    </w:p>
    <w:p w:rsidR="003029AE" w:rsidRDefault="00844979">
      <w:pPr>
        <w:pStyle w:val="Odlomakpopisa"/>
        <w:numPr>
          <w:ilvl w:val="0"/>
          <w:numId w:val="59"/>
        </w:numPr>
        <w:tabs>
          <w:tab w:val="left" w:pos="478"/>
        </w:tabs>
        <w:spacing w:line="276" w:lineRule="exact"/>
        <w:ind w:left="478" w:hanging="337"/>
        <w:rPr>
          <w:sz w:val="24"/>
        </w:rPr>
      </w:pPr>
      <w:r>
        <w:rPr>
          <w:sz w:val="24"/>
        </w:rPr>
        <w:t>Tržnim</w:t>
      </w:r>
      <w:r>
        <w:rPr>
          <w:spacing w:val="-3"/>
          <w:sz w:val="24"/>
        </w:rPr>
        <w:t xml:space="preserve"> </w:t>
      </w:r>
      <w:r>
        <w:rPr>
          <w:sz w:val="24"/>
        </w:rPr>
        <w:t>redom utvrđuje se</w:t>
      </w:r>
      <w:r>
        <w:rPr>
          <w:spacing w:val="-2"/>
          <w:sz w:val="24"/>
        </w:rPr>
        <w:t xml:space="preserve"> posebice:</w:t>
      </w:r>
    </w:p>
    <w:p w:rsidR="003029AE" w:rsidRDefault="00844979">
      <w:pPr>
        <w:pStyle w:val="Odlomakpopisa"/>
        <w:numPr>
          <w:ilvl w:val="1"/>
          <w:numId w:val="59"/>
        </w:numPr>
        <w:tabs>
          <w:tab w:val="left" w:pos="849"/>
        </w:tabs>
        <w:spacing w:line="294" w:lineRule="exact"/>
        <w:jc w:val="left"/>
        <w:rPr>
          <w:sz w:val="24"/>
        </w:rPr>
      </w:pPr>
      <w:r>
        <w:rPr>
          <w:sz w:val="24"/>
        </w:rPr>
        <w:t>radno</w:t>
      </w:r>
      <w:r>
        <w:rPr>
          <w:spacing w:val="-2"/>
          <w:sz w:val="24"/>
        </w:rPr>
        <w:t xml:space="preserve"> vrijeme,</w:t>
      </w:r>
    </w:p>
    <w:p w:rsidR="003029AE" w:rsidRDefault="00844979">
      <w:pPr>
        <w:pStyle w:val="Odlomakpopisa"/>
        <w:numPr>
          <w:ilvl w:val="1"/>
          <w:numId w:val="59"/>
        </w:numPr>
        <w:tabs>
          <w:tab w:val="left" w:pos="849"/>
        </w:tabs>
        <w:spacing w:before="1" w:line="293" w:lineRule="exact"/>
        <w:jc w:val="left"/>
        <w:rPr>
          <w:sz w:val="24"/>
        </w:rPr>
      </w:pPr>
      <w:r>
        <w:rPr>
          <w:sz w:val="24"/>
        </w:rPr>
        <w:t>proizvodi</w:t>
      </w:r>
      <w:r>
        <w:rPr>
          <w:spacing w:val="-1"/>
          <w:sz w:val="24"/>
        </w:rPr>
        <w:t xml:space="preserve"> </w:t>
      </w:r>
      <w:r>
        <w:rPr>
          <w:sz w:val="24"/>
        </w:rPr>
        <w:t>koji se</w:t>
      </w:r>
      <w:r>
        <w:rPr>
          <w:spacing w:val="-1"/>
          <w:sz w:val="24"/>
        </w:rPr>
        <w:t xml:space="preserve"> </w:t>
      </w:r>
      <w:r>
        <w:rPr>
          <w:sz w:val="24"/>
        </w:rPr>
        <w:t xml:space="preserve">smiju </w:t>
      </w:r>
      <w:r>
        <w:rPr>
          <w:spacing w:val="-2"/>
          <w:sz w:val="24"/>
        </w:rPr>
        <w:t>prodavati,</w:t>
      </w:r>
    </w:p>
    <w:p w:rsidR="003029AE" w:rsidRDefault="00844979">
      <w:pPr>
        <w:pStyle w:val="Odlomakpopisa"/>
        <w:numPr>
          <w:ilvl w:val="1"/>
          <w:numId w:val="59"/>
        </w:numPr>
        <w:tabs>
          <w:tab w:val="left" w:pos="849"/>
        </w:tabs>
        <w:spacing w:line="293" w:lineRule="exact"/>
        <w:jc w:val="left"/>
        <w:rPr>
          <w:sz w:val="24"/>
        </w:rPr>
      </w:pPr>
      <w:r>
        <w:rPr>
          <w:sz w:val="24"/>
        </w:rPr>
        <w:t>vrijeme</w:t>
      </w:r>
      <w:r>
        <w:rPr>
          <w:spacing w:val="-1"/>
          <w:sz w:val="24"/>
        </w:rPr>
        <w:t xml:space="preserve"> </w:t>
      </w:r>
      <w:r>
        <w:rPr>
          <w:sz w:val="24"/>
        </w:rPr>
        <w:t>dostave</w:t>
      </w:r>
      <w:r>
        <w:rPr>
          <w:spacing w:val="-2"/>
          <w:sz w:val="24"/>
        </w:rPr>
        <w:t xml:space="preserve"> proizvoda,</w:t>
      </w:r>
    </w:p>
    <w:p w:rsidR="003029AE" w:rsidRDefault="00844979">
      <w:pPr>
        <w:pStyle w:val="Odlomakpopisa"/>
        <w:numPr>
          <w:ilvl w:val="1"/>
          <w:numId w:val="59"/>
        </w:numPr>
        <w:tabs>
          <w:tab w:val="left" w:pos="849"/>
        </w:tabs>
        <w:spacing w:line="293" w:lineRule="exact"/>
        <w:jc w:val="left"/>
        <w:rPr>
          <w:sz w:val="24"/>
        </w:rPr>
      </w:pPr>
      <w:r>
        <w:rPr>
          <w:sz w:val="24"/>
        </w:rPr>
        <w:t>čišćenje</w:t>
      </w:r>
      <w:r>
        <w:rPr>
          <w:spacing w:val="-1"/>
          <w:sz w:val="24"/>
        </w:rPr>
        <w:t xml:space="preserve"> </w:t>
      </w:r>
      <w:r>
        <w:rPr>
          <w:sz w:val="24"/>
        </w:rPr>
        <w:t>i</w:t>
      </w:r>
      <w:r>
        <w:rPr>
          <w:spacing w:val="-1"/>
          <w:sz w:val="24"/>
        </w:rPr>
        <w:t xml:space="preserve"> </w:t>
      </w:r>
      <w:r>
        <w:rPr>
          <w:sz w:val="24"/>
        </w:rPr>
        <w:t>odvoženje</w:t>
      </w:r>
      <w:r>
        <w:rPr>
          <w:spacing w:val="-1"/>
          <w:sz w:val="24"/>
        </w:rPr>
        <w:t xml:space="preserve"> </w:t>
      </w:r>
      <w:r>
        <w:rPr>
          <w:spacing w:val="-2"/>
          <w:sz w:val="24"/>
        </w:rPr>
        <w:t>smeća.</w:t>
      </w:r>
    </w:p>
    <w:p w:rsidR="003029AE" w:rsidRDefault="00844979">
      <w:pPr>
        <w:pStyle w:val="Odlomakpopisa"/>
        <w:numPr>
          <w:ilvl w:val="0"/>
          <w:numId w:val="59"/>
        </w:numPr>
        <w:tabs>
          <w:tab w:val="left" w:pos="478"/>
        </w:tabs>
        <w:spacing w:before="275"/>
        <w:ind w:left="478" w:hanging="337"/>
        <w:jc w:val="both"/>
        <w:rPr>
          <w:sz w:val="24"/>
        </w:rPr>
      </w:pPr>
      <w:r>
        <w:rPr>
          <w:sz w:val="24"/>
        </w:rPr>
        <w:t>Tržni</w:t>
      </w:r>
      <w:r>
        <w:rPr>
          <w:spacing w:val="-3"/>
          <w:sz w:val="24"/>
        </w:rPr>
        <w:t xml:space="preserve"> </w:t>
      </w:r>
      <w:r>
        <w:rPr>
          <w:sz w:val="24"/>
        </w:rPr>
        <w:t>red se</w:t>
      </w:r>
      <w:r>
        <w:rPr>
          <w:spacing w:val="-1"/>
          <w:sz w:val="24"/>
        </w:rPr>
        <w:t xml:space="preserve"> </w:t>
      </w:r>
      <w:r>
        <w:rPr>
          <w:sz w:val="24"/>
        </w:rPr>
        <w:t>mora</w:t>
      </w:r>
      <w:r>
        <w:rPr>
          <w:spacing w:val="-1"/>
          <w:sz w:val="24"/>
        </w:rPr>
        <w:t xml:space="preserve"> </w:t>
      </w:r>
      <w:r>
        <w:rPr>
          <w:sz w:val="24"/>
        </w:rPr>
        <w:t>vidljivo</w:t>
      </w:r>
      <w:r>
        <w:rPr>
          <w:spacing w:val="-1"/>
          <w:sz w:val="24"/>
        </w:rPr>
        <w:t xml:space="preserve"> </w:t>
      </w:r>
      <w:r>
        <w:rPr>
          <w:sz w:val="24"/>
        </w:rPr>
        <w:t>istaknuti na</w:t>
      </w:r>
      <w:r>
        <w:rPr>
          <w:spacing w:val="-1"/>
          <w:sz w:val="24"/>
        </w:rPr>
        <w:t xml:space="preserve"> </w:t>
      </w:r>
      <w:r>
        <w:rPr>
          <w:sz w:val="24"/>
        </w:rPr>
        <w:t xml:space="preserve">prostoru </w:t>
      </w:r>
      <w:r>
        <w:rPr>
          <w:spacing w:val="-2"/>
          <w:sz w:val="24"/>
        </w:rPr>
        <w:t>tržnice.</w:t>
      </w:r>
    </w:p>
    <w:p w:rsidR="003029AE" w:rsidRDefault="003029AE">
      <w:pPr>
        <w:pStyle w:val="Tijeloteksta"/>
      </w:pPr>
    </w:p>
    <w:p w:rsidR="003029AE" w:rsidRDefault="00844979">
      <w:pPr>
        <w:pStyle w:val="Heading1"/>
      </w:pPr>
      <w:r>
        <w:t>Članak</w:t>
      </w:r>
      <w:r>
        <w:rPr>
          <w:spacing w:val="-4"/>
        </w:rPr>
        <w:t xml:space="preserve"> </w:t>
      </w:r>
      <w:r>
        <w:rPr>
          <w:spacing w:val="-5"/>
        </w:rPr>
        <w:t>33.</w:t>
      </w:r>
    </w:p>
    <w:p w:rsidR="003029AE" w:rsidRDefault="00844979">
      <w:pPr>
        <w:pStyle w:val="Odlomakpopisa"/>
        <w:numPr>
          <w:ilvl w:val="0"/>
          <w:numId w:val="58"/>
        </w:numPr>
        <w:tabs>
          <w:tab w:val="left" w:pos="514"/>
        </w:tabs>
        <w:ind w:right="144" w:firstLine="0"/>
        <w:jc w:val="both"/>
        <w:rPr>
          <w:sz w:val="24"/>
        </w:rPr>
      </w:pPr>
      <w:r>
        <w:rPr>
          <w:sz w:val="24"/>
        </w:rPr>
        <w:t xml:space="preserve">Po isteku vremena određenog za prodaju Općine Sućuraj, odnosno ovlaštena pravna ili fizička osoba iz članka 32.ove Odluke dužna je svakog dana dovesti tržnicu u čisto i uredno </w:t>
      </w:r>
      <w:r>
        <w:rPr>
          <w:spacing w:val="-2"/>
          <w:sz w:val="24"/>
        </w:rPr>
        <w:t>stanje.</w:t>
      </w:r>
    </w:p>
    <w:p w:rsidR="003029AE" w:rsidRDefault="003029AE">
      <w:pPr>
        <w:pStyle w:val="Tijeloteksta"/>
        <w:spacing w:before="1"/>
      </w:pPr>
    </w:p>
    <w:p w:rsidR="003029AE" w:rsidRDefault="00844979">
      <w:pPr>
        <w:pStyle w:val="Odlomakpopisa"/>
        <w:numPr>
          <w:ilvl w:val="0"/>
          <w:numId w:val="58"/>
        </w:numPr>
        <w:tabs>
          <w:tab w:val="left" w:pos="480"/>
        </w:tabs>
        <w:ind w:left="480" w:hanging="339"/>
        <w:jc w:val="both"/>
        <w:rPr>
          <w:sz w:val="24"/>
        </w:rPr>
      </w:pPr>
      <w:r>
        <w:rPr>
          <w:sz w:val="24"/>
        </w:rPr>
        <w:t>Za</w:t>
      </w:r>
      <w:r>
        <w:rPr>
          <w:spacing w:val="-4"/>
          <w:sz w:val="24"/>
        </w:rPr>
        <w:t xml:space="preserve"> </w:t>
      </w:r>
      <w:r>
        <w:rPr>
          <w:sz w:val="24"/>
        </w:rPr>
        <w:t>ribarnicu se</w:t>
      </w:r>
      <w:r>
        <w:rPr>
          <w:spacing w:val="-2"/>
          <w:sz w:val="24"/>
        </w:rPr>
        <w:t xml:space="preserve"> </w:t>
      </w:r>
      <w:r>
        <w:rPr>
          <w:sz w:val="24"/>
        </w:rPr>
        <w:t>primjenjuju odredbe</w:t>
      </w:r>
      <w:r>
        <w:rPr>
          <w:spacing w:val="-1"/>
          <w:sz w:val="24"/>
        </w:rPr>
        <w:t xml:space="preserve"> </w:t>
      </w:r>
      <w:r>
        <w:rPr>
          <w:sz w:val="24"/>
        </w:rPr>
        <w:t>ove Odluke</w:t>
      </w:r>
      <w:r>
        <w:rPr>
          <w:spacing w:val="-1"/>
          <w:sz w:val="24"/>
        </w:rPr>
        <w:t xml:space="preserve"> </w:t>
      </w:r>
      <w:r>
        <w:rPr>
          <w:sz w:val="24"/>
        </w:rPr>
        <w:t>koje se</w:t>
      </w:r>
      <w:r>
        <w:rPr>
          <w:spacing w:val="-3"/>
          <w:sz w:val="24"/>
        </w:rPr>
        <w:t xml:space="preserve"> </w:t>
      </w:r>
      <w:r>
        <w:rPr>
          <w:sz w:val="24"/>
        </w:rPr>
        <w:t>odnose</w:t>
      </w:r>
      <w:r>
        <w:rPr>
          <w:spacing w:val="-1"/>
          <w:sz w:val="24"/>
        </w:rPr>
        <w:t xml:space="preserve"> </w:t>
      </w:r>
      <w:r>
        <w:rPr>
          <w:sz w:val="24"/>
        </w:rPr>
        <w:t>na</w:t>
      </w:r>
      <w:r>
        <w:rPr>
          <w:spacing w:val="-1"/>
          <w:sz w:val="24"/>
        </w:rPr>
        <w:t xml:space="preserve"> </w:t>
      </w:r>
      <w:r>
        <w:rPr>
          <w:spacing w:val="-2"/>
          <w:sz w:val="24"/>
        </w:rPr>
        <w:t>tržnicu.</w:t>
      </w:r>
    </w:p>
    <w:p w:rsidR="003029AE" w:rsidRDefault="003029AE">
      <w:pPr>
        <w:pStyle w:val="Tijeloteksta"/>
      </w:pPr>
    </w:p>
    <w:p w:rsidR="003029AE" w:rsidRDefault="00844979">
      <w:pPr>
        <w:pStyle w:val="Heading1"/>
      </w:pPr>
      <w:r>
        <w:t>Članak</w:t>
      </w:r>
      <w:r>
        <w:rPr>
          <w:spacing w:val="-4"/>
        </w:rPr>
        <w:t xml:space="preserve"> </w:t>
      </w:r>
      <w:r>
        <w:rPr>
          <w:spacing w:val="-5"/>
        </w:rPr>
        <w:t>34.</w:t>
      </w:r>
    </w:p>
    <w:p w:rsidR="003029AE" w:rsidRDefault="00844979">
      <w:pPr>
        <w:pStyle w:val="Odlomakpopisa"/>
        <w:numPr>
          <w:ilvl w:val="0"/>
          <w:numId w:val="57"/>
        </w:numPr>
        <w:tabs>
          <w:tab w:val="left" w:pos="504"/>
        </w:tabs>
        <w:ind w:right="139" w:firstLine="0"/>
        <w:jc w:val="both"/>
        <w:rPr>
          <w:sz w:val="24"/>
        </w:rPr>
      </w:pPr>
      <w:r>
        <w:rPr>
          <w:sz w:val="24"/>
        </w:rPr>
        <w:t>Zabranjeno je prodavanje ili izlaganje poljoprivrednih, prehrambenih i drugih proizvoda (tekstila, plastike i slično) izvan prostora tržnice, ukoliko isto nije utvrđeno Planom korištenja javnih površina</w:t>
      </w:r>
    </w:p>
    <w:p w:rsidR="003029AE" w:rsidRDefault="003029AE">
      <w:pPr>
        <w:pStyle w:val="Tijeloteksta"/>
      </w:pPr>
    </w:p>
    <w:p w:rsidR="003029AE" w:rsidRDefault="00844979">
      <w:pPr>
        <w:pStyle w:val="Odlomakpopisa"/>
        <w:numPr>
          <w:ilvl w:val="0"/>
          <w:numId w:val="57"/>
        </w:numPr>
        <w:tabs>
          <w:tab w:val="left" w:pos="480"/>
        </w:tabs>
        <w:ind w:right="141" w:firstLine="0"/>
        <w:jc w:val="both"/>
        <w:rPr>
          <w:sz w:val="24"/>
        </w:rPr>
      </w:pPr>
      <w:r>
        <w:rPr>
          <w:sz w:val="24"/>
        </w:rPr>
        <w:t>Ukoliko</w:t>
      </w:r>
      <w:r>
        <w:rPr>
          <w:spacing w:val="-1"/>
          <w:sz w:val="24"/>
        </w:rPr>
        <w:t xml:space="preserve"> </w:t>
      </w:r>
      <w:r>
        <w:rPr>
          <w:sz w:val="24"/>
        </w:rPr>
        <w:t>prodavatelj</w:t>
      </w:r>
      <w:r>
        <w:rPr>
          <w:spacing w:val="-1"/>
          <w:sz w:val="24"/>
        </w:rPr>
        <w:t xml:space="preserve"> </w:t>
      </w:r>
      <w:r>
        <w:rPr>
          <w:sz w:val="24"/>
        </w:rPr>
        <w:t>ne</w:t>
      </w:r>
      <w:r>
        <w:rPr>
          <w:spacing w:val="-2"/>
          <w:sz w:val="24"/>
        </w:rPr>
        <w:t xml:space="preserve"> </w:t>
      </w:r>
      <w:r>
        <w:rPr>
          <w:sz w:val="24"/>
        </w:rPr>
        <w:t>postupi</w:t>
      </w:r>
      <w:r>
        <w:rPr>
          <w:spacing w:val="-1"/>
          <w:sz w:val="24"/>
        </w:rPr>
        <w:t xml:space="preserve"> </w:t>
      </w:r>
      <w:r>
        <w:rPr>
          <w:sz w:val="24"/>
        </w:rPr>
        <w:t>po</w:t>
      </w:r>
      <w:r>
        <w:rPr>
          <w:spacing w:val="-1"/>
          <w:sz w:val="24"/>
        </w:rPr>
        <w:t xml:space="preserve"> </w:t>
      </w:r>
      <w:r>
        <w:rPr>
          <w:sz w:val="24"/>
        </w:rPr>
        <w:t>rješenju o</w:t>
      </w:r>
      <w:r>
        <w:rPr>
          <w:spacing w:val="-1"/>
          <w:sz w:val="24"/>
        </w:rPr>
        <w:t xml:space="preserve"> </w:t>
      </w:r>
      <w:r>
        <w:rPr>
          <w:sz w:val="24"/>
        </w:rPr>
        <w:t>uklanjanju komunalnog</w:t>
      </w:r>
      <w:r>
        <w:rPr>
          <w:spacing w:val="-3"/>
          <w:sz w:val="24"/>
        </w:rPr>
        <w:t xml:space="preserve"> </w:t>
      </w:r>
      <w:r>
        <w:rPr>
          <w:sz w:val="24"/>
        </w:rPr>
        <w:t>redara</w:t>
      </w:r>
      <w:r>
        <w:rPr>
          <w:spacing w:val="-2"/>
          <w:sz w:val="24"/>
        </w:rPr>
        <w:t xml:space="preserve"> </w:t>
      </w:r>
      <w:r>
        <w:rPr>
          <w:sz w:val="24"/>
        </w:rPr>
        <w:t>privremeno</w:t>
      </w:r>
      <w:r>
        <w:rPr>
          <w:spacing w:val="-2"/>
          <w:sz w:val="24"/>
        </w:rPr>
        <w:t xml:space="preserve"> </w:t>
      </w:r>
      <w:r>
        <w:rPr>
          <w:sz w:val="24"/>
        </w:rPr>
        <w:t>će mu se oduzeti prehrambena roba s mogućnošću preuzimanja robe u roku 24 sata i plaćanjem novčane kazne, a u protivnom će se dati u humanitarne svrhe.</w:t>
      </w:r>
    </w:p>
    <w:p w:rsidR="003029AE" w:rsidRDefault="003029AE">
      <w:pPr>
        <w:pStyle w:val="Tijeloteksta"/>
      </w:pPr>
    </w:p>
    <w:p w:rsidR="003029AE" w:rsidRDefault="00844979">
      <w:pPr>
        <w:pStyle w:val="Odlomakpopisa"/>
        <w:numPr>
          <w:ilvl w:val="0"/>
          <w:numId w:val="57"/>
        </w:numPr>
        <w:tabs>
          <w:tab w:val="left" w:pos="538"/>
        </w:tabs>
        <w:ind w:right="137" w:firstLine="0"/>
        <w:jc w:val="both"/>
        <w:rPr>
          <w:sz w:val="24"/>
        </w:rPr>
      </w:pPr>
      <w:r>
        <w:rPr>
          <w:sz w:val="24"/>
        </w:rPr>
        <w:t>Neprehrambena roba se privremeno oduzima s mogućnošću preuzimanja robe nakon plaćanja</w:t>
      </w:r>
      <w:r>
        <w:rPr>
          <w:spacing w:val="40"/>
          <w:sz w:val="24"/>
        </w:rPr>
        <w:t xml:space="preserve"> </w:t>
      </w:r>
      <w:r>
        <w:rPr>
          <w:sz w:val="24"/>
        </w:rPr>
        <w:t>nastalih troškova prijevoza, skladištenja i drugih, a u protivnom se prodaje</w:t>
      </w:r>
      <w:r>
        <w:rPr>
          <w:spacing w:val="40"/>
          <w:sz w:val="24"/>
        </w:rPr>
        <w:t xml:space="preserve"> </w:t>
      </w:r>
      <w:r>
        <w:rPr>
          <w:sz w:val="24"/>
        </w:rPr>
        <w:t>javnim nadmetanjem radi podmirenja nastalih troškova</w:t>
      </w:r>
      <w:r>
        <w:rPr>
          <w:spacing w:val="-2"/>
          <w:sz w:val="24"/>
        </w:rPr>
        <w:t xml:space="preserve"> </w:t>
      </w:r>
      <w:r>
        <w:rPr>
          <w:sz w:val="24"/>
        </w:rPr>
        <w:t>ili ostaje u trajnom vlasništvu Općine Sućuraj.</w:t>
      </w:r>
    </w:p>
    <w:p w:rsidR="003029AE" w:rsidRDefault="003029AE">
      <w:pPr>
        <w:pStyle w:val="Tijeloteksta"/>
        <w:spacing w:before="1"/>
      </w:pPr>
    </w:p>
    <w:p w:rsidR="003029AE" w:rsidRDefault="00844979">
      <w:pPr>
        <w:pStyle w:val="Heading1"/>
      </w:pPr>
      <w:r>
        <w:t>Članak</w:t>
      </w:r>
      <w:r>
        <w:rPr>
          <w:spacing w:val="-4"/>
        </w:rPr>
        <w:t xml:space="preserve"> </w:t>
      </w:r>
      <w:r>
        <w:rPr>
          <w:spacing w:val="-5"/>
        </w:rPr>
        <w:t>35.</w:t>
      </w:r>
    </w:p>
    <w:p w:rsidR="003029AE" w:rsidRDefault="00844979">
      <w:pPr>
        <w:pStyle w:val="Odlomakpopisa"/>
        <w:numPr>
          <w:ilvl w:val="0"/>
          <w:numId w:val="56"/>
        </w:numPr>
        <w:tabs>
          <w:tab w:val="left" w:pos="528"/>
        </w:tabs>
        <w:ind w:right="142" w:firstLine="0"/>
        <w:jc w:val="both"/>
        <w:rPr>
          <w:sz w:val="24"/>
        </w:rPr>
      </w:pPr>
      <w:r>
        <w:rPr>
          <w:sz w:val="24"/>
        </w:rPr>
        <w:t>Vlastiti pogon</w:t>
      </w:r>
      <w:r>
        <w:rPr>
          <w:spacing w:val="-2"/>
          <w:sz w:val="24"/>
        </w:rPr>
        <w:t xml:space="preserve"> </w:t>
      </w:r>
      <w:r>
        <w:rPr>
          <w:sz w:val="24"/>
        </w:rPr>
        <w:t>ili pravna ili fizička osoba - obrtnik</w:t>
      </w:r>
      <w:r>
        <w:rPr>
          <w:spacing w:val="-2"/>
          <w:sz w:val="24"/>
        </w:rPr>
        <w:t xml:space="preserve"> </w:t>
      </w:r>
      <w:r>
        <w:rPr>
          <w:sz w:val="24"/>
        </w:rPr>
        <w:t>kojem je Općina Sućuraj povjerila upravljanje grobljima na području Općine Sućuraj mora ih održavati čistima i urednima.</w:t>
      </w:r>
    </w:p>
    <w:p w:rsidR="003029AE" w:rsidRDefault="003029AE">
      <w:pPr>
        <w:pStyle w:val="Tijeloteksta"/>
      </w:pPr>
    </w:p>
    <w:p w:rsidR="003029AE" w:rsidRDefault="00844979">
      <w:pPr>
        <w:pStyle w:val="Odlomakpopisa"/>
        <w:numPr>
          <w:ilvl w:val="0"/>
          <w:numId w:val="56"/>
        </w:numPr>
        <w:tabs>
          <w:tab w:val="left" w:pos="478"/>
        </w:tabs>
        <w:ind w:left="478" w:hanging="337"/>
        <w:jc w:val="both"/>
        <w:rPr>
          <w:sz w:val="24"/>
        </w:rPr>
      </w:pPr>
      <w:r>
        <w:rPr>
          <w:sz w:val="24"/>
        </w:rPr>
        <w:t>Upravitelj</w:t>
      </w:r>
      <w:r>
        <w:rPr>
          <w:spacing w:val="-1"/>
          <w:sz w:val="24"/>
        </w:rPr>
        <w:t xml:space="preserve"> </w:t>
      </w:r>
      <w:r>
        <w:rPr>
          <w:sz w:val="24"/>
        </w:rPr>
        <w:t>groblja</w:t>
      </w:r>
      <w:r>
        <w:rPr>
          <w:spacing w:val="-2"/>
          <w:sz w:val="24"/>
        </w:rPr>
        <w:t xml:space="preserve"> </w:t>
      </w:r>
      <w:r>
        <w:rPr>
          <w:sz w:val="24"/>
        </w:rPr>
        <w:t>mora</w:t>
      </w:r>
      <w:r>
        <w:rPr>
          <w:spacing w:val="-2"/>
          <w:sz w:val="24"/>
        </w:rPr>
        <w:t xml:space="preserve"> </w:t>
      </w:r>
      <w:r>
        <w:rPr>
          <w:sz w:val="24"/>
        </w:rPr>
        <w:t>voditi</w:t>
      </w:r>
      <w:r>
        <w:rPr>
          <w:spacing w:val="-1"/>
          <w:sz w:val="24"/>
        </w:rPr>
        <w:t xml:space="preserve"> </w:t>
      </w:r>
      <w:r>
        <w:rPr>
          <w:sz w:val="24"/>
        </w:rPr>
        <w:t>grobni</w:t>
      </w:r>
      <w:r>
        <w:rPr>
          <w:spacing w:val="-1"/>
          <w:sz w:val="24"/>
        </w:rPr>
        <w:t xml:space="preserve"> </w:t>
      </w:r>
      <w:r>
        <w:rPr>
          <w:sz w:val="24"/>
        </w:rPr>
        <w:t>očevidnik sukladno</w:t>
      </w:r>
      <w:r>
        <w:rPr>
          <w:spacing w:val="-1"/>
          <w:sz w:val="24"/>
        </w:rPr>
        <w:t xml:space="preserve"> </w:t>
      </w:r>
      <w:r>
        <w:rPr>
          <w:sz w:val="24"/>
        </w:rPr>
        <w:t xml:space="preserve">posebnim </w:t>
      </w:r>
      <w:r>
        <w:rPr>
          <w:spacing w:val="-2"/>
          <w:sz w:val="24"/>
        </w:rPr>
        <w:t>propisima</w:t>
      </w:r>
    </w:p>
    <w:p w:rsidR="003029AE" w:rsidRDefault="003029AE">
      <w:pPr>
        <w:pStyle w:val="Tijeloteksta"/>
      </w:pPr>
    </w:p>
    <w:p w:rsidR="003029AE" w:rsidRDefault="00844979">
      <w:pPr>
        <w:pStyle w:val="Odlomakpopisa"/>
        <w:numPr>
          <w:ilvl w:val="0"/>
          <w:numId w:val="56"/>
        </w:numPr>
        <w:tabs>
          <w:tab w:val="left" w:pos="543"/>
        </w:tabs>
        <w:ind w:right="144" w:firstLine="0"/>
        <w:jc w:val="both"/>
        <w:rPr>
          <w:sz w:val="24"/>
        </w:rPr>
      </w:pPr>
      <w:r>
        <w:rPr>
          <w:sz w:val="24"/>
        </w:rPr>
        <w:t>Održavanje groblja, grobnih mjesta i nadgrobnih spomenika uređuje se propisima o grobljima i općinskom</w:t>
      </w:r>
      <w:r>
        <w:rPr>
          <w:spacing w:val="40"/>
          <w:sz w:val="24"/>
        </w:rPr>
        <w:t xml:space="preserve"> </w:t>
      </w:r>
      <w:r>
        <w:rPr>
          <w:sz w:val="24"/>
        </w:rPr>
        <w:t>Odlukom o grobljima.</w:t>
      </w:r>
    </w:p>
    <w:p w:rsidR="003029AE" w:rsidRDefault="003029AE">
      <w:pPr>
        <w:pStyle w:val="Tijeloteksta"/>
      </w:pPr>
    </w:p>
    <w:p w:rsidR="003029AE" w:rsidRDefault="003029AE">
      <w:pPr>
        <w:pStyle w:val="Tijeloteksta"/>
      </w:pPr>
    </w:p>
    <w:p w:rsidR="003029AE" w:rsidRDefault="003029AE">
      <w:pPr>
        <w:pStyle w:val="Tijeloteksta"/>
      </w:pPr>
    </w:p>
    <w:p w:rsidR="003029AE" w:rsidRDefault="00844979">
      <w:pPr>
        <w:pStyle w:val="Odlomakpopisa"/>
        <w:numPr>
          <w:ilvl w:val="0"/>
          <w:numId w:val="84"/>
        </w:numPr>
        <w:tabs>
          <w:tab w:val="left" w:pos="381"/>
        </w:tabs>
        <w:spacing w:before="1"/>
        <w:ind w:left="381" w:hanging="240"/>
        <w:jc w:val="both"/>
        <w:rPr>
          <w:b/>
          <w:sz w:val="24"/>
        </w:rPr>
      </w:pPr>
      <w:r>
        <w:rPr>
          <w:b/>
          <w:sz w:val="24"/>
        </w:rPr>
        <w:t>Sanitarno</w:t>
      </w:r>
      <w:r>
        <w:rPr>
          <w:b/>
          <w:spacing w:val="-6"/>
          <w:sz w:val="24"/>
        </w:rPr>
        <w:t xml:space="preserve"> </w:t>
      </w:r>
      <w:r>
        <w:rPr>
          <w:b/>
          <w:sz w:val="24"/>
        </w:rPr>
        <w:t>komunalne</w:t>
      </w:r>
      <w:r>
        <w:rPr>
          <w:b/>
          <w:spacing w:val="-4"/>
          <w:sz w:val="24"/>
        </w:rPr>
        <w:t xml:space="preserve"> </w:t>
      </w:r>
      <w:r>
        <w:rPr>
          <w:b/>
          <w:sz w:val="24"/>
        </w:rPr>
        <w:t>mjere</w:t>
      </w:r>
      <w:r>
        <w:rPr>
          <w:b/>
          <w:spacing w:val="-4"/>
          <w:sz w:val="24"/>
        </w:rPr>
        <w:t xml:space="preserve"> </w:t>
      </w:r>
      <w:r>
        <w:rPr>
          <w:b/>
          <w:sz w:val="24"/>
        </w:rPr>
        <w:t>uređenja</w:t>
      </w:r>
      <w:r>
        <w:rPr>
          <w:b/>
          <w:spacing w:val="-4"/>
          <w:sz w:val="24"/>
        </w:rPr>
        <w:t xml:space="preserve"> </w:t>
      </w:r>
      <w:r>
        <w:rPr>
          <w:b/>
          <w:spacing w:val="-2"/>
          <w:sz w:val="24"/>
        </w:rPr>
        <w:t>naselja</w:t>
      </w:r>
    </w:p>
    <w:p w:rsidR="003029AE" w:rsidRDefault="003029AE">
      <w:pPr>
        <w:pStyle w:val="Tijeloteksta"/>
        <w:rPr>
          <w:b/>
        </w:rPr>
      </w:pPr>
    </w:p>
    <w:p w:rsidR="003029AE" w:rsidRDefault="00844979">
      <w:pPr>
        <w:pStyle w:val="Odlomakpopisa"/>
        <w:numPr>
          <w:ilvl w:val="1"/>
          <w:numId w:val="84"/>
        </w:numPr>
        <w:tabs>
          <w:tab w:val="left" w:pos="561"/>
        </w:tabs>
        <w:jc w:val="both"/>
        <w:rPr>
          <w:b/>
          <w:sz w:val="24"/>
        </w:rPr>
      </w:pPr>
      <w:r>
        <w:rPr>
          <w:b/>
          <w:sz w:val="24"/>
        </w:rPr>
        <w:t>Septičke</w:t>
      </w:r>
      <w:r>
        <w:rPr>
          <w:b/>
          <w:spacing w:val="-4"/>
          <w:sz w:val="24"/>
        </w:rPr>
        <w:t xml:space="preserve"> jame</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36.</w:t>
      </w:r>
    </w:p>
    <w:p w:rsidR="003029AE" w:rsidRDefault="00844979">
      <w:pPr>
        <w:pStyle w:val="Odlomakpopisa"/>
        <w:numPr>
          <w:ilvl w:val="0"/>
          <w:numId w:val="55"/>
        </w:numPr>
        <w:tabs>
          <w:tab w:val="left" w:pos="492"/>
        </w:tabs>
        <w:ind w:right="138" w:firstLine="0"/>
        <w:jc w:val="both"/>
        <w:rPr>
          <w:sz w:val="24"/>
        </w:rPr>
      </w:pPr>
      <w:r>
        <w:rPr>
          <w:sz w:val="24"/>
        </w:rPr>
        <w:t>Septičke jame na području Općine Sućuraj mogu se graditi i koristiti na mjestima gdje ne postoji mogućnost priključenja građevine na uređaje za odvodnju otpadnih voda dok se ne stekne mogućnost priključenja</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0"/>
          <w:numId w:val="55"/>
        </w:numPr>
        <w:tabs>
          <w:tab w:val="left" w:pos="502"/>
        </w:tabs>
        <w:spacing w:before="73"/>
        <w:ind w:right="143" w:firstLine="0"/>
        <w:jc w:val="both"/>
        <w:rPr>
          <w:sz w:val="24"/>
        </w:rPr>
      </w:pPr>
      <w:r>
        <w:rPr>
          <w:sz w:val="24"/>
        </w:rPr>
        <w:lastRenderedPageBreak/>
        <w:t>Septičke jame moraju biti vodonepropusne, a pražnjenje istih trebaju obavljati ovlaštene osobe na zahtjev vlasnika odnosno korisnika</w:t>
      </w:r>
    </w:p>
    <w:p w:rsidR="003029AE" w:rsidRDefault="003029AE">
      <w:pPr>
        <w:pStyle w:val="Tijeloteksta"/>
      </w:pPr>
    </w:p>
    <w:p w:rsidR="003029AE" w:rsidRDefault="00844979">
      <w:pPr>
        <w:pStyle w:val="Odlomakpopisa"/>
        <w:numPr>
          <w:ilvl w:val="0"/>
          <w:numId w:val="55"/>
        </w:numPr>
        <w:tabs>
          <w:tab w:val="left" w:pos="533"/>
        </w:tabs>
        <w:ind w:right="136" w:firstLine="0"/>
        <w:jc w:val="both"/>
        <w:rPr>
          <w:sz w:val="24"/>
        </w:rPr>
      </w:pPr>
      <w:r>
        <w:rPr>
          <w:sz w:val="24"/>
        </w:rPr>
        <w:t xml:space="preserve">Vlasnik, odnosno korisnik septičke jame dužan je na vrijeme zatražiti od ovlaštenog trgovačkog društva čišćenje jame kako ne bi došlo do prelijevanja, a time i onečišćavanja </w:t>
      </w:r>
      <w:r>
        <w:rPr>
          <w:spacing w:val="-2"/>
          <w:sz w:val="24"/>
        </w:rPr>
        <w:t>okoline.</w:t>
      </w:r>
    </w:p>
    <w:p w:rsidR="003029AE" w:rsidRDefault="003029AE">
      <w:pPr>
        <w:pStyle w:val="Tijeloteksta"/>
      </w:pPr>
    </w:p>
    <w:p w:rsidR="003029AE" w:rsidRDefault="00844979">
      <w:pPr>
        <w:pStyle w:val="Odlomakpopisa"/>
        <w:numPr>
          <w:ilvl w:val="0"/>
          <w:numId w:val="55"/>
        </w:numPr>
        <w:tabs>
          <w:tab w:val="left" w:pos="495"/>
        </w:tabs>
        <w:ind w:right="144" w:firstLine="0"/>
        <w:jc w:val="both"/>
        <w:rPr>
          <w:sz w:val="24"/>
        </w:rPr>
      </w:pPr>
      <w:r>
        <w:rPr>
          <w:sz w:val="24"/>
        </w:rPr>
        <w:t>Sanitarna inspekcija kad utvrdi da se septička jama prelijeva ili propušta fekalije, odlučit će rješenjem o prekidu dovoda vode zgradi čije se fekalije izlijevaju iz septičke jame dok se</w:t>
      </w:r>
      <w:r>
        <w:rPr>
          <w:spacing w:val="40"/>
          <w:sz w:val="24"/>
        </w:rPr>
        <w:t xml:space="preserve"> </w:t>
      </w:r>
      <w:r>
        <w:rPr>
          <w:sz w:val="24"/>
        </w:rPr>
        <w:t>ne sanira postojeće stanje. Troškove sanacije snosi vlasnik odnosno korisnik septičke jame.</w:t>
      </w:r>
    </w:p>
    <w:p w:rsidR="003029AE" w:rsidRDefault="003029AE">
      <w:pPr>
        <w:pStyle w:val="Tijeloteksta"/>
      </w:pPr>
    </w:p>
    <w:p w:rsidR="003029AE" w:rsidRDefault="00844979">
      <w:pPr>
        <w:pStyle w:val="Odlomakpopisa"/>
        <w:numPr>
          <w:ilvl w:val="0"/>
          <w:numId w:val="55"/>
        </w:numPr>
        <w:tabs>
          <w:tab w:val="left" w:pos="562"/>
        </w:tabs>
        <w:ind w:right="140" w:firstLine="0"/>
        <w:jc w:val="both"/>
        <w:rPr>
          <w:sz w:val="24"/>
        </w:rPr>
      </w:pPr>
      <w:r>
        <w:rPr>
          <w:sz w:val="24"/>
        </w:rPr>
        <w:t>Ovlašteni vršitelj komunalne usluge koji odvozi fekalije dužan je iste izlijevati u kanalizacijsku mrežu na mjestu koje je za to određeno i snosi odgovornost za eventualno zagađenje okoline uz naknadu počinjene štete.</w:t>
      </w:r>
    </w:p>
    <w:p w:rsidR="003029AE" w:rsidRDefault="003029AE">
      <w:pPr>
        <w:pStyle w:val="Tijeloteksta"/>
        <w:spacing w:before="1"/>
      </w:pPr>
    </w:p>
    <w:p w:rsidR="003029AE" w:rsidRDefault="00844979">
      <w:pPr>
        <w:pStyle w:val="Odlomakpopisa"/>
        <w:numPr>
          <w:ilvl w:val="0"/>
          <w:numId w:val="55"/>
        </w:numPr>
        <w:tabs>
          <w:tab w:val="left" w:pos="485"/>
        </w:tabs>
        <w:ind w:right="137" w:firstLine="0"/>
        <w:jc w:val="both"/>
        <w:rPr>
          <w:sz w:val="24"/>
        </w:rPr>
      </w:pPr>
      <w:r>
        <w:rPr>
          <w:sz w:val="24"/>
        </w:rPr>
        <w:t xml:space="preserve">Na traženje komunalnog redara vlasnik odnosno korisnik septičke jame dužan je predočiti dokaz o </w:t>
      </w:r>
      <w:proofErr w:type="spellStart"/>
      <w:r>
        <w:rPr>
          <w:sz w:val="24"/>
        </w:rPr>
        <w:t>vodonepropusnosti</w:t>
      </w:r>
      <w:proofErr w:type="spellEnd"/>
      <w:r>
        <w:rPr>
          <w:sz w:val="24"/>
        </w:rPr>
        <w:t xml:space="preserve"> septičke jame, odnosno potvrdu ovlaštene osobe za ispitivanje </w:t>
      </w:r>
      <w:proofErr w:type="spellStart"/>
      <w:r>
        <w:rPr>
          <w:sz w:val="24"/>
        </w:rPr>
        <w:t>vodonepropusnosti</w:t>
      </w:r>
      <w:proofErr w:type="spellEnd"/>
      <w:r>
        <w:rPr>
          <w:sz w:val="24"/>
        </w:rPr>
        <w:t xml:space="preserve"> sustava odvodnje (cijevi i septičkih jama)</w:t>
      </w:r>
    </w:p>
    <w:p w:rsidR="003029AE" w:rsidRDefault="003029AE">
      <w:pPr>
        <w:pStyle w:val="Tijeloteksta"/>
      </w:pPr>
    </w:p>
    <w:p w:rsidR="003029AE" w:rsidRDefault="00844979">
      <w:pPr>
        <w:pStyle w:val="Heading1"/>
        <w:numPr>
          <w:ilvl w:val="1"/>
          <w:numId w:val="84"/>
        </w:numPr>
        <w:tabs>
          <w:tab w:val="left" w:pos="501"/>
        </w:tabs>
        <w:ind w:left="501" w:hanging="360"/>
      </w:pPr>
      <w:r>
        <w:t>Dezinsekcija,</w:t>
      </w:r>
      <w:r>
        <w:rPr>
          <w:spacing w:val="-3"/>
        </w:rPr>
        <w:t xml:space="preserve"> </w:t>
      </w:r>
      <w:r>
        <w:t>deratizacija</w:t>
      </w:r>
      <w:r>
        <w:rPr>
          <w:spacing w:val="-2"/>
        </w:rPr>
        <w:t xml:space="preserve"> </w:t>
      </w:r>
      <w:r>
        <w:t>i</w:t>
      </w:r>
      <w:r>
        <w:rPr>
          <w:spacing w:val="-2"/>
        </w:rPr>
        <w:t xml:space="preserve"> </w:t>
      </w:r>
      <w:r>
        <w:t>zaštita</w:t>
      </w:r>
      <w:r>
        <w:rPr>
          <w:spacing w:val="-3"/>
        </w:rPr>
        <w:t xml:space="preserve"> </w:t>
      </w:r>
      <w:r>
        <w:rPr>
          <w:spacing w:val="-2"/>
        </w:rPr>
        <w:t>bilja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37.</w:t>
      </w:r>
    </w:p>
    <w:p w:rsidR="003029AE" w:rsidRDefault="00844979">
      <w:pPr>
        <w:pStyle w:val="Odlomakpopisa"/>
        <w:numPr>
          <w:ilvl w:val="0"/>
          <w:numId w:val="54"/>
        </w:numPr>
        <w:tabs>
          <w:tab w:val="left" w:pos="490"/>
        </w:tabs>
        <w:ind w:right="143" w:firstLine="0"/>
        <w:jc w:val="both"/>
        <w:rPr>
          <w:sz w:val="24"/>
        </w:rPr>
      </w:pPr>
      <w:r>
        <w:rPr>
          <w:sz w:val="24"/>
        </w:rPr>
        <w:t>U svrhu zaštite zdravlja građana, tijekom godine obavlja se sistematska dezinsekcija, dok se sistematska deratizacija javnih površina obavlja dva puta godišnje (proljeće-jesen) uz njezino obvezno održavanje cijele godine</w:t>
      </w:r>
    </w:p>
    <w:p w:rsidR="003029AE" w:rsidRDefault="00844979">
      <w:pPr>
        <w:ind w:left="141"/>
        <w:rPr>
          <w:sz w:val="24"/>
        </w:rPr>
      </w:pPr>
      <w:r>
        <w:rPr>
          <w:spacing w:val="-10"/>
          <w:sz w:val="24"/>
        </w:rPr>
        <w:t>.</w:t>
      </w:r>
    </w:p>
    <w:p w:rsidR="003029AE" w:rsidRDefault="00844979">
      <w:pPr>
        <w:pStyle w:val="Odlomakpopisa"/>
        <w:numPr>
          <w:ilvl w:val="0"/>
          <w:numId w:val="54"/>
        </w:numPr>
        <w:tabs>
          <w:tab w:val="left" w:pos="608"/>
        </w:tabs>
        <w:ind w:right="145" w:firstLine="0"/>
        <w:rPr>
          <w:sz w:val="24"/>
        </w:rPr>
      </w:pPr>
      <w:r>
        <w:rPr>
          <w:sz w:val="24"/>
        </w:rPr>
        <w:t>Pod</w:t>
      </w:r>
      <w:r>
        <w:rPr>
          <w:spacing w:val="80"/>
          <w:w w:val="150"/>
          <w:sz w:val="24"/>
        </w:rPr>
        <w:t xml:space="preserve"> </w:t>
      </w:r>
      <w:r>
        <w:rPr>
          <w:sz w:val="24"/>
        </w:rPr>
        <w:t>pojmom</w:t>
      </w:r>
      <w:r>
        <w:rPr>
          <w:spacing w:val="80"/>
          <w:w w:val="150"/>
          <w:sz w:val="24"/>
        </w:rPr>
        <w:t xml:space="preserve"> </w:t>
      </w:r>
      <w:r>
        <w:rPr>
          <w:sz w:val="24"/>
        </w:rPr>
        <w:t>sistematske</w:t>
      </w:r>
      <w:r>
        <w:rPr>
          <w:spacing w:val="80"/>
          <w:w w:val="150"/>
          <w:sz w:val="24"/>
        </w:rPr>
        <w:t xml:space="preserve"> </w:t>
      </w:r>
      <w:r>
        <w:rPr>
          <w:sz w:val="24"/>
        </w:rPr>
        <w:t>dezinsekcije</w:t>
      </w:r>
      <w:r>
        <w:rPr>
          <w:spacing w:val="80"/>
          <w:w w:val="150"/>
          <w:sz w:val="24"/>
        </w:rPr>
        <w:t xml:space="preserve"> </w:t>
      </w:r>
      <w:r>
        <w:rPr>
          <w:sz w:val="24"/>
        </w:rPr>
        <w:t>razumijeva</w:t>
      </w:r>
      <w:r>
        <w:rPr>
          <w:spacing w:val="80"/>
          <w:w w:val="150"/>
          <w:sz w:val="24"/>
        </w:rPr>
        <w:t xml:space="preserve"> </w:t>
      </w:r>
      <w:r>
        <w:rPr>
          <w:sz w:val="24"/>
        </w:rPr>
        <w:t>se</w:t>
      </w:r>
      <w:r>
        <w:rPr>
          <w:spacing w:val="80"/>
          <w:w w:val="150"/>
          <w:sz w:val="24"/>
        </w:rPr>
        <w:t xml:space="preserve"> </w:t>
      </w:r>
      <w:r>
        <w:rPr>
          <w:sz w:val="24"/>
        </w:rPr>
        <w:t>prskanje</w:t>
      </w:r>
      <w:r>
        <w:rPr>
          <w:spacing w:val="80"/>
          <w:w w:val="150"/>
          <w:sz w:val="24"/>
        </w:rPr>
        <w:t xml:space="preserve"> </w:t>
      </w:r>
      <w:r>
        <w:rPr>
          <w:sz w:val="24"/>
        </w:rPr>
        <w:t>ili</w:t>
      </w:r>
      <w:r>
        <w:rPr>
          <w:spacing w:val="80"/>
          <w:w w:val="150"/>
          <w:sz w:val="24"/>
        </w:rPr>
        <w:t xml:space="preserve"> </w:t>
      </w:r>
      <w:r>
        <w:rPr>
          <w:sz w:val="24"/>
        </w:rPr>
        <w:t>zamagljivanje odgovarajućim sredstvima u cilju uništavanja muha, komaraca i drugih insekata.</w:t>
      </w:r>
    </w:p>
    <w:p w:rsidR="003029AE" w:rsidRDefault="003029AE">
      <w:pPr>
        <w:pStyle w:val="Tijeloteksta"/>
      </w:pPr>
    </w:p>
    <w:p w:rsidR="003029AE" w:rsidRDefault="00844979">
      <w:pPr>
        <w:pStyle w:val="Odlomakpopisa"/>
        <w:numPr>
          <w:ilvl w:val="0"/>
          <w:numId w:val="54"/>
        </w:numPr>
        <w:tabs>
          <w:tab w:val="left" w:pos="507"/>
        </w:tabs>
        <w:spacing w:before="1"/>
        <w:ind w:right="145" w:firstLine="0"/>
        <w:rPr>
          <w:sz w:val="24"/>
        </w:rPr>
      </w:pPr>
      <w:r>
        <w:rPr>
          <w:sz w:val="24"/>
        </w:rPr>
        <w:t>Pod pojmom sistematske deratizacije razumijeva se postavljanje odgovarajućih mamaca</w:t>
      </w:r>
      <w:r>
        <w:rPr>
          <w:spacing w:val="40"/>
          <w:sz w:val="24"/>
        </w:rPr>
        <w:t xml:space="preserve"> </w:t>
      </w:r>
      <w:r>
        <w:rPr>
          <w:sz w:val="24"/>
        </w:rPr>
        <w:t>za uništavanje štakora i drugih glodavaca.</w:t>
      </w:r>
    </w:p>
    <w:p w:rsidR="003029AE" w:rsidRDefault="00844979">
      <w:pPr>
        <w:pStyle w:val="Odlomakpopisa"/>
        <w:numPr>
          <w:ilvl w:val="0"/>
          <w:numId w:val="54"/>
        </w:numPr>
        <w:tabs>
          <w:tab w:val="left" w:pos="555"/>
        </w:tabs>
        <w:spacing w:before="276"/>
        <w:ind w:right="143" w:firstLine="0"/>
        <w:jc w:val="both"/>
        <w:rPr>
          <w:sz w:val="24"/>
        </w:rPr>
      </w:pPr>
      <w:r>
        <w:rPr>
          <w:sz w:val="24"/>
        </w:rPr>
        <w:t>Opseg, način, vrijeme i ostali uvjeti obavljanja obvezne sistematske dezinsekcije i deratizacije utvrđuju se Programom mjera obvezatne preventivne dezinfekcije, dezinsekcije i deratizacije za područje Općine Sućuraj koje donosi Nastavni zavod za javno zdravstvo Splitsko-dalmatinske županije.</w:t>
      </w:r>
    </w:p>
    <w:p w:rsidR="003029AE" w:rsidRDefault="00844979">
      <w:pPr>
        <w:pStyle w:val="Odlomakpopisa"/>
        <w:numPr>
          <w:ilvl w:val="0"/>
          <w:numId w:val="54"/>
        </w:numPr>
        <w:tabs>
          <w:tab w:val="left" w:pos="483"/>
        </w:tabs>
        <w:spacing w:before="276"/>
        <w:ind w:right="140" w:firstLine="0"/>
        <w:rPr>
          <w:sz w:val="24"/>
        </w:rPr>
      </w:pPr>
      <w:r>
        <w:rPr>
          <w:sz w:val="24"/>
        </w:rPr>
        <w:t>Na poziv Općine Sućuraj, pravna ili fizička osoba kojoj su povjereni poslovi dezinsekcije</w:t>
      </w:r>
      <w:r>
        <w:rPr>
          <w:spacing w:val="-2"/>
          <w:sz w:val="24"/>
        </w:rPr>
        <w:t xml:space="preserve"> </w:t>
      </w:r>
      <w:r>
        <w:rPr>
          <w:sz w:val="24"/>
        </w:rPr>
        <w:t>i deratizacije dužna je iste ponoviti ukoliko se ocjeni da je taj postupak potreban.</w:t>
      </w:r>
    </w:p>
    <w:p w:rsidR="003029AE" w:rsidRDefault="003029AE">
      <w:pPr>
        <w:pStyle w:val="Tijeloteksta"/>
      </w:pPr>
    </w:p>
    <w:p w:rsidR="003029AE" w:rsidRDefault="00844979">
      <w:pPr>
        <w:pStyle w:val="Odlomakpopisa"/>
        <w:numPr>
          <w:ilvl w:val="0"/>
          <w:numId w:val="54"/>
        </w:numPr>
        <w:tabs>
          <w:tab w:val="left" w:pos="536"/>
        </w:tabs>
        <w:ind w:right="143" w:firstLine="0"/>
        <w:jc w:val="both"/>
        <w:rPr>
          <w:sz w:val="24"/>
        </w:rPr>
      </w:pPr>
      <w:r>
        <w:rPr>
          <w:sz w:val="24"/>
        </w:rPr>
        <w:t>Ovlaštena osoba kojoj su povjereni poslovi dezinsekcije i deratizacije dužna je prije početka izvođenja sistematske dezinsekcije i deratizacije obavijestiti građane o početku i završetku izvođenja</w:t>
      </w:r>
      <w:r>
        <w:rPr>
          <w:spacing w:val="40"/>
          <w:sz w:val="24"/>
        </w:rPr>
        <w:t xml:space="preserve"> </w:t>
      </w:r>
      <w:r>
        <w:rPr>
          <w:sz w:val="24"/>
        </w:rPr>
        <w:t>tih radova.</w:t>
      </w:r>
    </w:p>
    <w:p w:rsidR="003029AE" w:rsidRDefault="003029AE">
      <w:pPr>
        <w:pStyle w:val="Tijeloteksta"/>
      </w:pPr>
    </w:p>
    <w:p w:rsidR="003029AE" w:rsidRDefault="00844979">
      <w:pPr>
        <w:pStyle w:val="Heading1"/>
        <w:numPr>
          <w:ilvl w:val="1"/>
          <w:numId w:val="84"/>
        </w:numPr>
        <w:tabs>
          <w:tab w:val="left" w:pos="501"/>
        </w:tabs>
        <w:ind w:left="501" w:hanging="360"/>
      </w:pPr>
      <w:r>
        <w:t>Držanje</w:t>
      </w:r>
      <w:r>
        <w:rPr>
          <w:spacing w:val="-5"/>
        </w:rPr>
        <w:t xml:space="preserve"> </w:t>
      </w:r>
      <w:r>
        <w:t>domaćih</w:t>
      </w:r>
      <w:r>
        <w:rPr>
          <w:spacing w:val="-2"/>
        </w:rPr>
        <w:t xml:space="preserve"> životinja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38.</w:t>
      </w:r>
    </w:p>
    <w:p w:rsidR="003029AE" w:rsidRDefault="00844979">
      <w:pPr>
        <w:pStyle w:val="Odlomakpopisa"/>
        <w:numPr>
          <w:ilvl w:val="0"/>
          <w:numId w:val="53"/>
        </w:numPr>
        <w:tabs>
          <w:tab w:val="left" w:pos="492"/>
        </w:tabs>
        <w:ind w:right="139" w:firstLine="0"/>
        <w:rPr>
          <w:sz w:val="24"/>
        </w:rPr>
      </w:pPr>
      <w:r>
        <w:rPr>
          <w:sz w:val="24"/>
        </w:rPr>
        <w:t>Unutar građevinskog područja Općine Sućuraj nije dozvoljeno držati životinje – kopitare, papkare, peradi i pčele.</w:t>
      </w:r>
    </w:p>
    <w:p w:rsidR="003029AE" w:rsidRDefault="003029AE">
      <w:pPr>
        <w:pStyle w:val="Odlomakpopisa"/>
        <w:jc w:val="left"/>
        <w:rPr>
          <w:sz w:val="24"/>
        </w:rPr>
        <w:sectPr w:rsidR="003029AE">
          <w:pgSz w:w="11910" w:h="16840"/>
          <w:pgMar w:top="1600" w:right="1275" w:bottom="280" w:left="1275" w:header="720" w:footer="720" w:gutter="0"/>
          <w:cols w:space="720"/>
        </w:sectPr>
      </w:pPr>
    </w:p>
    <w:p w:rsidR="003029AE" w:rsidRDefault="00844979">
      <w:pPr>
        <w:pStyle w:val="Odlomakpopisa"/>
        <w:numPr>
          <w:ilvl w:val="0"/>
          <w:numId w:val="53"/>
        </w:numPr>
        <w:tabs>
          <w:tab w:val="left" w:pos="519"/>
        </w:tabs>
        <w:spacing w:before="73"/>
        <w:ind w:right="140" w:firstLine="0"/>
        <w:jc w:val="both"/>
        <w:rPr>
          <w:sz w:val="24"/>
        </w:rPr>
      </w:pPr>
      <w:r>
        <w:rPr>
          <w:sz w:val="24"/>
        </w:rPr>
        <w:lastRenderedPageBreak/>
        <w:t>Pod kopitarima smatraju se konji, magarci, mazge i mule. Pod papkarima smatraju se goveda, ovce, koze i svinje. Pod peradi smatraju se kokoši, purice, guske, patke, prepelice i druga domaća perad i pernata divljač.</w:t>
      </w:r>
    </w:p>
    <w:p w:rsidR="003029AE" w:rsidRDefault="003029AE">
      <w:pPr>
        <w:pStyle w:val="Tijeloteksta"/>
      </w:pPr>
    </w:p>
    <w:p w:rsidR="003029AE" w:rsidRDefault="00844979">
      <w:pPr>
        <w:pStyle w:val="Odlomakpopisa"/>
        <w:numPr>
          <w:ilvl w:val="0"/>
          <w:numId w:val="53"/>
        </w:numPr>
        <w:tabs>
          <w:tab w:val="left" w:pos="514"/>
        </w:tabs>
        <w:ind w:right="141" w:firstLine="0"/>
        <w:jc w:val="both"/>
        <w:rPr>
          <w:sz w:val="24"/>
        </w:rPr>
      </w:pPr>
      <w:r>
        <w:rPr>
          <w:sz w:val="24"/>
        </w:rPr>
        <w:t>Na područjima koja nisu obuhvaćena odredbom stavka 1. ovog članka, mogu se držati životinje,</w:t>
      </w:r>
      <w:r>
        <w:rPr>
          <w:spacing w:val="37"/>
          <w:sz w:val="24"/>
        </w:rPr>
        <w:t xml:space="preserve"> </w:t>
      </w:r>
      <w:r>
        <w:rPr>
          <w:sz w:val="24"/>
        </w:rPr>
        <w:t>ako</w:t>
      </w:r>
      <w:r>
        <w:rPr>
          <w:spacing w:val="37"/>
          <w:sz w:val="24"/>
        </w:rPr>
        <w:t xml:space="preserve"> </w:t>
      </w:r>
      <w:r>
        <w:rPr>
          <w:sz w:val="24"/>
        </w:rPr>
        <w:t>njihovo</w:t>
      </w:r>
      <w:r>
        <w:rPr>
          <w:spacing w:val="37"/>
          <w:sz w:val="24"/>
        </w:rPr>
        <w:t xml:space="preserve"> </w:t>
      </w:r>
      <w:r>
        <w:rPr>
          <w:sz w:val="24"/>
        </w:rPr>
        <w:t>držanje</w:t>
      </w:r>
      <w:r>
        <w:rPr>
          <w:spacing w:val="37"/>
          <w:sz w:val="24"/>
        </w:rPr>
        <w:t xml:space="preserve"> </w:t>
      </w:r>
      <w:r>
        <w:rPr>
          <w:sz w:val="24"/>
        </w:rPr>
        <w:t>ispunjava</w:t>
      </w:r>
      <w:r>
        <w:rPr>
          <w:spacing w:val="36"/>
          <w:sz w:val="24"/>
        </w:rPr>
        <w:t xml:space="preserve"> </w:t>
      </w:r>
      <w:r>
        <w:rPr>
          <w:sz w:val="24"/>
        </w:rPr>
        <w:t>sanitarno-higijenske</w:t>
      </w:r>
      <w:r>
        <w:rPr>
          <w:spacing w:val="36"/>
          <w:sz w:val="24"/>
        </w:rPr>
        <w:t xml:space="preserve"> </w:t>
      </w:r>
      <w:r>
        <w:rPr>
          <w:sz w:val="24"/>
        </w:rPr>
        <w:t>uvjete</w:t>
      </w:r>
      <w:r>
        <w:rPr>
          <w:spacing w:val="37"/>
          <w:sz w:val="24"/>
        </w:rPr>
        <w:t xml:space="preserve"> </w:t>
      </w:r>
      <w:r>
        <w:rPr>
          <w:sz w:val="24"/>
        </w:rPr>
        <w:t>i</w:t>
      </w:r>
      <w:r>
        <w:rPr>
          <w:spacing w:val="38"/>
          <w:sz w:val="24"/>
        </w:rPr>
        <w:t xml:space="preserve"> </w:t>
      </w:r>
      <w:r>
        <w:rPr>
          <w:sz w:val="24"/>
        </w:rPr>
        <w:t>ako</w:t>
      </w:r>
      <w:r>
        <w:rPr>
          <w:spacing w:val="37"/>
          <w:sz w:val="24"/>
        </w:rPr>
        <w:t xml:space="preserve"> </w:t>
      </w:r>
      <w:r>
        <w:rPr>
          <w:sz w:val="24"/>
        </w:rPr>
        <w:t>su</w:t>
      </w:r>
      <w:r>
        <w:rPr>
          <w:spacing w:val="37"/>
          <w:sz w:val="24"/>
        </w:rPr>
        <w:t xml:space="preserve"> </w:t>
      </w:r>
      <w:r>
        <w:rPr>
          <w:sz w:val="24"/>
        </w:rPr>
        <w:t>udaljene</w:t>
      </w:r>
      <w:r>
        <w:rPr>
          <w:spacing w:val="36"/>
          <w:sz w:val="24"/>
        </w:rPr>
        <w:t xml:space="preserve"> </w:t>
      </w:r>
      <w:r>
        <w:rPr>
          <w:sz w:val="24"/>
        </w:rPr>
        <w:t>više od</w:t>
      </w:r>
      <w:r>
        <w:rPr>
          <w:spacing w:val="-1"/>
          <w:sz w:val="24"/>
        </w:rPr>
        <w:t xml:space="preserve"> </w:t>
      </w:r>
      <w:r>
        <w:rPr>
          <w:sz w:val="24"/>
        </w:rPr>
        <w:t>50 metara</w:t>
      </w:r>
      <w:r>
        <w:rPr>
          <w:spacing w:val="-3"/>
          <w:sz w:val="24"/>
        </w:rPr>
        <w:t xml:space="preserve"> </w:t>
      </w:r>
      <w:r>
        <w:rPr>
          <w:sz w:val="24"/>
        </w:rPr>
        <w:t>od najbliže</w:t>
      </w:r>
      <w:r>
        <w:rPr>
          <w:spacing w:val="40"/>
          <w:sz w:val="24"/>
        </w:rPr>
        <w:t xml:space="preserve"> </w:t>
      </w:r>
      <w:r>
        <w:rPr>
          <w:sz w:val="24"/>
        </w:rPr>
        <w:t>javne prometnice i 100 metara</w:t>
      </w:r>
      <w:r>
        <w:rPr>
          <w:spacing w:val="-2"/>
          <w:sz w:val="24"/>
        </w:rPr>
        <w:t xml:space="preserve"> </w:t>
      </w:r>
      <w:r>
        <w:rPr>
          <w:sz w:val="24"/>
        </w:rPr>
        <w:t>od najbližeg stambenog objekta za stalno ili povremeno stanovanje.</w:t>
      </w:r>
    </w:p>
    <w:p w:rsidR="003029AE" w:rsidRDefault="003029AE">
      <w:pPr>
        <w:pStyle w:val="Tijeloteksta"/>
      </w:pPr>
    </w:p>
    <w:p w:rsidR="003029AE" w:rsidRDefault="00844979">
      <w:pPr>
        <w:pStyle w:val="Odlomakpopisa"/>
        <w:numPr>
          <w:ilvl w:val="0"/>
          <w:numId w:val="53"/>
        </w:numPr>
        <w:tabs>
          <w:tab w:val="left" w:pos="500"/>
        </w:tabs>
        <w:ind w:right="142" w:firstLine="0"/>
        <w:jc w:val="both"/>
        <w:rPr>
          <w:sz w:val="24"/>
        </w:rPr>
      </w:pPr>
      <w:r>
        <w:rPr>
          <w:sz w:val="24"/>
        </w:rPr>
        <w:t xml:space="preserve">Komunalni redar može po prijavi ili po službenoj dužnosti zabraniti držanje životinja na područjima gdje je to dopušteno, ako se time smeta okolnim stanarima ili narušava izgled </w:t>
      </w:r>
      <w:r>
        <w:rPr>
          <w:spacing w:val="-2"/>
          <w:sz w:val="24"/>
        </w:rPr>
        <w:t>okoline.</w:t>
      </w:r>
    </w:p>
    <w:p w:rsidR="003029AE" w:rsidRDefault="003029AE">
      <w:pPr>
        <w:pStyle w:val="Tijeloteksta"/>
      </w:pPr>
    </w:p>
    <w:p w:rsidR="003029AE" w:rsidRDefault="00844979">
      <w:pPr>
        <w:pStyle w:val="Odlomakpopisa"/>
        <w:numPr>
          <w:ilvl w:val="0"/>
          <w:numId w:val="53"/>
        </w:numPr>
        <w:tabs>
          <w:tab w:val="left" w:pos="533"/>
        </w:tabs>
        <w:ind w:right="142" w:firstLine="0"/>
        <w:jc w:val="both"/>
        <w:rPr>
          <w:sz w:val="24"/>
        </w:rPr>
      </w:pPr>
      <w:r>
        <w:rPr>
          <w:sz w:val="24"/>
        </w:rPr>
        <w:t>Ako se životinje drže u zabranjenoj zoni iz stavka 1. ovog članka, komunalni redar postupit će prema ovlastima i izdati će rješenje o uklanjanju s rokom izvršenja.</w:t>
      </w:r>
    </w:p>
    <w:p w:rsidR="003029AE" w:rsidRDefault="003029AE">
      <w:pPr>
        <w:pStyle w:val="Tijeloteksta"/>
        <w:spacing w:before="1"/>
      </w:pPr>
    </w:p>
    <w:p w:rsidR="003029AE" w:rsidRDefault="00844979">
      <w:pPr>
        <w:pStyle w:val="Heading1"/>
      </w:pPr>
      <w:r>
        <w:t>Članak</w:t>
      </w:r>
      <w:r>
        <w:rPr>
          <w:spacing w:val="-5"/>
        </w:rPr>
        <w:t xml:space="preserve"> 39.</w:t>
      </w:r>
    </w:p>
    <w:p w:rsidR="003029AE" w:rsidRDefault="00844979">
      <w:pPr>
        <w:pStyle w:val="Odlomakpopisa"/>
        <w:numPr>
          <w:ilvl w:val="0"/>
          <w:numId w:val="52"/>
        </w:numPr>
        <w:tabs>
          <w:tab w:val="left" w:pos="502"/>
        </w:tabs>
        <w:ind w:right="146" w:firstLine="0"/>
        <w:jc w:val="both"/>
        <w:rPr>
          <w:sz w:val="24"/>
        </w:rPr>
      </w:pPr>
      <w:r>
        <w:rPr>
          <w:sz w:val="24"/>
        </w:rPr>
        <w:t>Zbog zaštite ptica i drugog životinjskog fonda na području Općine Sućuraj dozvoljeno je najviše dva puta godišnje ispaljivati vatromet po jednom naselju na području Općine Sućuraj.</w:t>
      </w:r>
    </w:p>
    <w:p w:rsidR="003029AE" w:rsidRDefault="003029AE">
      <w:pPr>
        <w:pStyle w:val="Tijeloteksta"/>
      </w:pPr>
    </w:p>
    <w:p w:rsidR="003029AE" w:rsidRDefault="00844979">
      <w:pPr>
        <w:pStyle w:val="Odlomakpopisa"/>
        <w:numPr>
          <w:ilvl w:val="0"/>
          <w:numId w:val="52"/>
        </w:numPr>
        <w:tabs>
          <w:tab w:val="left" w:pos="495"/>
        </w:tabs>
        <w:ind w:right="143" w:firstLine="0"/>
        <w:jc w:val="both"/>
        <w:rPr>
          <w:sz w:val="24"/>
        </w:rPr>
      </w:pPr>
      <w:r>
        <w:rPr>
          <w:sz w:val="24"/>
        </w:rPr>
        <w:t>Datume i prigode kad se može ispaliti vatromet odlukom propisuje načelnik na prijedlog Mjesnog odbora i Turističke zajednice nadležne za predmetno područje.</w:t>
      </w:r>
    </w:p>
    <w:p w:rsidR="003029AE" w:rsidRDefault="003029AE">
      <w:pPr>
        <w:pStyle w:val="Tijeloteksta"/>
      </w:pPr>
    </w:p>
    <w:p w:rsidR="003029AE" w:rsidRDefault="003029AE">
      <w:pPr>
        <w:pStyle w:val="Tijeloteksta"/>
      </w:pPr>
    </w:p>
    <w:p w:rsidR="003029AE" w:rsidRDefault="00844979">
      <w:pPr>
        <w:pStyle w:val="Heading1"/>
      </w:pPr>
      <w:r>
        <w:t>Članak</w:t>
      </w:r>
      <w:r>
        <w:rPr>
          <w:spacing w:val="-4"/>
        </w:rPr>
        <w:t xml:space="preserve"> </w:t>
      </w:r>
      <w:r>
        <w:rPr>
          <w:spacing w:val="-5"/>
        </w:rPr>
        <w:t>40.</w:t>
      </w:r>
    </w:p>
    <w:p w:rsidR="003029AE" w:rsidRDefault="00844979">
      <w:pPr>
        <w:pStyle w:val="Tijeloteksta"/>
        <w:ind w:left="141" w:right="81"/>
      </w:pPr>
      <w:r>
        <w:t>Držanje</w:t>
      </w:r>
      <w:r>
        <w:rPr>
          <w:spacing w:val="27"/>
        </w:rPr>
        <w:t xml:space="preserve"> </w:t>
      </w:r>
      <w:r>
        <w:t>kućnih</w:t>
      </w:r>
      <w:r>
        <w:rPr>
          <w:spacing w:val="28"/>
        </w:rPr>
        <w:t xml:space="preserve"> </w:t>
      </w:r>
      <w:r>
        <w:t>ljubimaca</w:t>
      </w:r>
      <w:r>
        <w:rPr>
          <w:spacing w:val="27"/>
        </w:rPr>
        <w:t xml:space="preserve"> </w:t>
      </w:r>
      <w:r>
        <w:t>te</w:t>
      </w:r>
      <w:r>
        <w:rPr>
          <w:spacing w:val="27"/>
        </w:rPr>
        <w:t xml:space="preserve"> </w:t>
      </w:r>
      <w:r>
        <w:t>postupanje</w:t>
      </w:r>
      <w:r>
        <w:rPr>
          <w:spacing w:val="27"/>
        </w:rPr>
        <w:t xml:space="preserve"> </w:t>
      </w:r>
      <w:r>
        <w:t>s</w:t>
      </w:r>
      <w:r>
        <w:rPr>
          <w:spacing w:val="28"/>
        </w:rPr>
        <w:t xml:space="preserve"> </w:t>
      </w:r>
      <w:r>
        <w:t>izgubljenim</w:t>
      </w:r>
      <w:r>
        <w:rPr>
          <w:spacing w:val="28"/>
        </w:rPr>
        <w:t xml:space="preserve"> </w:t>
      </w:r>
      <w:r>
        <w:t>i</w:t>
      </w:r>
      <w:r>
        <w:rPr>
          <w:spacing w:val="28"/>
        </w:rPr>
        <w:t xml:space="preserve"> </w:t>
      </w:r>
      <w:r>
        <w:t>napuštenim</w:t>
      </w:r>
      <w:r>
        <w:rPr>
          <w:spacing w:val="28"/>
        </w:rPr>
        <w:t xml:space="preserve"> </w:t>
      </w:r>
      <w:r>
        <w:t>životinjama</w:t>
      </w:r>
      <w:r>
        <w:rPr>
          <w:spacing w:val="27"/>
        </w:rPr>
        <w:t xml:space="preserve"> </w:t>
      </w:r>
      <w:r>
        <w:t>regulira se posebnom odlukom.</w:t>
      </w:r>
    </w:p>
    <w:p w:rsidR="003029AE" w:rsidRDefault="003029AE">
      <w:pPr>
        <w:pStyle w:val="Tijeloteksta"/>
      </w:pPr>
    </w:p>
    <w:p w:rsidR="003029AE" w:rsidRDefault="003029AE">
      <w:pPr>
        <w:pStyle w:val="Tijeloteksta"/>
      </w:pPr>
    </w:p>
    <w:p w:rsidR="003029AE" w:rsidRDefault="00844979">
      <w:pPr>
        <w:spacing w:before="1"/>
        <w:ind w:left="141"/>
        <w:rPr>
          <w:b/>
          <w:sz w:val="24"/>
        </w:rPr>
      </w:pPr>
      <w:r>
        <w:rPr>
          <w:b/>
          <w:sz w:val="24"/>
        </w:rPr>
        <w:t>III</w:t>
      </w:r>
      <w:r>
        <w:rPr>
          <w:b/>
          <w:spacing w:val="54"/>
          <w:sz w:val="24"/>
        </w:rPr>
        <w:t xml:space="preserve"> </w:t>
      </w:r>
      <w:r>
        <w:rPr>
          <w:b/>
          <w:sz w:val="24"/>
        </w:rPr>
        <w:t>ODRŽAVANJE</w:t>
      </w:r>
      <w:r>
        <w:rPr>
          <w:b/>
          <w:spacing w:val="-2"/>
          <w:sz w:val="24"/>
        </w:rPr>
        <w:t xml:space="preserve"> </w:t>
      </w:r>
      <w:r>
        <w:rPr>
          <w:b/>
          <w:sz w:val="24"/>
        </w:rPr>
        <w:t>ČISTOĆE</w:t>
      </w:r>
      <w:r>
        <w:rPr>
          <w:b/>
          <w:spacing w:val="-2"/>
          <w:sz w:val="24"/>
        </w:rPr>
        <w:t xml:space="preserve"> </w:t>
      </w:r>
      <w:r>
        <w:rPr>
          <w:b/>
          <w:sz w:val="24"/>
        </w:rPr>
        <w:t>I</w:t>
      </w:r>
      <w:r>
        <w:rPr>
          <w:b/>
          <w:spacing w:val="-3"/>
          <w:sz w:val="24"/>
        </w:rPr>
        <w:t xml:space="preserve"> </w:t>
      </w:r>
      <w:r>
        <w:rPr>
          <w:b/>
          <w:sz w:val="24"/>
        </w:rPr>
        <w:t>ČUVANJE</w:t>
      </w:r>
      <w:r>
        <w:rPr>
          <w:b/>
          <w:spacing w:val="-2"/>
          <w:sz w:val="24"/>
        </w:rPr>
        <w:t xml:space="preserve"> </w:t>
      </w:r>
      <w:r>
        <w:rPr>
          <w:b/>
          <w:sz w:val="24"/>
        </w:rPr>
        <w:t>JAVNE</w:t>
      </w:r>
      <w:r>
        <w:rPr>
          <w:b/>
          <w:spacing w:val="-1"/>
          <w:sz w:val="24"/>
        </w:rPr>
        <w:t xml:space="preserve"> </w:t>
      </w:r>
      <w:r>
        <w:rPr>
          <w:b/>
          <w:spacing w:val="-2"/>
          <w:sz w:val="24"/>
        </w:rPr>
        <w:t>POVRŠINE</w:t>
      </w:r>
    </w:p>
    <w:p w:rsidR="003029AE" w:rsidRDefault="00844979">
      <w:pPr>
        <w:pStyle w:val="Odlomakpopisa"/>
        <w:numPr>
          <w:ilvl w:val="0"/>
          <w:numId w:val="1"/>
        </w:numPr>
        <w:tabs>
          <w:tab w:val="left" w:pos="319"/>
        </w:tabs>
        <w:spacing w:before="276"/>
        <w:ind w:left="319" w:hanging="178"/>
        <w:rPr>
          <w:b/>
          <w:sz w:val="24"/>
        </w:rPr>
      </w:pPr>
      <w:r>
        <w:rPr>
          <w:b/>
          <w:sz w:val="24"/>
        </w:rPr>
        <w:t>Održavanje</w:t>
      </w:r>
      <w:r>
        <w:rPr>
          <w:b/>
          <w:spacing w:val="-8"/>
          <w:sz w:val="24"/>
        </w:rPr>
        <w:t xml:space="preserve"> </w:t>
      </w:r>
      <w:r>
        <w:rPr>
          <w:b/>
          <w:sz w:val="24"/>
        </w:rPr>
        <w:t>čistoće</w:t>
      </w:r>
      <w:r>
        <w:rPr>
          <w:b/>
          <w:spacing w:val="-4"/>
          <w:sz w:val="24"/>
        </w:rPr>
        <w:t xml:space="preserve"> </w:t>
      </w:r>
      <w:r>
        <w:rPr>
          <w:b/>
          <w:sz w:val="24"/>
        </w:rPr>
        <w:t>i</w:t>
      </w:r>
      <w:r>
        <w:rPr>
          <w:b/>
          <w:spacing w:val="-4"/>
          <w:sz w:val="24"/>
        </w:rPr>
        <w:t xml:space="preserve"> </w:t>
      </w:r>
      <w:r>
        <w:rPr>
          <w:b/>
          <w:sz w:val="24"/>
        </w:rPr>
        <w:t>čuvanje</w:t>
      </w:r>
      <w:r>
        <w:rPr>
          <w:b/>
          <w:spacing w:val="-5"/>
          <w:sz w:val="24"/>
        </w:rPr>
        <w:t xml:space="preserve"> </w:t>
      </w:r>
      <w:r>
        <w:rPr>
          <w:b/>
          <w:sz w:val="24"/>
        </w:rPr>
        <w:t>javnoprometnih</w:t>
      </w:r>
      <w:r>
        <w:rPr>
          <w:b/>
          <w:spacing w:val="-2"/>
          <w:sz w:val="24"/>
        </w:rPr>
        <w:t xml:space="preserve"> površina</w:t>
      </w:r>
    </w:p>
    <w:p w:rsidR="003029AE" w:rsidRDefault="00844979">
      <w:pPr>
        <w:spacing w:before="276"/>
        <w:ind w:left="4123"/>
        <w:jc w:val="both"/>
        <w:rPr>
          <w:b/>
          <w:sz w:val="24"/>
        </w:rPr>
      </w:pPr>
      <w:r>
        <w:rPr>
          <w:b/>
          <w:sz w:val="24"/>
        </w:rPr>
        <w:t>Članak</w:t>
      </w:r>
      <w:r>
        <w:rPr>
          <w:b/>
          <w:spacing w:val="-4"/>
          <w:sz w:val="24"/>
        </w:rPr>
        <w:t xml:space="preserve"> </w:t>
      </w:r>
      <w:r>
        <w:rPr>
          <w:b/>
          <w:spacing w:val="-5"/>
          <w:sz w:val="24"/>
        </w:rPr>
        <w:t>41.</w:t>
      </w:r>
    </w:p>
    <w:p w:rsidR="003029AE" w:rsidRDefault="00844979">
      <w:pPr>
        <w:pStyle w:val="Odlomakpopisa"/>
        <w:numPr>
          <w:ilvl w:val="0"/>
          <w:numId w:val="51"/>
        </w:numPr>
        <w:tabs>
          <w:tab w:val="left" w:pos="500"/>
        </w:tabs>
        <w:ind w:right="140" w:firstLine="0"/>
        <w:jc w:val="both"/>
        <w:rPr>
          <w:sz w:val="24"/>
        </w:rPr>
      </w:pPr>
      <w:r>
        <w:rPr>
          <w:sz w:val="24"/>
        </w:rPr>
        <w:t>Javnoprometne površine treba održavati tako da budu uredne i čiste, te da služe svrsi za koju su namijenjene.</w:t>
      </w:r>
    </w:p>
    <w:p w:rsidR="003029AE" w:rsidRDefault="00844979">
      <w:pPr>
        <w:pStyle w:val="Odlomakpopisa"/>
        <w:numPr>
          <w:ilvl w:val="0"/>
          <w:numId w:val="51"/>
        </w:numPr>
        <w:tabs>
          <w:tab w:val="left" w:pos="478"/>
        </w:tabs>
        <w:spacing w:before="276"/>
        <w:ind w:left="478" w:hanging="337"/>
        <w:jc w:val="both"/>
        <w:rPr>
          <w:sz w:val="24"/>
        </w:rPr>
      </w:pPr>
      <w:r>
        <w:rPr>
          <w:sz w:val="24"/>
        </w:rPr>
        <w:t>Javnoprometna</w:t>
      </w:r>
      <w:r>
        <w:rPr>
          <w:spacing w:val="-3"/>
          <w:sz w:val="24"/>
        </w:rPr>
        <w:t xml:space="preserve"> </w:t>
      </w:r>
      <w:r>
        <w:rPr>
          <w:sz w:val="24"/>
        </w:rPr>
        <w:t>površina čisti se u pravilu danju, a</w:t>
      </w:r>
      <w:r>
        <w:rPr>
          <w:spacing w:val="-1"/>
          <w:sz w:val="24"/>
        </w:rPr>
        <w:t xml:space="preserve"> </w:t>
      </w:r>
      <w:r>
        <w:rPr>
          <w:sz w:val="24"/>
        </w:rPr>
        <w:t>pere</w:t>
      </w:r>
      <w:r>
        <w:rPr>
          <w:spacing w:val="-2"/>
          <w:sz w:val="24"/>
        </w:rPr>
        <w:t xml:space="preserve"> </w:t>
      </w:r>
      <w:r>
        <w:rPr>
          <w:sz w:val="24"/>
        </w:rPr>
        <w:t xml:space="preserve">noću između 21,00 i 5,00 </w:t>
      </w:r>
      <w:r>
        <w:rPr>
          <w:spacing w:val="-2"/>
          <w:sz w:val="24"/>
        </w:rPr>
        <w:t>sati.</w:t>
      </w:r>
    </w:p>
    <w:p w:rsidR="003029AE" w:rsidRDefault="00844979">
      <w:pPr>
        <w:pStyle w:val="Odlomakpopisa"/>
        <w:numPr>
          <w:ilvl w:val="0"/>
          <w:numId w:val="51"/>
        </w:numPr>
        <w:tabs>
          <w:tab w:val="left" w:pos="516"/>
        </w:tabs>
        <w:spacing w:before="276"/>
        <w:ind w:right="140" w:firstLine="0"/>
        <w:jc w:val="both"/>
        <w:rPr>
          <w:sz w:val="24"/>
        </w:rPr>
      </w:pPr>
      <w:r>
        <w:rPr>
          <w:sz w:val="24"/>
        </w:rPr>
        <w:t xml:space="preserve">Javnoprometnu površinu čisti </w:t>
      </w:r>
      <w:r w:rsidR="00263651">
        <w:rPr>
          <w:sz w:val="24"/>
        </w:rPr>
        <w:t>Komunalno</w:t>
      </w:r>
      <w:r>
        <w:rPr>
          <w:sz w:val="24"/>
        </w:rPr>
        <w:t xml:space="preserve"> Sućuraj</w:t>
      </w:r>
      <w:r w:rsidR="00263651">
        <w:rPr>
          <w:sz w:val="24"/>
        </w:rPr>
        <w:t xml:space="preserve"> d.o.o.</w:t>
      </w:r>
      <w:r>
        <w:rPr>
          <w:sz w:val="24"/>
        </w:rPr>
        <w:t xml:space="preserve"> ili druga pravna ili fizička osoba-obrtnik kojoj Općina Sućuraj povjeri obavljanje komunalne djelatnosti.</w:t>
      </w:r>
    </w:p>
    <w:p w:rsidR="003029AE" w:rsidRDefault="003029AE">
      <w:pPr>
        <w:pStyle w:val="Tijeloteksta"/>
      </w:pPr>
    </w:p>
    <w:p w:rsidR="003029AE" w:rsidRDefault="00844979">
      <w:pPr>
        <w:pStyle w:val="Heading1"/>
      </w:pPr>
      <w:r>
        <w:t>Članak</w:t>
      </w:r>
      <w:r>
        <w:rPr>
          <w:spacing w:val="-4"/>
        </w:rPr>
        <w:t xml:space="preserve"> </w:t>
      </w:r>
      <w:r>
        <w:rPr>
          <w:spacing w:val="-5"/>
        </w:rPr>
        <w:t>42.</w:t>
      </w:r>
    </w:p>
    <w:p w:rsidR="003029AE" w:rsidRDefault="00844979">
      <w:pPr>
        <w:pStyle w:val="Odlomakpopisa"/>
        <w:numPr>
          <w:ilvl w:val="0"/>
          <w:numId w:val="50"/>
        </w:numPr>
        <w:tabs>
          <w:tab w:val="left" w:pos="548"/>
        </w:tabs>
        <w:ind w:right="142" w:firstLine="0"/>
        <w:jc w:val="both"/>
        <w:rPr>
          <w:sz w:val="24"/>
        </w:rPr>
      </w:pPr>
      <w:r>
        <w:rPr>
          <w:sz w:val="24"/>
        </w:rPr>
        <w:t xml:space="preserve">Pravne i fizičke osobe koje obavljaju djelatnost zbog koje dolazi do prekomjernog onečišćenja javnoprometnih površina, dužne su ih redovito čistiti, odnosno osigurati njihovo </w:t>
      </w:r>
      <w:r>
        <w:rPr>
          <w:spacing w:val="-2"/>
          <w:sz w:val="24"/>
        </w:rPr>
        <w:t>čišćenje.</w:t>
      </w:r>
    </w:p>
    <w:p w:rsidR="003029AE" w:rsidRDefault="003029AE">
      <w:pPr>
        <w:pStyle w:val="Tijeloteksta"/>
      </w:pPr>
    </w:p>
    <w:p w:rsidR="003029AE" w:rsidRDefault="00844979">
      <w:pPr>
        <w:pStyle w:val="Odlomakpopisa"/>
        <w:numPr>
          <w:ilvl w:val="0"/>
          <w:numId w:val="50"/>
        </w:numPr>
        <w:tabs>
          <w:tab w:val="left" w:pos="526"/>
        </w:tabs>
        <w:ind w:right="144" w:firstLine="0"/>
        <w:jc w:val="both"/>
        <w:rPr>
          <w:sz w:val="24"/>
        </w:rPr>
      </w:pPr>
      <w:r>
        <w:rPr>
          <w:sz w:val="24"/>
        </w:rPr>
        <w:t>Vlasnik ili korisnik športskih ili rekreacijskih objekata, zabavnih parkova ili igrališta, organizator</w:t>
      </w:r>
      <w:r>
        <w:rPr>
          <w:spacing w:val="54"/>
          <w:sz w:val="24"/>
        </w:rPr>
        <w:t xml:space="preserve"> </w:t>
      </w:r>
      <w:r>
        <w:rPr>
          <w:sz w:val="24"/>
        </w:rPr>
        <w:t>javnih</w:t>
      </w:r>
      <w:r>
        <w:rPr>
          <w:spacing w:val="56"/>
          <w:sz w:val="24"/>
        </w:rPr>
        <w:t xml:space="preserve"> </w:t>
      </w:r>
      <w:r>
        <w:rPr>
          <w:sz w:val="24"/>
        </w:rPr>
        <w:t>skupova,</w:t>
      </w:r>
      <w:r>
        <w:rPr>
          <w:spacing w:val="56"/>
          <w:sz w:val="24"/>
        </w:rPr>
        <w:t xml:space="preserve"> </w:t>
      </w:r>
      <w:r>
        <w:rPr>
          <w:sz w:val="24"/>
        </w:rPr>
        <w:t>javnih</w:t>
      </w:r>
      <w:r>
        <w:rPr>
          <w:spacing w:val="56"/>
          <w:sz w:val="24"/>
        </w:rPr>
        <w:t xml:space="preserve"> </w:t>
      </w:r>
      <w:r>
        <w:rPr>
          <w:sz w:val="24"/>
        </w:rPr>
        <w:t>priredbi</w:t>
      </w:r>
      <w:r>
        <w:rPr>
          <w:spacing w:val="56"/>
          <w:sz w:val="24"/>
        </w:rPr>
        <w:t xml:space="preserve"> </w:t>
      </w:r>
      <w:r>
        <w:rPr>
          <w:sz w:val="24"/>
        </w:rPr>
        <w:t>obvezni</w:t>
      </w:r>
      <w:r>
        <w:rPr>
          <w:spacing w:val="56"/>
          <w:sz w:val="24"/>
        </w:rPr>
        <w:t xml:space="preserve"> </w:t>
      </w:r>
      <w:r>
        <w:rPr>
          <w:sz w:val="24"/>
        </w:rPr>
        <w:t>su</w:t>
      </w:r>
      <w:r>
        <w:rPr>
          <w:spacing w:val="56"/>
          <w:sz w:val="24"/>
        </w:rPr>
        <w:t xml:space="preserve"> </w:t>
      </w:r>
      <w:r>
        <w:rPr>
          <w:sz w:val="24"/>
        </w:rPr>
        <w:t>osigurati</w:t>
      </w:r>
      <w:r>
        <w:rPr>
          <w:spacing w:val="57"/>
          <w:sz w:val="24"/>
        </w:rPr>
        <w:t xml:space="preserve"> </w:t>
      </w:r>
      <w:r>
        <w:rPr>
          <w:sz w:val="24"/>
        </w:rPr>
        <w:t>čišćenje</w:t>
      </w:r>
      <w:r>
        <w:rPr>
          <w:spacing w:val="55"/>
          <w:sz w:val="24"/>
        </w:rPr>
        <w:t xml:space="preserve"> </w:t>
      </w:r>
      <w:r>
        <w:rPr>
          <w:spacing w:val="-2"/>
          <w:sz w:val="24"/>
        </w:rPr>
        <w:t>javnoprometnih</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Tijeloteksta"/>
        <w:spacing w:before="76"/>
        <w:ind w:left="141" w:right="81"/>
      </w:pPr>
      <w:r>
        <w:lastRenderedPageBreak/>
        <w:t>površina</w:t>
      </w:r>
      <w:r>
        <w:rPr>
          <w:spacing w:val="30"/>
        </w:rPr>
        <w:t xml:space="preserve"> </w:t>
      </w:r>
      <w:r>
        <w:t>koje</w:t>
      </w:r>
      <w:r>
        <w:rPr>
          <w:spacing w:val="30"/>
        </w:rPr>
        <w:t xml:space="preserve"> </w:t>
      </w:r>
      <w:r>
        <w:t>služe</w:t>
      </w:r>
      <w:r>
        <w:rPr>
          <w:spacing w:val="30"/>
        </w:rPr>
        <w:t xml:space="preserve"> </w:t>
      </w:r>
      <w:r>
        <w:t>kao</w:t>
      </w:r>
      <w:r>
        <w:rPr>
          <w:spacing w:val="31"/>
        </w:rPr>
        <w:t xml:space="preserve"> </w:t>
      </w:r>
      <w:r>
        <w:t>pristup</w:t>
      </w:r>
      <w:r>
        <w:rPr>
          <w:spacing w:val="31"/>
        </w:rPr>
        <w:t xml:space="preserve"> </w:t>
      </w:r>
      <w:r>
        <w:t>tim</w:t>
      </w:r>
      <w:r>
        <w:rPr>
          <w:spacing w:val="31"/>
        </w:rPr>
        <w:t xml:space="preserve"> </w:t>
      </w:r>
      <w:r>
        <w:t>objektima,</w:t>
      </w:r>
      <w:r>
        <w:rPr>
          <w:spacing w:val="31"/>
        </w:rPr>
        <w:t xml:space="preserve"> </w:t>
      </w:r>
      <w:r>
        <w:t>tako</w:t>
      </w:r>
      <w:r>
        <w:rPr>
          <w:spacing w:val="31"/>
        </w:rPr>
        <w:t xml:space="preserve"> </w:t>
      </w:r>
      <w:r>
        <w:t>da</w:t>
      </w:r>
      <w:r>
        <w:rPr>
          <w:spacing w:val="30"/>
        </w:rPr>
        <w:t xml:space="preserve"> </w:t>
      </w:r>
      <w:r>
        <w:t>budu</w:t>
      </w:r>
      <w:r>
        <w:rPr>
          <w:spacing w:val="31"/>
        </w:rPr>
        <w:t xml:space="preserve"> </w:t>
      </w:r>
      <w:r>
        <w:t>očišćene</w:t>
      </w:r>
      <w:r>
        <w:rPr>
          <w:spacing w:val="30"/>
        </w:rPr>
        <w:t xml:space="preserve"> </w:t>
      </w:r>
      <w:r>
        <w:t>u</w:t>
      </w:r>
      <w:r>
        <w:rPr>
          <w:spacing w:val="33"/>
        </w:rPr>
        <w:t xml:space="preserve"> </w:t>
      </w:r>
      <w:r>
        <w:t>roku</w:t>
      </w:r>
      <w:r>
        <w:rPr>
          <w:spacing w:val="30"/>
        </w:rPr>
        <w:t xml:space="preserve"> </w:t>
      </w:r>
      <w:r>
        <w:t>4</w:t>
      </w:r>
      <w:r>
        <w:rPr>
          <w:spacing w:val="31"/>
        </w:rPr>
        <w:t xml:space="preserve"> </w:t>
      </w:r>
      <w:r>
        <w:t>sata</w:t>
      </w:r>
      <w:r>
        <w:rPr>
          <w:spacing w:val="30"/>
        </w:rPr>
        <w:t xml:space="preserve"> </w:t>
      </w:r>
      <w:r>
        <w:t>nakon završetka korištenja.</w:t>
      </w:r>
    </w:p>
    <w:p w:rsidR="003029AE" w:rsidRDefault="003029AE">
      <w:pPr>
        <w:pStyle w:val="Tijeloteksta"/>
        <w:spacing w:before="1"/>
      </w:pPr>
    </w:p>
    <w:p w:rsidR="003029AE" w:rsidRDefault="00844979">
      <w:pPr>
        <w:pStyle w:val="Heading1"/>
      </w:pPr>
      <w:r>
        <w:t>Članak</w:t>
      </w:r>
      <w:r>
        <w:rPr>
          <w:spacing w:val="-4"/>
        </w:rPr>
        <w:t xml:space="preserve"> </w:t>
      </w:r>
      <w:r>
        <w:rPr>
          <w:spacing w:val="-5"/>
        </w:rPr>
        <w:t>43.</w:t>
      </w:r>
    </w:p>
    <w:p w:rsidR="003029AE" w:rsidRDefault="00844979">
      <w:pPr>
        <w:pStyle w:val="Odlomakpopisa"/>
        <w:numPr>
          <w:ilvl w:val="0"/>
          <w:numId w:val="49"/>
        </w:numPr>
        <w:tabs>
          <w:tab w:val="left" w:pos="478"/>
        </w:tabs>
        <w:ind w:left="478" w:hanging="337"/>
        <w:jc w:val="both"/>
        <w:rPr>
          <w:sz w:val="24"/>
        </w:rPr>
      </w:pPr>
      <w:r>
        <w:rPr>
          <w:sz w:val="24"/>
        </w:rPr>
        <w:t>Na</w:t>
      </w:r>
      <w:r>
        <w:rPr>
          <w:spacing w:val="-5"/>
          <w:sz w:val="24"/>
        </w:rPr>
        <w:t xml:space="preserve"> </w:t>
      </w:r>
      <w:r>
        <w:rPr>
          <w:sz w:val="24"/>
        </w:rPr>
        <w:t>javnoprometne površine</w:t>
      </w:r>
      <w:r>
        <w:rPr>
          <w:spacing w:val="-1"/>
          <w:sz w:val="24"/>
        </w:rPr>
        <w:t xml:space="preserve"> </w:t>
      </w:r>
      <w:r>
        <w:rPr>
          <w:sz w:val="24"/>
        </w:rPr>
        <w:t>postavljaju</w:t>
      </w:r>
      <w:r>
        <w:rPr>
          <w:spacing w:val="-1"/>
          <w:sz w:val="24"/>
        </w:rPr>
        <w:t xml:space="preserve"> </w:t>
      </w:r>
      <w:r>
        <w:rPr>
          <w:sz w:val="24"/>
        </w:rPr>
        <w:t>se košare</w:t>
      </w:r>
      <w:r>
        <w:rPr>
          <w:spacing w:val="-2"/>
          <w:sz w:val="24"/>
        </w:rPr>
        <w:t xml:space="preserve"> </w:t>
      </w:r>
      <w:r>
        <w:rPr>
          <w:sz w:val="24"/>
        </w:rPr>
        <w:t>za</w:t>
      </w:r>
      <w:r>
        <w:rPr>
          <w:spacing w:val="-1"/>
          <w:sz w:val="24"/>
        </w:rPr>
        <w:t xml:space="preserve"> </w:t>
      </w:r>
      <w:r>
        <w:rPr>
          <w:spacing w:val="-2"/>
          <w:sz w:val="24"/>
        </w:rPr>
        <w:t>otpatke.</w:t>
      </w:r>
    </w:p>
    <w:p w:rsidR="003029AE" w:rsidRDefault="003029AE">
      <w:pPr>
        <w:pStyle w:val="Tijeloteksta"/>
      </w:pPr>
    </w:p>
    <w:p w:rsidR="003029AE" w:rsidRDefault="00844979">
      <w:pPr>
        <w:pStyle w:val="Odlomakpopisa"/>
        <w:numPr>
          <w:ilvl w:val="0"/>
          <w:numId w:val="49"/>
        </w:numPr>
        <w:tabs>
          <w:tab w:val="left" w:pos="526"/>
        </w:tabs>
        <w:ind w:left="141" w:right="141" w:firstLine="0"/>
        <w:jc w:val="both"/>
        <w:rPr>
          <w:sz w:val="24"/>
        </w:rPr>
      </w:pPr>
      <w:r>
        <w:rPr>
          <w:sz w:val="24"/>
        </w:rPr>
        <w:t xml:space="preserve">Košare za otpatke postavlja i održava </w:t>
      </w:r>
      <w:r w:rsidR="00263651">
        <w:rPr>
          <w:sz w:val="24"/>
        </w:rPr>
        <w:t>Komunalno</w:t>
      </w:r>
      <w:r>
        <w:rPr>
          <w:sz w:val="24"/>
        </w:rPr>
        <w:t xml:space="preserve"> Sućuraj</w:t>
      </w:r>
      <w:r w:rsidR="00263651">
        <w:rPr>
          <w:sz w:val="24"/>
        </w:rPr>
        <w:t xml:space="preserve"> d.o.o.</w:t>
      </w:r>
      <w:r>
        <w:rPr>
          <w:sz w:val="24"/>
        </w:rPr>
        <w:t>, ili pravna ili privatna osoba – obrtnik kome je Općina Sućuraj povjerila obavljanje komunalnih djelatnosti.</w:t>
      </w:r>
    </w:p>
    <w:p w:rsidR="003029AE" w:rsidRDefault="003029AE">
      <w:pPr>
        <w:pStyle w:val="Tijeloteksta"/>
      </w:pPr>
    </w:p>
    <w:p w:rsidR="003029AE" w:rsidRDefault="00844979">
      <w:pPr>
        <w:pStyle w:val="Heading1"/>
      </w:pPr>
      <w:r>
        <w:t>Članak</w:t>
      </w:r>
      <w:r>
        <w:rPr>
          <w:spacing w:val="-4"/>
        </w:rPr>
        <w:t xml:space="preserve"> </w:t>
      </w:r>
      <w:r>
        <w:rPr>
          <w:spacing w:val="-5"/>
        </w:rPr>
        <w:t>44.</w:t>
      </w:r>
    </w:p>
    <w:p w:rsidR="003029AE" w:rsidRDefault="00844979">
      <w:pPr>
        <w:pStyle w:val="Tijeloteksta"/>
        <w:ind w:left="141"/>
      </w:pPr>
      <w:r>
        <w:t>Mjesta</w:t>
      </w:r>
      <w:r>
        <w:rPr>
          <w:spacing w:val="-3"/>
        </w:rPr>
        <w:t xml:space="preserve"> </w:t>
      </w:r>
      <w:r>
        <w:t>za</w:t>
      </w:r>
      <w:r>
        <w:rPr>
          <w:spacing w:val="-1"/>
        </w:rPr>
        <w:t xml:space="preserve"> </w:t>
      </w:r>
      <w:r>
        <w:t>postavljanje</w:t>
      </w:r>
      <w:r>
        <w:rPr>
          <w:spacing w:val="-1"/>
        </w:rPr>
        <w:t xml:space="preserve"> </w:t>
      </w:r>
      <w:r>
        <w:t>košara</w:t>
      </w:r>
      <w:r>
        <w:rPr>
          <w:spacing w:val="-2"/>
        </w:rPr>
        <w:t xml:space="preserve"> </w:t>
      </w:r>
      <w:r>
        <w:t>za</w:t>
      </w:r>
      <w:r>
        <w:rPr>
          <w:spacing w:val="-2"/>
        </w:rPr>
        <w:t xml:space="preserve"> </w:t>
      </w:r>
      <w:r>
        <w:t>otpatke</w:t>
      </w:r>
      <w:r>
        <w:rPr>
          <w:spacing w:val="-1"/>
        </w:rPr>
        <w:t xml:space="preserve"> </w:t>
      </w:r>
      <w:r>
        <w:t>određuje</w:t>
      </w:r>
      <w:r>
        <w:rPr>
          <w:spacing w:val="1"/>
        </w:rPr>
        <w:t xml:space="preserve"> </w:t>
      </w:r>
      <w:r w:rsidR="00263651">
        <w:t>O</w:t>
      </w:r>
      <w:r>
        <w:t>pćinski</w:t>
      </w:r>
      <w:r>
        <w:rPr>
          <w:spacing w:val="1"/>
        </w:rPr>
        <w:t xml:space="preserve"> </w:t>
      </w:r>
      <w:r>
        <w:rPr>
          <w:spacing w:val="-2"/>
        </w:rPr>
        <w:t>načelnik.</w:t>
      </w:r>
    </w:p>
    <w:p w:rsidR="003029AE" w:rsidRDefault="003029AE">
      <w:pPr>
        <w:pStyle w:val="Tijeloteksta"/>
      </w:pPr>
    </w:p>
    <w:p w:rsidR="003029AE" w:rsidRDefault="00844979">
      <w:pPr>
        <w:pStyle w:val="Heading1"/>
      </w:pPr>
      <w:r>
        <w:t>Članak</w:t>
      </w:r>
      <w:r>
        <w:rPr>
          <w:spacing w:val="-4"/>
        </w:rPr>
        <w:t xml:space="preserve"> </w:t>
      </w:r>
      <w:r>
        <w:rPr>
          <w:spacing w:val="-5"/>
        </w:rPr>
        <w:t>45.</w:t>
      </w:r>
    </w:p>
    <w:p w:rsidR="003029AE" w:rsidRDefault="00844979">
      <w:pPr>
        <w:pStyle w:val="Odlomakpopisa"/>
        <w:numPr>
          <w:ilvl w:val="0"/>
          <w:numId w:val="48"/>
        </w:numPr>
        <w:tabs>
          <w:tab w:val="left" w:pos="478"/>
        </w:tabs>
        <w:ind w:left="478" w:hanging="337"/>
        <w:jc w:val="both"/>
        <w:rPr>
          <w:sz w:val="24"/>
        </w:rPr>
      </w:pPr>
      <w:r>
        <w:rPr>
          <w:sz w:val="24"/>
        </w:rPr>
        <w:t>Košare</w:t>
      </w:r>
      <w:r>
        <w:rPr>
          <w:spacing w:val="-2"/>
          <w:sz w:val="24"/>
        </w:rPr>
        <w:t xml:space="preserve"> </w:t>
      </w:r>
      <w:r>
        <w:rPr>
          <w:sz w:val="24"/>
        </w:rPr>
        <w:t>za</w:t>
      </w:r>
      <w:r>
        <w:rPr>
          <w:spacing w:val="-1"/>
          <w:sz w:val="24"/>
        </w:rPr>
        <w:t xml:space="preserve"> </w:t>
      </w:r>
      <w:r>
        <w:rPr>
          <w:sz w:val="24"/>
        </w:rPr>
        <w:t>otpatke</w:t>
      </w:r>
      <w:r>
        <w:rPr>
          <w:spacing w:val="-2"/>
          <w:sz w:val="24"/>
        </w:rPr>
        <w:t xml:space="preserve"> </w:t>
      </w:r>
      <w:r>
        <w:rPr>
          <w:sz w:val="24"/>
        </w:rPr>
        <w:t>moraju biti</w:t>
      </w:r>
      <w:r>
        <w:rPr>
          <w:spacing w:val="-1"/>
          <w:sz w:val="24"/>
        </w:rPr>
        <w:t xml:space="preserve"> </w:t>
      </w:r>
      <w:r>
        <w:rPr>
          <w:sz w:val="24"/>
        </w:rPr>
        <w:t>izrađene</w:t>
      </w:r>
      <w:r>
        <w:rPr>
          <w:spacing w:val="-1"/>
          <w:sz w:val="24"/>
        </w:rPr>
        <w:t xml:space="preserve"> </w:t>
      </w:r>
      <w:r>
        <w:rPr>
          <w:sz w:val="24"/>
        </w:rPr>
        <w:t>od</w:t>
      </w:r>
      <w:r>
        <w:rPr>
          <w:spacing w:val="-1"/>
          <w:sz w:val="24"/>
        </w:rPr>
        <w:t xml:space="preserve"> </w:t>
      </w:r>
      <w:r>
        <w:rPr>
          <w:sz w:val="24"/>
        </w:rPr>
        <w:t>prikladnog</w:t>
      </w:r>
      <w:r>
        <w:rPr>
          <w:spacing w:val="-3"/>
          <w:sz w:val="24"/>
        </w:rPr>
        <w:t xml:space="preserve"> </w:t>
      </w:r>
      <w:r>
        <w:rPr>
          <w:sz w:val="24"/>
        </w:rPr>
        <w:t>materijala</w:t>
      </w:r>
      <w:r>
        <w:rPr>
          <w:spacing w:val="-1"/>
          <w:sz w:val="24"/>
        </w:rPr>
        <w:t xml:space="preserve"> </w:t>
      </w:r>
      <w:r>
        <w:rPr>
          <w:sz w:val="24"/>
        </w:rPr>
        <w:t xml:space="preserve">i estetski </w:t>
      </w:r>
      <w:r>
        <w:rPr>
          <w:spacing w:val="-2"/>
          <w:sz w:val="24"/>
        </w:rPr>
        <w:t>oblikovane.</w:t>
      </w:r>
    </w:p>
    <w:p w:rsidR="003029AE" w:rsidRDefault="00844979">
      <w:pPr>
        <w:pStyle w:val="Odlomakpopisa"/>
        <w:numPr>
          <w:ilvl w:val="0"/>
          <w:numId w:val="48"/>
        </w:numPr>
        <w:tabs>
          <w:tab w:val="left" w:pos="519"/>
        </w:tabs>
        <w:spacing w:before="1"/>
        <w:ind w:left="141" w:right="143" w:firstLine="0"/>
        <w:jc w:val="both"/>
        <w:rPr>
          <w:sz w:val="24"/>
        </w:rPr>
      </w:pPr>
      <w:r>
        <w:rPr>
          <w:sz w:val="24"/>
        </w:rPr>
        <w:t>Zabranjeno je postavljanje košara za otpatke na stupove na kojima se nalaze prometni znakovi, na drveće i jarbole za isticanje zastava, te na drugim mjestima na kojima bi nagrđivali izgled naselja, objekata ili bi ometale promet.</w:t>
      </w:r>
    </w:p>
    <w:p w:rsidR="003029AE" w:rsidRDefault="003029AE">
      <w:pPr>
        <w:pStyle w:val="Tijeloteksta"/>
      </w:pPr>
    </w:p>
    <w:p w:rsidR="003029AE" w:rsidRDefault="00844979">
      <w:pPr>
        <w:pStyle w:val="Heading1"/>
      </w:pPr>
      <w:r>
        <w:t>Članak</w:t>
      </w:r>
      <w:r>
        <w:rPr>
          <w:spacing w:val="-4"/>
        </w:rPr>
        <w:t xml:space="preserve"> </w:t>
      </w:r>
      <w:r>
        <w:rPr>
          <w:spacing w:val="-5"/>
        </w:rPr>
        <w:t>46.</w:t>
      </w:r>
    </w:p>
    <w:p w:rsidR="003029AE" w:rsidRDefault="00844979">
      <w:pPr>
        <w:pStyle w:val="Tijeloteksta"/>
        <w:ind w:left="141" w:right="137"/>
      </w:pPr>
      <w:r>
        <w:t>Na javnoprometnim površinama ne smije se ostavljati ili na njih bacati bilo kakav otpad ili ih na drugi način onečišćavati, a osobito se zabranjuje:</w:t>
      </w:r>
    </w:p>
    <w:p w:rsidR="003029AE" w:rsidRDefault="003029AE">
      <w:pPr>
        <w:pStyle w:val="Tijeloteksta"/>
      </w:pPr>
    </w:p>
    <w:p w:rsidR="003029AE" w:rsidRDefault="00844979">
      <w:pPr>
        <w:pStyle w:val="Odlomakpopisa"/>
        <w:numPr>
          <w:ilvl w:val="1"/>
          <w:numId w:val="48"/>
        </w:numPr>
        <w:tabs>
          <w:tab w:val="left" w:pos="848"/>
          <w:tab w:val="left" w:pos="861"/>
        </w:tabs>
        <w:ind w:right="147" w:hanging="360"/>
        <w:rPr>
          <w:sz w:val="24"/>
        </w:rPr>
      </w:pPr>
      <w:r>
        <w:rPr>
          <w:sz w:val="24"/>
        </w:rPr>
        <w:t>bacati</w:t>
      </w:r>
      <w:r>
        <w:rPr>
          <w:spacing w:val="28"/>
          <w:sz w:val="24"/>
        </w:rPr>
        <w:t xml:space="preserve"> </w:t>
      </w:r>
      <w:r>
        <w:rPr>
          <w:sz w:val="24"/>
        </w:rPr>
        <w:t>i</w:t>
      </w:r>
      <w:r>
        <w:rPr>
          <w:spacing w:val="28"/>
          <w:sz w:val="24"/>
        </w:rPr>
        <w:t xml:space="preserve"> </w:t>
      </w:r>
      <w:r>
        <w:rPr>
          <w:sz w:val="24"/>
        </w:rPr>
        <w:t>ostavljati</w:t>
      </w:r>
      <w:r>
        <w:rPr>
          <w:spacing w:val="28"/>
          <w:sz w:val="24"/>
        </w:rPr>
        <w:t xml:space="preserve"> </w:t>
      </w:r>
      <w:r>
        <w:rPr>
          <w:sz w:val="24"/>
        </w:rPr>
        <w:t>izvan</w:t>
      </w:r>
      <w:r>
        <w:rPr>
          <w:spacing w:val="25"/>
          <w:sz w:val="24"/>
        </w:rPr>
        <w:t xml:space="preserve"> </w:t>
      </w:r>
      <w:r>
        <w:rPr>
          <w:sz w:val="24"/>
        </w:rPr>
        <w:t>košara</w:t>
      </w:r>
      <w:r>
        <w:rPr>
          <w:spacing w:val="26"/>
          <w:sz w:val="24"/>
        </w:rPr>
        <w:t xml:space="preserve"> </w:t>
      </w:r>
      <w:r>
        <w:rPr>
          <w:sz w:val="24"/>
        </w:rPr>
        <w:t>i</w:t>
      </w:r>
      <w:r>
        <w:rPr>
          <w:spacing w:val="28"/>
          <w:sz w:val="24"/>
        </w:rPr>
        <w:t xml:space="preserve"> </w:t>
      </w:r>
      <w:r>
        <w:rPr>
          <w:sz w:val="24"/>
        </w:rPr>
        <w:t>drugih</w:t>
      </w:r>
      <w:r>
        <w:rPr>
          <w:spacing w:val="28"/>
          <w:sz w:val="24"/>
        </w:rPr>
        <w:t xml:space="preserve"> </w:t>
      </w:r>
      <w:r>
        <w:rPr>
          <w:sz w:val="24"/>
        </w:rPr>
        <w:t>posuda</w:t>
      </w:r>
      <w:r>
        <w:rPr>
          <w:spacing w:val="29"/>
          <w:sz w:val="24"/>
        </w:rPr>
        <w:t xml:space="preserve"> </w:t>
      </w:r>
      <w:r>
        <w:rPr>
          <w:sz w:val="24"/>
        </w:rPr>
        <w:t>za</w:t>
      </w:r>
      <w:r>
        <w:rPr>
          <w:spacing w:val="27"/>
          <w:sz w:val="24"/>
        </w:rPr>
        <w:t xml:space="preserve"> </w:t>
      </w:r>
      <w:r>
        <w:rPr>
          <w:sz w:val="24"/>
        </w:rPr>
        <w:t>otpad</w:t>
      </w:r>
      <w:r>
        <w:rPr>
          <w:spacing w:val="27"/>
          <w:sz w:val="24"/>
        </w:rPr>
        <w:t xml:space="preserve"> </w:t>
      </w:r>
      <w:r>
        <w:rPr>
          <w:sz w:val="24"/>
        </w:rPr>
        <w:t>različit</w:t>
      </w:r>
      <w:r>
        <w:rPr>
          <w:spacing w:val="28"/>
          <w:sz w:val="24"/>
        </w:rPr>
        <w:t xml:space="preserve"> </w:t>
      </w:r>
      <w:r>
        <w:rPr>
          <w:sz w:val="24"/>
        </w:rPr>
        <w:t>otpad</w:t>
      </w:r>
      <w:r>
        <w:rPr>
          <w:spacing w:val="27"/>
          <w:sz w:val="24"/>
        </w:rPr>
        <w:t xml:space="preserve"> </w:t>
      </w:r>
      <w:r>
        <w:rPr>
          <w:sz w:val="24"/>
        </w:rPr>
        <w:t>i</w:t>
      </w:r>
      <w:r>
        <w:rPr>
          <w:spacing w:val="26"/>
          <w:sz w:val="24"/>
        </w:rPr>
        <w:t xml:space="preserve"> </w:t>
      </w:r>
      <w:r>
        <w:rPr>
          <w:sz w:val="24"/>
        </w:rPr>
        <w:t>vršiti</w:t>
      </w:r>
      <w:r>
        <w:rPr>
          <w:spacing w:val="28"/>
          <w:sz w:val="24"/>
        </w:rPr>
        <w:t xml:space="preserve"> </w:t>
      </w:r>
      <w:r>
        <w:rPr>
          <w:sz w:val="24"/>
        </w:rPr>
        <w:t>druge radnje kojima se onečišćuje javnoprometna površina,</w:t>
      </w:r>
    </w:p>
    <w:p w:rsidR="003029AE" w:rsidRDefault="00844979">
      <w:pPr>
        <w:pStyle w:val="Odlomakpopisa"/>
        <w:numPr>
          <w:ilvl w:val="1"/>
          <w:numId w:val="48"/>
        </w:numPr>
        <w:tabs>
          <w:tab w:val="left" w:pos="848"/>
        </w:tabs>
        <w:ind w:left="848" w:hanging="347"/>
        <w:rPr>
          <w:sz w:val="24"/>
        </w:rPr>
      </w:pPr>
      <w:r>
        <w:rPr>
          <w:sz w:val="24"/>
        </w:rPr>
        <w:t>bacati</w:t>
      </w:r>
      <w:r>
        <w:rPr>
          <w:spacing w:val="1"/>
          <w:sz w:val="24"/>
        </w:rPr>
        <w:t xml:space="preserve"> </w:t>
      </w:r>
      <w:r>
        <w:rPr>
          <w:sz w:val="24"/>
        </w:rPr>
        <w:t>goruće</w:t>
      </w:r>
      <w:r>
        <w:rPr>
          <w:spacing w:val="-2"/>
          <w:sz w:val="24"/>
        </w:rPr>
        <w:t xml:space="preserve"> </w:t>
      </w:r>
      <w:r>
        <w:rPr>
          <w:sz w:val="24"/>
        </w:rPr>
        <w:t>predmete</w:t>
      </w:r>
      <w:r>
        <w:rPr>
          <w:spacing w:val="-2"/>
          <w:sz w:val="24"/>
        </w:rPr>
        <w:t xml:space="preserve"> </w:t>
      </w:r>
      <w:r>
        <w:rPr>
          <w:sz w:val="24"/>
        </w:rPr>
        <w:t>u</w:t>
      </w:r>
      <w:r>
        <w:rPr>
          <w:spacing w:val="1"/>
          <w:sz w:val="24"/>
        </w:rPr>
        <w:t xml:space="preserve"> </w:t>
      </w:r>
      <w:r>
        <w:rPr>
          <w:sz w:val="24"/>
        </w:rPr>
        <w:t>košare</w:t>
      </w:r>
      <w:r>
        <w:rPr>
          <w:spacing w:val="-3"/>
          <w:sz w:val="24"/>
        </w:rPr>
        <w:t xml:space="preserve"> </w:t>
      </w:r>
      <w:r>
        <w:rPr>
          <w:sz w:val="24"/>
        </w:rPr>
        <w:t>ili</w:t>
      </w:r>
      <w:r>
        <w:rPr>
          <w:spacing w:val="-1"/>
          <w:sz w:val="24"/>
        </w:rPr>
        <w:t xml:space="preserve"> </w:t>
      </w:r>
      <w:r>
        <w:rPr>
          <w:sz w:val="24"/>
        </w:rPr>
        <w:t>druge</w:t>
      </w:r>
      <w:r>
        <w:rPr>
          <w:spacing w:val="-2"/>
          <w:sz w:val="24"/>
        </w:rPr>
        <w:t xml:space="preserve"> </w:t>
      </w:r>
      <w:r>
        <w:rPr>
          <w:sz w:val="24"/>
        </w:rPr>
        <w:t>posude za</w:t>
      </w:r>
      <w:r>
        <w:rPr>
          <w:spacing w:val="-1"/>
          <w:sz w:val="24"/>
        </w:rPr>
        <w:t xml:space="preserve"> </w:t>
      </w:r>
      <w:r>
        <w:rPr>
          <w:spacing w:val="-2"/>
          <w:sz w:val="24"/>
        </w:rPr>
        <w:t>otpad,</w:t>
      </w:r>
    </w:p>
    <w:p w:rsidR="003029AE" w:rsidRDefault="00844979">
      <w:pPr>
        <w:pStyle w:val="Odlomakpopisa"/>
        <w:numPr>
          <w:ilvl w:val="1"/>
          <w:numId w:val="48"/>
        </w:numPr>
        <w:tabs>
          <w:tab w:val="left" w:pos="848"/>
          <w:tab w:val="left" w:pos="861"/>
        </w:tabs>
        <w:ind w:right="147" w:hanging="360"/>
        <w:rPr>
          <w:sz w:val="24"/>
        </w:rPr>
      </w:pPr>
      <w:r>
        <w:rPr>
          <w:sz w:val="24"/>
        </w:rPr>
        <w:t>oštećivati</w:t>
      </w:r>
      <w:r>
        <w:rPr>
          <w:spacing w:val="30"/>
          <w:sz w:val="24"/>
        </w:rPr>
        <w:t xml:space="preserve"> </w:t>
      </w:r>
      <w:r>
        <w:rPr>
          <w:sz w:val="24"/>
        </w:rPr>
        <w:t>košare,</w:t>
      </w:r>
      <w:r>
        <w:rPr>
          <w:spacing w:val="30"/>
          <w:sz w:val="24"/>
        </w:rPr>
        <w:t xml:space="preserve"> </w:t>
      </w:r>
      <w:r>
        <w:rPr>
          <w:sz w:val="24"/>
        </w:rPr>
        <w:t>odnosno</w:t>
      </w:r>
      <w:r>
        <w:rPr>
          <w:spacing w:val="30"/>
          <w:sz w:val="24"/>
        </w:rPr>
        <w:t xml:space="preserve"> </w:t>
      </w:r>
      <w:r>
        <w:rPr>
          <w:sz w:val="24"/>
        </w:rPr>
        <w:t>posude za otpad</w:t>
      </w:r>
      <w:r>
        <w:rPr>
          <w:spacing w:val="30"/>
          <w:sz w:val="24"/>
        </w:rPr>
        <w:t xml:space="preserve"> </w:t>
      </w:r>
      <w:r>
        <w:rPr>
          <w:sz w:val="24"/>
        </w:rPr>
        <w:t>i</w:t>
      </w:r>
      <w:r>
        <w:rPr>
          <w:spacing w:val="30"/>
          <w:sz w:val="24"/>
        </w:rPr>
        <w:t xml:space="preserve"> </w:t>
      </w:r>
      <w:r>
        <w:rPr>
          <w:sz w:val="24"/>
        </w:rPr>
        <w:t>druge</w:t>
      </w:r>
      <w:r>
        <w:rPr>
          <w:spacing w:val="31"/>
          <w:sz w:val="24"/>
        </w:rPr>
        <w:t xml:space="preserve"> </w:t>
      </w:r>
      <w:r>
        <w:rPr>
          <w:sz w:val="24"/>
        </w:rPr>
        <w:t>posude</w:t>
      </w:r>
      <w:r>
        <w:rPr>
          <w:spacing w:val="31"/>
          <w:sz w:val="24"/>
        </w:rPr>
        <w:t xml:space="preserve"> </w:t>
      </w:r>
      <w:r>
        <w:rPr>
          <w:sz w:val="24"/>
        </w:rPr>
        <w:t>namijenjene</w:t>
      </w:r>
      <w:r>
        <w:rPr>
          <w:spacing w:val="31"/>
          <w:sz w:val="24"/>
        </w:rPr>
        <w:t xml:space="preserve"> </w:t>
      </w:r>
      <w:r>
        <w:rPr>
          <w:sz w:val="24"/>
        </w:rPr>
        <w:t xml:space="preserve">sakupljanju </w:t>
      </w:r>
      <w:r>
        <w:rPr>
          <w:spacing w:val="-2"/>
          <w:sz w:val="24"/>
        </w:rPr>
        <w:t>otpada,</w:t>
      </w:r>
    </w:p>
    <w:p w:rsidR="003029AE" w:rsidRDefault="00844979">
      <w:pPr>
        <w:pStyle w:val="Odlomakpopisa"/>
        <w:numPr>
          <w:ilvl w:val="1"/>
          <w:numId w:val="48"/>
        </w:numPr>
        <w:tabs>
          <w:tab w:val="left" w:pos="848"/>
          <w:tab w:val="left" w:pos="861"/>
        </w:tabs>
        <w:ind w:right="144" w:hanging="360"/>
        <w:rPr>
          <w:sz w:val="24"/>
        </w:rPr>
      </w:pPr>
      <w:r>
        <w:rPr>
          <w:sz w:val="24"/>
        </w:rPr>
        <w:t>odlagati</w:t>
      </w:r>
      <w:r>
        <w:rPr>
          <w:spacing w:val="-3"/>
          <w:sz w:val="24"/>
        </w:rPr>
        <w:t xml:space="preserve"> </w:t>
      </w:r>
      <w:r>
        <w:rPr>
          <w:sz w:val="24"/>
        </w:rPr>
        <w:t>građevni</w:t>
      </w:r>
      <w:r>
        <w:rPr>
          <w:spacing w:val="-3"/>
          <w:sz w:val="24"/>
        </w:rPr>
        <w:t xml:space="preserve"> </w:t>
      </w:r>
      <w:r>
        <w:rPr>
          <w:sz w:val="24"/>
        </w:rPr>
        <w:t>i</w:t>
      </w:r>
      <w:r>
        <w:rPr>
          <w:spacing w:val="-3"/>
          <w:sz w:val="24"/>
        </w:rPr>
        <w:t xml:space="preserve"> </w:t>
      </w:r>
      <w:r>
        <w:rPr>
          <w:sz w:val="24"/>
        </w:rPr>
        <w:t>otpadni</w:t>
      </w:r>
      <w:r>
        <w:rPr>
          <w:spacing w:val="-3"/>
          <w:sz w:val="24"/>
        </w:rPr>
        <w:t xml:space="preserve"> </w:t>
      </w:r>
      <w:r>
        <w:rPr>
          <w:sz w:val="24"/>
        </w:rPr>
        <w:t>građevni</w:t>
      </w:r>
      <w:r>
        <w:rPr>
          <w:spacing w:val="-3"/>
          <w:sz w:val="24"/>
        </w:rPr>
        <w:t xml:space="preserve"> </w:t>
      </w:r>
      <w:r>
        <w:rPr>
          <w:sz w:val="24"/>
        </w:rPr>
        <w:t>materijal</w:t>
      </w:r>
      <w:r>
        <w:rPr>
          <w:spacing w:val="-3"/>
          <w:sz w:val="24"/>
        </w:rPr>
        <w:t xml:space="preserve"> </w:t>
      </w:r>
      <w:r>
        <w:rPr>
          <w:sz w:val="24"/>
        </w:rPr>
        <w:t>i</w:t>
      </w:r>
      <w:r>
        <w:rPr>
          <w:spacing w:val="-3"/>
          <w:sz w:val="24"/>
        </w:rPr>
        <w:t xml:space="preserve"> </w:t>
      </w:r>
      <w:r>
        <w:rPr>
          <w:sz w:val="24"/>
        </w:rPr>
        <w:t>postavljati</w:t>
      </w:r>
      <w:r>
        <w:rPr>
          <w:spacing w:val="-3"/>
          <w:sz w:val="24"/>
        </w:rPr>
        <w:t xml:space="preserve"> </w:t>
      </w:r>
      <w:r>
        <w:rPr>
          <w:sz w:val="24"/>
        </w:rPr>
        <w:t>predmete,</w:t>
      </w:r>
      <w:r>
        <w:rPr>
          <w:spacing w:val="-3"/>
          <w:sz w:val="24"/>
        </w:rPr>
        <w:t xml:space="preserve"> </w:t>
      </w:r>
      <w:r>
        <w:rPr>
          <w:sz w:val="24"/>
        </w:rPr>
        <w:t>naprave</w:t>
      </w:r>
      <w:r>
        <w:rPr>
          <w:spacing w:val="-4"/>
          <w:sz w:val="24"/>
        </w:rPr>
        <w:t xml:space="preserve"> </w:t>
      </w:r>
      <w:r>
        <w:rPr>
          <w:sz w:val="24"/>
        </w:rPr>
        <w:t>i</w:t>
      </w:r>
      <w:r>
        <w:rPr>
          <w:spacing w:val="-3"/>
          <w:sz w:val="24"/>
        </w:rPr>
        <w:t xml:space="preserve"> </w:t>
      </w:r>
      <w:r>
        <w:rPr>
          <w:sz w:val="24"/>
        </w:rPr>
        <w:t>strojeve na javnoprometne površine bez odobrenja Jedinstvenog upravnog odjela,</w:t>
      </w:r>
    </w:p>
    <w:p w:rsidR="003029AE" w:rsidRDefault="00844979">
      <w:pPr>
        <w:pStyle w:val="Odlomakpopisa"/>
        <w:numPr>
          <w:ilvl w:val="1"/>
          <w:numId w:val="48"/>
        </w:numPr>
        <w:tabs>
          <w:tab w:val="left" w:pos="848"/>
          <w:tab w:val="left" w:pos="861"/>
        </w:tabs>
        <w:spacing w:before="1"/>
        <w:ind w:right="141" w:hanging="360"/>
        <w:rPr>
          <w:sz w:val="24"/>
        </w:rPr>
      </w:pPr>
      <w:r>
        <w:rPr>
          <w:sz w:val="24"/>
        </w:rPr>
        <w:t>popravljati,</w:t>
      </w:r>
      <w:r>
        <w:rPr>
          <w:spacing w:val="37"/>
          <w:sz w:val="24"/>
        </w:rPr>
        <w:t xml:space="preserve"> </w:t>
      </w:r>
      <w:r>
        <w:rPr>
          <w:sz w:val="24"/>
        </w:rPr>
        <w:t>servisirati</w:t>
      </w:r>
      <w:r>
        <w:rPr>
          <w:spacing w:val="38"/>
          <w:sz w:val="24"/>
        </w:rPr>
        <w:t xml:space="preserve"> </w:t>
      </w:r>
      <w:r>
        <w:rPr>
          <w:sz w:val="24"/>
        </w:rPr>
        <w:t>i</w:t>
      </w:r>
      <w:r>
        <w:rPr>
          <w:spacing w:val="40"/>
          <w:sz w:val="24"/>
        </w:rPr>
        <w:t xml:space="preserve"> </w:t>
      </w:r>
      <w:r>
        <w:rPr>
          <w:sz w:val="24"/>
        </w:rPr>
        <w:t>prati</w:t>
      </w:r>
      <w:r>
        <w:rPr>
          <w:spacing w:val="38"/>
          <w:sz w:val="24"/>
        </w:rPr>
        <w:t xml:space="preserve"> </w:t>
      </w:r>
      <w:r>
        <w:rPr>
          <w:sz w:val="24"/>
        </w:rPr>
        <w:t>vozila</w:t>
      </w:r>
      <w:r>
        <w:rPr>
          <w:spacing w:val="36"/>
          <w:sz w:val="24"/>
        </w:rPr>
        <w:t xml:space="preserve"> </w:t>
      </w:r>
      <w:r>
        <w:rPr>
          <w:sz w:val="24"/>
        </w:rPr>
        <w:t>te</w:t>
      </w:r>
      <w:r>
        <w:rPr>
          <w:spacing w:val="37"/>
          <w:sz w:val="24"/>
        </w:rPr>
        <w:t xml:space="preserve"> </w:t>
      </w:r>
      <w:r>
        <w:rPr>
          <w:sz w:val="24"/>
        </w:rPr>
        <w:t>druga</w:t>
      </w:r>
      <w:r>
        <w:rPr>
          <w:spacing w:val="36"/>
          <w:sz w:val="24"/>
        </w:rPr>
        <w:t xml:space="preserve"> </w:t>
      </w:r>
      <w:r>
        <w:rPr>
          <w:sz w:val="24"/>
        </w:rPr>
        <w:t>sredstva</w:t>
      </w:r>
      <w:r>
        <w:rPr>
          <w:spacing w:val="40"/>
          <w:sz w:val="24"/>
        </w:rPr>
        <w:t xml:space="preserve"> </w:t>
      </w:r>
      <w:r>
        <w:rPr>
          <w:sz w:val="24"/>
        </w:rPr>
        <w:t>i</w:t>
      </w:r>
      <w:r>
        <w:rPr>
          <w:spacing w:val="38"/>
          <w:sz w:val="24"/>
        </w:rPr>
        <w:t xml:space="preserve"> </w:t>
      </w:r>
      <w:r>
        <w:rPr>
          <w:sz w:val="24"/>
        </w:rPr>
        <w:t>uređaje</w:t>
      </w:r>
      <w:r>
        <w:rPr>
          <w:spacing w:val="39"/>
          <w:sz w:val="24"/>
        </w:rPr>
        <w:t xml:space="preserve"> </w:t>
      </w:r>
      <w:r>
        <w:rPr>
          <w:sz w:val="24"/>
        </w:rPr>
        <w:t>na</w:t>
      </w:r>
      <w:r>
        <w:rPr>
          <w:spacing w:val="36"/>
          <w:sz w:val="24"/>
        </w:rPr>
        <w:t xml:space="preserve"> </w:t>
      </w:r>
      <w:r>
        <w:rPr>
          <w:sz w:val="24"/>
        </w:rPr>
        <w:t xml:space="preserve">javnoprometnim </w:t>
      </w:r>
      <w:r>
        <w:rPr>
          <w:spacing w:val="-2"/>
          <w:sz w:val="24"/>
        </w:rPr>
        <w:t>površinama,</w:t>
      </w:r>
    </w:p>
    <w:p w:rsidR="003029AE" w:rsidRDefault="00844979">
      <w:pPr>
        <w:pStyle w:val="Odlomakpopisa"/>
        <w:numPr>
          <w:ilvl w:val="1"/>
          <w:numId w:val="48"/>
        </w:numPr>
        <w:tabs>
          <w:tab w:val="left" w:pos="848"/>
        </w:tabs>
        <w:ind w:left="848" w:hanging="347"/>
        <w:rPr>
          <w:sz w:val="24"/>
        </w:rPr>
      </w:pPr>
      <w:r>
        <w:rPr>
          <w:sz w:val="24"/>
        </w:rPr>
        <w:t>ispuštati</w:t>
      </w:r>
      <w:r>
        <w:rPr>
          <w:spacing w:val="-2"/>
          <w:sz w:val="24"/>
        </w:rPr>
        <w:t xml:space="preserve"> </w:t>
      </w:r>
      <w:r>
        <w:rPr>
          <w:sz w:val="24"/>
        </w:rPr>
        <w:t>otpadne</w:t>
      </w:r>
      <w:r>
        <w:rPr>
          <w:spacing w:val="-2"/>
          <w:sz w:val="24"/>
        </w:rPr>
        <w:t xml:space="preserve"> </w:t>
      </w:r>
      <w:r>
        <w:rPr>
          <w:sz w:val="24"/>
        </w:rPr>
        <w:t>tekućine</w:t>
      </w:r>
      <w:r>
        <w:rPr>
          <w:spacing w:val="-2"/>
          <w:sz w:val="24"/>
        </w:rPr>
        <w:t xml:space="preserve"> </w:t>
      </w:r>
      <w:r>
        <w:rPr>
          <w:sz w:val="24"/>
        </w:rPr>
        <w:t>bilo</w:t>
      </w:r>
      <w:r>
        <w:rPr>
          <w:spacing w:val="-1"/>
          <w:sz w:val="24"/>
        </w:rPr>
        <w:t xml:space="preserve"> </w:t>
      </w:r>
      <w:r>
        <w:rPr>
          <w:sz w:val="24"/>
        </w:rPr>
        <w:t>koje</w:t>
      </w:r>
      <w:r>
        <w:rPr>
          <w:spacing w:val="-2"/>
          <w:sz w:val="24"/>
        </w:rPr>
        <w:t xml:space="preserve"> vrste,</w:t>
      </w:r>
    </w:p>
    <w:p w:rsidR="003029AE" w:rsidRDefault="00844979">
      <w:pPr>
        <w:pStyle w:val="Odlomakpopisa"/>
        <w:numPr>
          <w:ilvl w:val="1"/>
          <w:numId w:val="48"/>
        </w:numPr>
        <w:tabs>
          <w:tab w:val="left" w:pos="848"/>
        </w:tabs>
        <w:ind w:left="848" w:hanging="347"/>
        <w:rPr>
          <w:sz w:val="24"/>
        </w:rPr>
      </w:pPr>
      <w:r>
        <w:rPr>
          <w:sz w:val="24"/>
        </w:rPr>
        <w:t>bacati</w:t>
      </w:r>
      <w:r>
        <w:rPr>
          <w:spacing w:val="-3"/>
          <w:sz w:val="24"/>
        </w:rPr>
        <w:t xml:space="preserve"> </w:t>
      </w:r>
      <w:r>
        <w:rPr>
          <w:sz w:val="24"/>
        </w:rPr>
        <w:t>letke,</w:t>
      </w:r>
      <w:r>
        <w:rPr>
          <w:spacing w:val="-1"/>
          <w:sz w:val="24"/>
        </w:rPr>
        <w:t xml:space="preserve"> </w:t>
      </w:r>
      <w:r>
        <w:rPr>
          <w:sz w:val="24"/>
        </w:rPr>
        <w:t>te</w:t>
      </w:r>
      <w:r>
        <w:rPr>
          <w:spacing w:val="-1"/>
          <w:sz w:val="24"/>
        </w:rPr>
        <w:t xml:space="preserve"> </w:t>
      </w:r>
      <w:r>
        <w:rPr>
          <w:sz w:val="24"/>
        </w:rPr>
        <w:t>ih</w:t>
      </w:r>
      <w:r>
        <w:rPr>
          <w:spacing w:val="-1"/>
          <w:sz w:val="24"/>
        </w:rPr>
        <w:t xml:space="preserve"> </w:t>
      </w:r>
      <w:r>
        <w:rPr>
          <w:sz w:val="24"/>
        </w:rPr>
        <w:t>ostavljati</w:t>
      </w:r>
      <w:r>
        <w:rPr>
          <w:spacing w:val="-1"/>
          <w:sz w:val="24"/>
        </w:rPr>
        <w:t xml:space="preserve"> </w:t>
      </w:r>
      <w:r>
        <w:rPr>
          <w:sz w:val="24"/>
        </w:rPr>
        <w:t>na</w:t>
      </w:r>
      <w:r>
        <w:rPr>
          <w:spacing w:val="-1"/>
          <w:sz w:val="24"/>
        </w:rPr>
        <w:t xml:space="preserve"> </w:t>
      </w:r>
      <w:r>
        <w:rPr>
          <w:sz w:val="24"/>
        </w:rPr>
        <w:t>vozilima</w:t>
      </w:r>
      <w:r>
        <w:rPr>
          <w:spacing w:val="-2"/>
          <w:sz w:val="24"/>
        </w:rPr>
        <w:t xml:space="preserve"> </w:t>
      </w:r>
      <w:r>
        <w:rPr>
          <w:sz w:val="24"/>
        </w:rPr>
        <w:t>bez odobrenja</w:t>
      </w:r>
      <w:r>
        <w:rPr>
          <w:spacing w:val="2"/>
          <w:sz w:val="24"/>
        </w:rPr>
        <w:t xml:space="preserve"> </w:t>
      </w:r>
      <w:r>
        <w:rPr>
          <w:sz w:val="24"/>
        </w:rPr>
        <w:t>Jedinstvenog</w:t>
      </w:r>
      <w:r>
        <w:rPr>
          <w:spacing w:val="-4"/>
          <w:sz w:val="24"/>
        </w:rPr>
        <w:t xml:space="preserve"> </w:t>
      </w:r>
      <w:r>
        <w:rPr>
          <w:sz w:val="24"/>
        </w:rPr>
        <w:t>upravnog</w:t>
      </w:r>
      <w:r>
        <w:rPr>
          <w:spacing w:val="-3"/>
          <w:sz w:val="24"/>
        </w:rPr>
        <w:t xml:space="preserve"> </w:t>
      </w:r>
      <w:r>
        <w:rPr>
          <w:spacing w:val="-2"/>
          <w:sz w:val="24"/>
        </w:rPr>
        <w:t>odjela,</w:t>
      </w:r>
    </w:p>
    <w:p w:rsidR="003029AE" w:rsidRDefault="00844979">
      <w:pPr>
        <w:pStyle w:val="Odlomakpopisa"/>
        <w:numPr>
          <w:ilvl w:val="1"/>
          <w:numId w:val="48"/>
        </w:numPr>
        <w:tabs>
          <w:tab w:val="left" w:pos="848"/>
        </w:tabs>
        <w:ind w:left="848" w:hanging="347"/>
        <w:rPr>
          <w:sz w:val="24"/>
        </w:rPr>
      </w:pPr>
      <w:r>
        <w:rPr>
          <w:sz w:val="24"/>
        </w:rPr>
        <w:t>zagađivati</w:t>
      </w:r>
      <w:r>
        <w:rPr>
          <w:spacing w:val="-3"/>
          <w:sz w:val="24"/>
        </w:rPr>
        <w:t xml:space="preserve"> </w:t>
      </w:r>
      <w:r>
        <w:rPr>
          <w:sz w:val="24"/>
        </w:rPr>
        <w:t>i</w:t>
      </w:r>
      <w:r>
        <w:rPr>
          <w:spacing w:val="-1"/>
          <w:sz w:val="24"/>
        </w:rPr>
        <w:t xml:space="preserve"> </w:t>
      </w:r>
      <w:r>
        <w:rPr>
          <w:sz w:val="24"/>
        </w:rPr>
        <w:t>bacati</w:t>
      </w:r>
      <w:r>
        <w:rPr>
          <w:spacing w:val="-1"/>
          <w:sz w:val="24"/>
        </w:rPr>
        <w:t xml:space="preserve"> </w:t>
      </w:r>
      <w:r>
        <w:rPr>
          <w:sz w:val="24"/>
        </w:rPr>
        <w:t>otpad</w:t>
      </w:r>
      <w:r>
        <w:rPr>
          <w:spacing w:val="1"/>
          <w:sz w:val="24"/>
        </w:rPr>
        <w:t xml:space="preserve"> </w:t>
      </w:r>
      <w:r>
        <w:rPr>
          <w:sz w:val="24"/>
        </w:rPr>
        <w:t>i</w:t>
      </w:r>
      <w:r>
        <w:rPr>
          <w:spacing w:val="-1"/>
          <w:sz w:val="24"/>
        </w:rPr>
        <w:t xml:space="preserve"> </w:t>
      </w:r>
      <w:r>
        <w:rPr>
          <w:sz w:val="24"/>
        </w:rPr>
        <w:t>otpadne</w:t>
      </w:r>
      <w:r>
        <w:rPr>
          <w:spacing w:val="-2"/>
          <w:sz w:val="24"/>
        </w:rPr>
        <w:t xml:space="preserve"> </w:t>
      </w:r>
      <w:r>
        <w:rPr>
          <w:sz w:val="24"/>
        </w:rPr>
        <w:t>tvari u</w:t>
      </w:r>
      <w:r>
        <w:rPr>
          <w:spacing w:val="-1"/>
          <w:sz w:val="24"/>
        </w:rPr>
        <w:t xml:space="preserve"> </w:t>
      </w:r>
      <w:r>
        <w:rPr>
          <w:sz w:val="24"/>
        </w:rPr>
        <w:t>more,</w:t>
      </w:r>
      <w:r>
        <w:rPr>
          <w:spacing w:val="-1"/>
          <w:sz w:val="24"/>
        </w:rPr>
        <w:t xml:space="preserve"> </w:t>
      </w:r>
      <w:r>
        <w:rPr>
          <w:sz w:val="24"/>
        </w:rPr>
        <w:t>na</w:t>
      </w:r>
      <w:r>
        <w:rPr>
          <w:spacing w:val="-1"/>
          <w:sz w:val="24"/>
        </w:rPr>
        <w:t xml:space="preserve"> </w:t>
      </w:r>
      <w:r>
        <w:rPr>
          <w:sz w:val="24"/>
        </w:rPr>
        <w:t>obalu</w:t>
      </w:r>
      <w:r>
        <w:rPr>
          <w:spacing w:val="-1"/>
          <w:sz w:val="24"/>
        </w:rPr>
        <w:t xml:space="preserve"> </w:t>
      </w:r>
      <w:r>
        <w:rPr>
          <w:sz w:val="24"/>
        </w:rPr>
        <w:t>i</w:t>
      </w:r>
      <w:r>
        <w:rPr>
          <w:spacing w:val="-1"/>
          <w:sz w:val="24"/>
        </w:rPr>
        <w:t xml:space="preserve"> </w:t>
      </w:r>
      <w:r>
        <w:rPr>
          <w:sz w:val="24"/>
        </w:rPr>
        <w:t xml:space="preserve">korita </w:t>
      </w:r>
      <w:r>
        <w:rPr>
          <w:spacing w:val="-2"/>
          <w:sz w:val="24"/>
        </w:rPr>
        <w:t>potoka,</w:t>
      </w:r>
    </w:p>
    <w:p w:rsidR="003029AE" w:rsidRDefault="00844979">
      <w:pPr>
        <w:pStyle w:val="Odlomakpopisa"/>
        <w:numPr>
          <w:ilvl w:val="1"/>
          <w:numId w:val="48"/>
        </w:numPr>
        <w:tabs>
          <w:tab w:val="left" w:pos="848"/>
        </w:tabs>
        <w:ind w:left="848" w:hanging="347"/>
        <w:rPr>
          <w:sz w:val="24"/>
        </w:rPr>
      </w:pPr>
      <w:r>
        <w:rPr>
          <w:sz w:val="24"/>
        </w:rPr>
        <w:t>zabranjeno</w:t>
      </w:r>
      <w:r>
        <w:rPr>
          <w:spacing w:val="-3"/>
          <w:sz w:val="24"/>
        </w:rPr>
        <w:t xml:space="preserve"> </w:t>
      </w:r>
      <w:r>
        <w:rPr>
          <w:sz w:val="24"/>
        </w:rPr>
        <w:t>je</w:t>
      </w:r>
      <w:r>
        <w:rPr>
          <w:spacing w:val="-2"/>
          <w:sz w:val="24"/>
        </w:rPr>
        <w:t xml:space="preserve"> </w:t>
      </w:r>
      <w:r>
        <w:rPr>
          <w:sz w:val="24"/>
        </w:rPr>
        <w:t>iz plovila,</w:t>
      </w:r>
      <w:r>
        <w:rPr>
          <w:spacing w:val="-1"/>
          <w:sz w:val="24"/>
        </w:rPr>
        <w:t xml:space="preserve"> </w:t>
      </w:r>
      <w:r>
        <w:rPr>
          <w:sz w:val="24"/>
        </w:rPr>
        <w:t>za</w:t>
      </w:r>
      <w:r>
        <w:rPr>
          <w:spacing w:val="-2"/>
          <w:sz w:val="24"/>
        </w:rPr>
        <w:t xml:space="preserve"> </w:t>
      </w:r>
      <w:r>
        <w:rPr>
          <w:sz w:val="24"/>
        </w:rPr>
        <w:t>vrijeme</w:t>
      </w:r>
      <w:r>
        <w:rPr>
          <w:spacing w:val="-1"/>
          <w:sz w:val="24"/>
        </w:rPr>
        <w:t xml:space="preserve"> </w:t>
      </w:r>
      <w:r>
        <w:rPr>
          <w:sz w:val="24"/>
        </w:rPr>
        <w:t>stajanja</w:t>
      </w:r>
      <w:r>
        <w:rPr>
          <w:spacing w:val="-2"/>
          <w:sz w:val="24"/>
        </w:rPr>
        <w:t xml:space="preserve"> </w:t>
      </w:r>
      <w:r>
        <w:rPr>
          <w:sz w:val="24"/>
        </w:rPr>
        <w:t>u</w:t>
      </w:r>
      <w:r>
        <w:rPr>
          <w:spacing w:val="-1"/>
          <w:sz w:val="24"/>
        </w:rPr>
        <w:t xml:space="preserve"> </w:t>
      </w:r>
      <w:r>
        <w:rPr>
          <w:sz w:val="24"/>
        </w:rPr>
        <w:t>luci</w:t>
      </w:r>
      <w:r>
        <w:rPr>
          <w:spacing w:val="1"/>
          <w:sz w:val="24"/>
        </w:rPr>
        <w:t xml:space="preserve"> </w:t>
      </w:r>
      <w:r>
        <w:rPr>
          <w:sz w:val="24"/>
        </w:rPr>
        <w:t>ispuštati</w:t>
      </w:r>
      <w:r>
        <w:rPr>
          <w:spacing w:val="-1"/>
          <w:sz w:val="24"/>
        </w:rPr>
        <w:t xml:space="preserve"> </w:t>
      </w:r>
      <w:r>
        <w:rPr>
          <w:sz w:val="24"/>
        </w:rPr>
        <w:t>fekalije,</w:t>
      </w:r>
      <w:r>
        <w:rPr>
          <w:spacing w:val="-1"/>
          <w:sz w:val="24"/>
        </w:rPr>
        <w:t xml:space="preserve"> </w:t>
      </w:r>
      <w:r>
        <w:rPr>
          <w:sz w:val="24"/>
        </w:rPr>
        <w:t>ulje,</w:t>
      </w:r>
      <w:r>
        <w:rPr>
          <w:spacing w:val="-1"/>
          <w:sz w:val="24"/>
        </w:rPr>
        <w:t xml:space="preserve"> </w:t>
      </w:r>
      <w:r>
        <w:rPr>
          <w:sz w:val="24"/>
        </w:rPr>
        <w:t>naftu</w:t>
      </w:r>
      <w:r>
        <w:rPr>
          <w:spacing w:val="-1"/>
          <w:sz w:val="24"/>
        </w:rPr>
        <w:t xml:space="preserve"> </w:t>
      </w:r>
      <w:r>
        <w:rPr>
          <w:sz w:val="24"/>
        </w:rPr>
        <w:t xml:space="preserve">i </w:t>
      </w:r>
      <w:r>
        <w:rPr>
          <w:spacing w:val="-2"/>
          <w:sz w:val="24"/>
        </w:rPr>
        <w:t>slično,</w:t>
      </w:r>
    </w:p>
    <w:p w:rsidR="003029AE" w:rsidRDefault="00844979">
      <w:pPr>
        <w:pStyle w:val="Odlomakpopisa"/>
        <w:numPr>
          <w:ilvl w:val="1"/>
          <w:numId w:val="48"/>
        </w:numPr>
        <w:tabs>
          <w:tab w:val="left" w:pos="848"/>
        </w:tabs>
        <w:ind w:left="848" w:hanging="347"/>
        <w:rPr>
          <w:sz w:val="24"/>
        </w:rPr>
      </w:pPr>
      <w:r>
        <w:rPr>
          <w:sz w:val="24"/>
        </w:rPr>
        <w:t>paliti</w:t>
      </w:r>
      <w:r>
        <w:rPr>
          <w:spacing w:val="-1"/>
          <w:sz w:val="24"/>
        </w:rPr>
        <w:t xml:space="preserve"> </w:t>
      </w:r>
      <w:r>
        <w:rPr>
          <w:spacing w:val="-2"/>
          <w:sz w:val="24"/>
        </w:rPr>
        <w:t>otpad,</w:t>
      </w:r>
    </w:p>
    <w:p w:rsidR="003029AE" w:rsidRDefault="00844979">
      <w:pPr>
        <w:pStyle w:val="Odlomakpopisa"/>
        <w:numPr>
          <w:ilvl w:val="1"/>
          <w:numId w:val="48"/>
        </w:numPr>
        <w:tabs>
          <w:tab w:val="left" w:pos="848"/>
          <w:tab w:val="left" w:pos="861"/>
        </w:tabs>
        <w:ind w:right="141" w:hanging="360"/>
        <w:jc w:val="both"/>
        <w:rPr>
          <w:sz w:val="24"/>
        </w:rPr>
      </w:pPr>
      <w:r>
        <w:rPr>
          <w:sz w:val="24"/>
        </w:rPr>
        <w:t>ostavljati vozila bez registarskih tablica, odnosno neregistriranih vozila, lake teretne prikolice, kamp-prikolice i druga priključna vozila, plovila i olupine plovila, vozila oštećena u sudaru i olupine vozila,</w:t>
      </w:r>
    </w:p>
    <w:p w:rsidR="003029AE" w:rsidRDefault="00844979">
      <w:pPr>
        <w:pStyle w:val="Odlomakpopisa"/>
        <w:numPr>
          <w:ilvl w:val="1"/>
          <w:numId w:val="48"/>
        </w:numPr>
        <w:tabs>
          <w:tab w:val="left" w:pos="848"/>
          <w:tab w:val="left" w:pos="861"/>
        </w:tabs>
        <w:ind w:right="146" w:hanging="360"/>
        <w:jc w:val="both"/>
        <w:rPr>
          <w:sz w:val="24"/>
        </w:rPr>
      </w:pPr>
      <w:r>
        <w:rPr>
          <w:sz w:val="24"/>
        </w:rPr>
        <w:t>kampirati u vozilima, šatorima, kontejnerima, prijenosnim kućicama i drugim sličnim sredstvima izvan zona određenih prostornim planom za tu namjenu</w:t>
      </w:r>
    </w:p>
    <w:p w:rsidR="003029AE" w:rsidRDefault="00844979">
      <w:pPr>
        <w:pStyle w:val="Odlomakpopisa"/>
        <w:numPr>
          <w:ilvl w:val="1"/>
          <w:numId w:val="48"/>
        </w:numPr>
        <w:tabs>
          <w:tab w:val="left" w:pos="848"/>
          <w:tab w:val="left" w:pos="861"/>
        </w:tabs>
        <w:ind w:right="147" w:hanging="360"/>
        <w:jc w:val="both"/>
        <w:rPr>
          <w:sz w:val="24"/>
        </w:rPr>
      </w:pPr>
      <w:r>
        <w:rPr>
          <w:sz w:val="24"/>
        </w:rPr>
        <w:t>obavljati bilo kakve radnje ili njihovo propuštanje, kojima se onečišćuju javnoprometne površine,</w:t>
      </w:r>
    </w:p>
    <w:p w:rsidR="003029AE" w:rsidRDefault="00844979">
      <w:pPr>
        <w:pStyle w:val="Odlomakpopisa"/>
        <w:numPr>
          <w:ilvl w:val="1"/>
          <w:numId w:val="48"/>
        </w:numPr>
        <w:tabs>
          <w:tab w:val="left" w:pos="848"/>
        </w:tabs>
        <w:ind w:left="848" w:hanging="347"/>
        <w:jc w:val="both"/>
        <w:rPr>
          <w:sz w:val="24"/>
        </w:rPr>
      </w:pPr>
      <w:r>
        <w:rPr>
          <w:sz w:val="24"/>
        </w:rPr>
        <w:t>lijepiti</w:t>
      </w:r>
      <w:r>
        <w:rPr>
          <w:spacing w:val="-3"/>
          <w:sz w:val="24"/>
        </w:rPr>
        <w:t xml:space="preserve"> </w:t>
      </w:r>
      <w:r>
        <w:rPr>
          <w:sz w:val="24"/>
        </w:rPr>
        <w:t>plakate</w:t>
      </w:r>
      <w:r>
        <w:rPr>
          <w:spacing w:val="-1"/>
          <w:sz w:val="24"/>
        </w:rPr>
        <w:t xml:space="preserve"> </w:t>
      </w:r>
      <w:r>
        <w:rPr>
          <w:sz w:val="24"/>
        </w:rPr>
        <w:t>i drugih</w:t>
      </w:r>
      <w:r>
        <w:rPr>
          <w:spacing w:val="-1"/>
          <w:sz w:val="24"/>
        </w:rPr>
        <w:t xml:space="preserve"> </w:t>
      </w:r>
      <w:r>
        <w:rPr>
          <w:sz w:val="24"/>
        </w:rPr>
        <w:t>reklamne</w:t>
      </w:r>
      <w:r>
        <w:rPr>
          <w:spacing w:val="-2"/>
          <w:sz w:val="24"/>
        </w:rPr>
        <w:t xml:space="preserve"> </w:t>
      </w:r>
      <w:r>
        <w:rPr>
          <w:sz w:val="24"/>
        </w:rPr>
        <w:t>i informativne</w:t>
      </w:r>
      <w:r>
        <w:rPr>
          <w:spacing w:val="-1"/>
          <w:sz w:val="24"/>
        </w:rPr>
        <w:t xml:space="preserve"> </w:t>
      </w:r>
      <w:r>
        <w:rPr>
          <w:sz w:val="24"/>
        </w:rPr>
        <w:t>poruka</w:t>
      </w:r>
      <w:r>
        <w:rPr>
          <w:spacing w:val="-3"/>
          <w:sz w:val="24"/>
        </w:rPr>
        <w:t xml:space="preserve"> </w:t>
      </w:r>
      <w:r>
        <w:rPr>
          <w:sz w:val="24"/>
        </w:rPr>
        <w:t>izvan prostora</w:t>
      </w:r>
      <w:r>
        <w:rPr>
          <w:spacing w:val="-2"/>
          <w:sz w:val="24"/>
        </w:rPr>
        <w:t xml:space="preserve"> </w:t>
      </w:r>
      <w:r>
        <w:rPr>
          <w:sz w:val="24"/>
        </w:rPr>
        <w:t>za</w:t>
      </w:r>
      <w:r>
        <w:rPr>
          <w:spacing w:val="-1"/>
          <w:sz w:val="24"/>
        </w:rPr>
        <w:t xml:space="preserve"> </w:t>
      </w:r>
      <w:r>
        <w:rPr>
          <w:spacing w:val="-2"/>
          <w:sz w:val="24"/>
        </w:rPr>
        <w:t>plakatiranje,</w:t>
      </w:r>
    </w:p>
    <w:p w:rsidR="003029AE" w:rsidRDefault="00844979">
      <w:pPr>
        <w:pStyle w:val="Odlomakpopisa"/>
        <w:numPr>
          <w:ilvl w:val="1"/>
          <w:numId w:val="48"/>
        </w:numPr>
        <w:tabs>
          <w:tab w:val="left" w:pos="848"/>
        </w:tabs>
        <w:ind w:left="848" w:hanging="347"/>
        <w:jc w:val="both"/>
        <w:rPr>
          <w:sz w:val="24"/>
        </w:rPr>
      </w:pPr>
      <w:r>
        <w:rPr>
          <w:sz w:val="24"/>
        </w:rPr>
        <w:t>neovlašteno</w:t>
      </w:r>
      <w:r>
        <w:rPr>
          <w:spacing w:val="-1"/>
          <w:sz w:val="24"/>
        </w:rPr>
        <w:t xml:space="preserve"> </w:t>
      </w:r>
      <w:r>
        <w:rPr>
          <w:sz w:val="24"/>
        </w:rPr>
        <w:t>premještati</w:t>
      </w:r>
      <w:r>
        <w:rPr>
          <w:spacing w:val="-1"/>
          <w:sz w:val="24"/>
        </w:rPr>
        <w:t xml:space="preserve"> </w:t>
      </w:r>
      <w:r>
        <w:rPr>
          <w:sz w:val="24"/>
        </w:rPr>
        <w:t>komunalnu</w:t>
      </w:r>
      <w:r>
        <w:rPr>
          <w:spacing w:val="-1"/>
          <w:sz w:val="24"/>
        </w:rPr>
        <w:t xml:space="preserve"> </w:t>
      </w:r>
      <w:r>
        <w:rPr>
          <w:sz w:val="24"/>
        </w:rPr>
        <w:t>opremu</w:t>
      </w:r>
      <w:r>
        <w:rPr>
          <w:spacing w:val="-1"/>
          <w:sz w:val="24"/>
        </w:rPr>
        <w:t xml:space="preserve"> </w:t>
      </w:r>
      <w:r>
        <w:rPr>
          <w:sz w:val="24"/>
        </w:rPr>
        <w:t>i</w:t>
      </w:r>
      <w:r>
        <w:rPr>
          <w:spacing w:val="-1"/>
          <w:sz w:val="24"/>
        </w:rPr>
        <w:t xml:space="preserve"> </w:t>
      </w:r>
      <w:r>
        <w:rPr>
          <w:spacing w:val="-2"/>
          <w:sz w:val="24"/>
        </w:rPr>
        <w:t>uređaje,</w:t>
      </w:r>
    </w:p>
    <w:p w:rsidR="003029AE" w:rsidRDefault="00844979">
      <w:pPr>
        <w:pStyle w:val="Odlomakpopisa"/>
        <w:numPr>
          <w:ilvl w:val="1"/>
          <w:numId w:val="48"/>
        </w:numPr>
        <w:tabs>
          <w:tab w:val="left" w:pos="848"/>
        </w:tabs>
        <w:spacing w:before="1"/>
        <w:ind w:left="848" w:hanging="347"/>
        <w:jc w:val="both"/>
        <w:rPr>
          <w:sz w:val="24"/>
        </w:rPr>
      </w:pPr>
      <w:r>
        <w:rPr>
          <w:sz w:val="24"/>
        </w:rPr>
        <w:t>bacati</w:t>
      </w:r>
      <w:r>
        <w:rPr>
          <w:spacing w:val="-2"/>
          <w:sz w:val="24"/>
        </w:rPr>
        <w:t xml:space="preserve"> </w:t>
      </w:r>
      <w:r>
        <w:rPr>
          <w:sz w:val="24"/>
        </w:rPr>
        <w:t>animalni,</w:t>
      </w:r>
      <w:r>
        <w:rPr>
          <w:spacing w:val="-1"/>
          <w:sz w:val="24"/>
        </w:rPr>
        <w:t xml:space="preserve"> </w:t>
      </w:r>
      <w:r>
        <w:rPr>
          <w:sz w:val="24"/>
        </w:rPr>
        <w:t>medicinski</w:t>
      </w:r>
      <w:r>
        <w:rPr>
          <w:spacing w:val="-1"/>
          <w:sz w:val="24"/>
        </w:rPr>
        <w:t xml:space="preserve"> </w:t>
      </w:r>
      <w:r>
        <w:rPr>
          <w:sz w:val="24"/>
        </w:rPr>
        <w:t>i</w:t>
      </w:r>
      <w:r>
        <w:rPr>
          <w:spacing w:val="-2"/>
          <w:sz w:val="24"/>
        </w:rPr>
        <w:t xml:space="preserve"> </w:t>
      </w:r>
      <w:r>
        <w:rPr>
          <w:sz w:val="24"/>
        </w:rPr>
        <w:t>drugi</w:t>
      </w:r>
      <w:r>
        <w:rPr>
          <w:spacing w:val="-1"/>
          <w:sz w:val="24"/>
        </w:rPr>
        <w:t xml:space="preserve"> </w:t>
      </w:r>
      <w:r>
        <w:rPr>
          <w:sz w:val="24"/>
        </w:rPr>
        <w:t>opasni</w:t>
      </w:r>
      <w:r>
        <w:rPr>
          <w:spacing w:val="-1"/>
          <w:sz w:val="24"/>
        </w:rPr>
        <w:t xml:space="preserve"> </w:t>
      </w:r>
      <w:r>
        <w:rPr>
          <w:spacing w:val="-2"/>
          <w:sz w:val="24"/>
        </w:rPr>
        <w:t>materijal,</w:t>
      </w:r>
    </w:p>
    <w:p w:rsidR="003029AE" w:rsidRDefault="00844979">
      <w:pPr>
        <w:pStyle w:val="Odlomakpopisa"/>
        <w:numPr>
          <w:ilvl w:val="1"/>
          <w:numId w:val="48"/>
        </w:numPr>
        <w:tabs>
          <w:tab w:val="left" w:pos="848"/>
          <w:tab w:val="left" w:pos="861"/>
        </w:tabs>
        <w:ind w:right="144" w:hanging="360"/>
        <w:jc w:val="both"/>
        <w:rPr>
          <w:sz w:val="24"/>
        </w:rPr>
      </w:pPr>
      <w:r>
        <w:rPr>
          <w:sz w:val="24"/>
        </w:rPr>
        <w:t>odlagati ili postavljati bilo kakve predmete kojima se ometa redovito korištenje javnoprometne površine, odnosno nesmetan prolaz pješaka i vozila,</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8"/>
        </w:numPr>
        <w:tabs>
          <w:tab w:val="left" w:pos="848"/>
          <w:tab w:val="left" w:pos="861"/>
        </w:tabs>
        <w:spacing w:before="76"/>
        <w:ind w:right="142" w:hanging="360"/>
        <w:rPr>
          <w:sz w:val="24"/>
        </w:rPr>
      </w:pPr>
      <w:r>
        <w:rPr>
          <w:sz w:val="24"/>
        </w:rPr>
        <w:lastRenderedPageBreak/>
        <w:t>bojati,</w:t>
      </w:r>
      <w:r>
        <w:rPr>
          <w:spacing w:val="40"/>
          <w:sz w:val="24"/>
        </w:rPr>
        <w:t xml:space="preserve"> </w:t>
      </w:r>
      <w:r>
        <w:rPr>
          <w:sz w:val="24"/>
        </w:rPr>
        <w:t>crtati</w:t>
      </w:r>
      <w:r>
        <w:rPr>
          <w:spacing w:val="40"/>
          <w:sz w:val="24"/>
        </w:rPr>
        <w:t xml:space="preserve"> </w:t>
      </w:r>
      <w:r>
        <w:rPr>
          <w:sz w:val="24"/>
        </w:rPr>
        <w:t>i</w:t>
      </w:r>
      <w:r>
        <w:rPr>
          <w:spacing w:val="40"/>
          <w:sz w:val="24"/>
        </w:rPr>
        <w:t xml:space="preserve"> </w:t>
      </w:r>
      <w:r>
        <w:rPr>
          <w:sz w:val="24"/>
        </w:rPr>
        <w:t>pisati</w:t>
      </w:r>
      <w:r>
        <w:rPr>
          <w:spacing w:val="39"/>
          <w:sz w:val="24"/>
        </w:rPr>
        <w:t xml:space="preserve"> </w:t>
      </w:r>
      <w:r>
        <w:rPr>
          <w:sz w:val="24"/>
        </w:rPr>
        <w:t>poruke</w:t>
      </w:r>
      <w:r>
        <w:rPr>
          <w:spacing w:val="40"/>
          <w:sz w:val="24"/>
        </w:rPr>
        <w:t xml:space="preserve"> </w:t>
      </w:r>
      <w:r>
        <w:rPr>
          <w:sz w:val="24"/>
        </w:rPr>
        <w:t>i</w:t>
      </w:r>
      <w:r>
        <w:rPr>
          <w:spacing w:val="40"/>
          <w:sz w:val="24"/>
        </w:rPr>
        <w:t xml:space="preserve"> </w:t>
      </w:r>
      <w:r>
        <w:rPr>
          <w:sz w:val="24"/>
        </w:rPr>
        <w:t>razne</w:t>
      </w:r>
      <w:r>
        <w:rPr>
          <w:spacing w:val="40"/>
          <w:sz w:val="24"/>
        </w:rPr>
        <w:t xml:space="preserve"> </w:t>
      </w:r>
      <w:r>
        <w:rPr>
          <w:sz w:val="24"/>
        </w:rPr>
        <w:t>tekstove</w:t>
      </w:r>
      <w:r>
        <w:rPr>
          <w:spacing w:val="40"/>
          <w:sz w:val="24"/>
        </w:rPr>
        <w:t xml:space="preserve"> </w:t>
      </w:r>
      <w:r>
        <w:rPr>
          <w:sz w:val="24"/>
        </w:rPr>
        <w:t>po</w:t>
      </w:r>
      <w:r>
        <w:rPr>
          <w:spacing w:val="40"/>
          <w:sz w:val="24"/>
        </w:rPr>
        <w:t xml:space="preserve"> </w:t>
      </w:r>
      <w:r>
        <w:rPr>
          <w:sz w:val="24"/>
        </w:rPr>
        <w:t>javnoprometnim</w:t>
      </w:r>
      <w:r>
        <w:rPr>
          <w:spacing w:val="40"/>
          <w:sz w:val="24"/>
        </w:rPr>
        <w:t xml:space="preserve"> </w:t>
      </w:r>
      <w:r>
        <w:rPr>
          <w:sz w:val="24"/>
        </w:rPr>
        <w:t>površinama,</w:t>
      </w:r>
      <w:r>
        <w:rPr>
          <w:spacing w:val="40"/>
          <w:sz w:val="24"/>
        </w:rPr>
        <w:t xml:space="preserve"> </w:t>
      </w:r>
      <w:r>
        <w:rPr>
          <w:sz w:val="24"/>
        </w:rPr>
        <w:t>osim prometne signalizacije koja se vrši sukladno posebnim propisima,</w:t>
      </w:r>
    </w:p>
    <w:p w:rsidR="003029AE" w:rsidRDefault="00844979">
      <w:pPr>
        <w:pStyle w:val="Odlomakpopisa"/>
        <w:numPr>
          <w:ilvl w:val="1"/>
          <w:numId w:val="48"/>
        </w:numPr>
        <w:tabs>
          <w:tab w:val="left" w:pos="848"/>
          <w:tab w:val="left" w:pos="861"/>
        </w:tabs>
        <w:spacing w:before="1"/>
        <w:ind w:right="145" w:hanging="360"/>
        <w:rPr>
          <w:sz w:val="24"/>
        </w:rPr>
      </w:pPr>
      <w:r>
        <w:rPr>
          <w:sz w:val="24"/>
        </w:rPr>
        <w:t>obavljati bilo kakve radnje kojima se onečišćuje ili oštećuje javno prometne površine ili objekte i uređaje koji su njihov sastavni dio.</w:t>
      </w:r>
    </w:p>
    <w:p w:rsidR="003029AE" w:rsidRDefault="00844979">
      <w:pPr>
        <w:pStyle w:val="Odlomakpopisa"/>
        <w:numPr>
          <w:ilvl w:val="1"/>
          <w:numId w:val="48"/>
        </w:numPr>
        <w:tabs>
          <w:tab w:val="left" w:pos="848"/>
        </w:tabs>
        <w:ind w:left="848" w:hanging="347"/>
        <w:rPr>
          <w:sz w:val="24"/>
        </w:rPr>
      </w:pPr>
      <w:r>
        <w:rPr>
          <w:sz w:val="24"/>
        </w:rPr>
        <w:t>pljuvati</w:t>
      </w:r>
      <w:r>
        <w:rPr>
          <w:spacing w:val="-1"/>
          <w:sz w:val="24"/>
        </w:rPr>
        <w:t xml:space="preserve"> </w:t>
      </w:r>
      <w:r>
        <w:rPr>
          <w:sz w:val="24"/>
        </w:rPr>
        <w:t xml:space="preserve">i obavljati </w:t>
      </w:r>
      <w:r>
        <w:rPr>
          <w:spacing w:val="-2"/>
          <w:sz w:val="24"/>
        </w:rPr>
        <w:t>nuždu,</w:t>
      </w:r>
    </w:p>
    <w:p w:rsidR="003029AE" w:rsidRDefault="00844979">
      <w:pPr>
        <w:pStyle w:val="Odlomakpopisa"/>
        <w:numPr>
          <w:ilvl w:val="1"/>
          <w:numId w:val="48"/>
        </w:numPr>
        <w:tabs>
          <w:tab w:val="left" w:pos="848"/>
        </w:tabs>
        <w:ind w:left="848" w:hanging="347"/>
        <w:rPr>
          <w:sz w:val="24"/>
        </w:rPr>
      </w:pPr>
      <w:r>
        <w:rPr>
          <w:sz w:val="24"/>
        </w:rPr>
        <w:t>prati</w:t>
      </w:r>
      <w:r>
        <w:rPr>
          <w:spacing w:val="-3"/>
          <w:sz w:val="24"/>
        </w:rPr>
        <w:t xml:space="preserve"> </w:t>
      </w:r>
      <w:r>
        <w:rPr>
          <w:sz w:val="24"/>
        </w:rPr>
        <w:t>osobe, vozila</w:t>
      </w:r>
      <w:r>
        <w:rPr>
          <w:spacing w:val="-2"/>
          <w:sz w:val="24"/>
        </w:rPr>
        <w:t xml:space="preserve"> </w:t>
      </w:r>
      <w:r>
        <w:rPr>
          <w:sz w:val="24"/>
        </w:rPr>
        <w:t>ili druge</w:t>
      </w:r>
      <w:r>
        <w:rPr>
          <w:spacing w:val="-1"/>
          <w:sz w:val="24"/>
        </w:rPr>
        <w:t xml:space="preserve"> </w:t>
      </w:r>
      <w:r>
        <w:rPr>
          <w:sz w:val="24"/>
        </w:rPr>
        <w:t>predmete</w:t>
      </w:r>
      <w:r>
        <w:rPr>
          <w:spacing w:val="-2"/>
          <w:sz w:val="24"/>
        </w:rPr>
        <w:t xml:space="preserve"> </w:t>
      </w:r>
      <w:r>
        <w:rPr>
          <w:sz w:val="24"/>
        </w:rPr>
        <w:t>na</w:t>
      </w:r>
      <w:r>
        <w:rPr>
          <w:spacing w:val="-1"/>
          <w:sz w:val="24"/>
        </w:rPr>
        <w:t xml:space="preserve"> </w:t>
      </w:r>
      <w:r>
        <w:rPr>
          <w:sz w:val="24"/>
        </w:rPr>
        <w:t>javnim vodovodnim</w:t>
      </w:r>
      <w:r>
        <w:rPr>
          <w:spacing w:val="-1"/>
          <w:sz w:val="24"/>
        </w:rPr>
        <w:t xml:space="preserve"> </w:t>
      </w:r>
      <w:r>
        <w:rPr>
          <w:sz w:val="24"/>
        </w:rPr>
        <w:t xml:space="preserve">uređajima i </w:t>
      </w:r>
      <w:r>
        <w:rPr>
          <w:spacing w:val="-2"/>
          <w:sz w:val="24"/>
        </w:rPr>
        <w:t>objektima,</w:t>
      </w:r>
    </w:p>
    <w:p w:rsidR="003029AE" w:rsidRDefault="00844979">
      <w:pPr>
        <w:pStyle w:val="Odlomakpopisa"/>
        <w:numPr>
          <w:ilvl w:val="1"/>
          <w:numId w:val="48"/>
        </w:numPr>
        <w:tabs>
          <w:tab w:val="left" w:pos="848"/>
        </w:tabs>
        <w:ind w:left="848" w:hanging="347"/>
        <w:rPr>
          <w:sz w:val="24"/>
        </w:rPr>
      </w:pPr>
      <w:r>
        <w:rPr>
          <w:sz w:val="24"/>
        </w:rPr>
        <w:t>koristiti</w:t>
      </w:r>
      <w:r>
        <w:rPr>
          <w:spacing w:val="-3"/>
          <w:sz w:val="24"/>
        </w:rPr>
        <w:t xml:space="preserve"> </w:t>
      </w:r>
      <w:r>
        <w:rPr>
          <w:sz w:val="24"/>
        </w:rPr>
        <w:t>dječje</w:t>
      </w:r>
      <w:r>
        <w:rPr>
          <w:spacing w:val="-1"/>
          <w:sz w:val="24"/>
        </w:rPr>
        <w:t xml:space="preserve"> </w:t>
      </w:r>
      <w:r>
        <w:rPr>
          <w:sz w:val="24"/>
        </w:rPr>
        <w:t>igralište</w:t>
      </w:r>
      <w:r>
        <w:rPr>
          <w:spacing w:val="-1"/>
          <w:sz w:val="24"/>
        </w:rPr>
        <w:t xml:space="preserve"> </w:t>
      </w:r>
      <w:r>
        <w:rPr>
          <w:sz w:val="24"/>
        </w:rPr>
        <w:t>i</w:t>
      </w:r>
      <w:r>
        <w:rPr>
          <w:spacing w:val="1"/>
          <w:sz w:val="24"/>
        </w:rPr>
        <w:t xml:space="preserve"> </w:t>
      </w:r>
      <w:r>
        <w:rPr>
          <w:sz w:val="24"/>
        </w:rPr>
        <w:t>sprave</w:t>
      </w:r>
      <w:r>
        <w:rPr>
          <w:spacing w:val="-2"/>
          <w:sz w:val="24"/>
        </w:rPr>
        <w:t xml:space="preserve"> </w:t>
      </w:r>
      <w:r>
        <w:rPr>
          <w:sz w:val="24"/>
        </w:rPr>
        <w:t>za</w:t>
      </w:r>
      <w:r>
        <w:rPr>
          <w:spacing w:val="-1"/>
          <w:sz w:val="24"/>
        </w:rPr>
        <w:t xml:space="preserve"> </w:t>
      </w:r>
      <w:r>
        <w:rPr>
          <w:sz w:val="24"/>
        </w:rPr>
        <w:t>igru</w:t>
      </w:r>
      <w:r>
        <w:rPr>
          <w:spacing w:val="-1"/>
          <w:sz w:val="24"/>
        </w:rPr>
        <w:t xml:space="preserve"> </w:t>
      </w:r>
      <w:r>
        <w:rPr>
          <w:sz w:val="24"/>
        </w:rPr>
        <w:t>djece</w:t>
      </w:r>
      <w:r>
        <w:rPr>
          <w:spacing w:val="-2"/>
          <w:sz w:val="24"/>
        </w:rPr>
        <w:t xml:space="preserve"> </w:t>
      </w:r>
      <w:r>
        <w:rPr>
          <w:sz w:val="24"/>
        </w:rPr>
        <w:t>protivno</w:t>
      </w:r>
      <w:r>
        <w:rPr>
          <w:spacing w:val="-1"/>
          <w:sz w:val="24"/>
        </w:rPr>
        <w:t xml:space="preserve"> </w:t>
      </w:r>
      <w:r>
        <w:rPr>
          <w:sz w:val="24"/>
        </w:rPr>
        <w:t xml:space="preserve">njihovoj </w:t>
      </w:r>
      <w:r>
        <w:rPr>
          <w:spacing w:val="-2"/>
          <w:sz w:val="24"/>
        </w:rPr>
        <w:t>namjeni,</w:t>
      </w:r>
    </w:p>
    <w:p w:rsidR="003029AE" w:rsidRDefault="00844979">
      <w:pPr>
        <w:pStyle w:val="Odlomakpopisa"/>
        <w:numPr>
          <w:ilvl w:val="1"/>
          <w:numId w:val="48"/>
        </w:numPr>
        <w:tabs>
          <w:tab w:val="left" w:pos="848"/>
          <w:tab w:val="left" w:pos="861"/>
        </w:tabs>
        <w:ind w:right="141" w:hanging="360"/>
        <w:rPr>
          <w:sz w:val="24"/>
        </w:rPr>
      </w:pPr>
      <w:r>
        <w:rPr>
          <w:sz w:val="24"/>
        </w:rPr>
        <w:t>izlagati i prodavati predmete, stvari, poljoprivredne i druge proizvode bez odobrenja</w:t>
      </w:r>
      <w:r>
        <w:rPr>
          <w:spacing w:val="40"/>
          <w:sz w:val="24"/>
        </w:rPr>
        <w:t xml:space="preserve"> </w:t>
      </w:r>
      <w:r>
        <w:rPr>
          <w:sz w:val="24"/>
        </w:rPr>
        <w:t>Jedinstvenog upravnog odjela,</w:t>
      </w:r>
    </w:p>
    <w:p w:rsidR="003029AE" w:rsidRDefault="00844979">
      <w:pPr>
        <w:pStyle w:val="Odlomakpopisa"/>
        <w:numPr>
          <w:ilvl w:val="1"/>
          <w:numId w:val="48"/>
        </w:numPr>
        <w:tabs>
          <w:tab w:val="left" w:pos="848"/>
        </w:tabs>
        <w:ind w:left="848" w:hanging="347"/>
        <w:rPr>
          <w:sz w:val="24"/>
        </w:rPr>
      </w:pPr>
      <w:r>
        <w:rPr>
          <w:sz w:val="24"/>
        </w:rPr>
        <w:t>nenamjenski</w:t>
      </w:r>
      <w:r>
        <w:rPr>
          <w:spacing w:val="-4"/>
          <w:sz w:val="24"/>
        </w:rPr>
        <w:t xml:space="preserve"> </w:t>
      </w:r>
      <w:r>
        <w:rPr>
          <w:sz w:val="24"/>
        </w:rPr>
        <w:t>koristiti</w:t>
      </w:r>
      <w:r>
        <w:rPr>
          <w:spacing w:val="-2"/>
          <w:sz w:val="24"/>
        </w:rPr>
        <w:t xml:space="preserve"> </w:t>
      </w:r>
      <w:r>
        <w:rPr>
          <w:sz w:val="24"/>
        </w:rPr>
        <w:t>i</w:t>
      </w:r>
      <w:r>
        <w:rPr>
          <w:spacing w:val="-2"/>
          <w:sz w:val="24"/>
        </w:rPr>
        <w:t xml:space="preserve"> </w:t>
      </w:r>
      <w:proofErr w:type="spellStart"/>
      <w:r>
        <w:rPr>
          <w:sz w:val="24"/>
        </w:rPr>
        <w:t>prenamjenjivati</w:t>
      </w:r>
      <w:proofErr w:type="spellEnd"/>
      <w:r>
        <w:rPr>
          <w:spacing w:val="-2"/>
          <w:sz w:val="24"/>
        </w:rPr>
        <w:t xml:space="preserve"> </w:t>
      </w:r>
      <w:r>
        <w:rPr>
          <w:sz w:val="24"/>
        </w:rPr>
        <w:t>javnoprometne</w:t>
      </w:r>
      <w:r>
        <w:rPr>
          <w:spacing w:val="-1"/>
          <w:sz w:val="24"/>
        </w:rPr>
        <w:t xml:space="preserve"> </w:t>
      </w:r>
      <w:r>
        <w:rPr>
          <w:spacing w:val="-2"/>
          <w:sz w:val="24"/>
        </w:rPr>
        <w:t>površine,</w:t>
      </w:r>
    </w:p>
    <w:p w:rsidR="003029AE" w:rsidRDefault="00844979">
      <w:pPr>
        <w:pStyle w:val="Odlomakpopisa"/>
        <w:numPr>
          <w:ilvl w:val="1"/>
          <w:numId w:val="48"/>
        </w:numPr>
        <w:tabs>
          <w:tab w:val="left" w:pos="848"/>
        </w:tabs>
        <w:ind w:left="848" w:hanging="347"/>
        <w:rPr>
          <w:sz w:val="24"/>
        </w:rPr>
      </w:pPr>
      <w:r>
        <w:rPr>
          <w:sz w:val="24"/>
        </w:rPr>
        <w:t>izvoditi</w:t>
      </w:r>
      <w:r>
        <w:rPr>
          <w:spacing w:val="-3"/>
          <w:sz w:val="24"/>
        </w:rPr>
        <w:t xml:space="preserve"> </w:t>
      </w:r>
      <w:r>
        <w:rPr>
          <w:sz w:val="24"/>
        </w:rPr>
        <w:t>radove</w:t>
      </w:r>
      <w:r>
        <w:rPr>
          <w:spacing w:val="-2"/>
          <w:sz w:val="24"/>
        </w:rPr>
        <w:t xml:space="preserve"> </w:t>
      </w:r>
      <w:r>
        <w:rPr>
          <w:sz w:val="24"/>
        </w:rPr>
        <w:t>bez odobrenja Jedinstvenog</w:t>
      </w:r>
      <w:r>
        <w:rPr>
          <w:spacing w:val="-4"/>
          <w:sz w:val="24"/>
        </w:rPr>
        <w:t xml:space="preserve"> </w:t>
      </w:r>
      <w:r>
        <w:rPr>
          <w:sz w:val="24"/>
        </w:rPr>
        <w:t>upravnog</w:t>
      </w:r>
      <w:r>
        <w:rPr>
          <w:spacing w:val="-3"/>
          <w:sz w:val="24"/>
        </w:rPr>
        <w:t xml:space="preserve"> </w:t>
      </w:r>
      <w:r>
        <w:rPr>
          <w:spacing w:val="-2"/>
          <w:sz w:val="24"/>
        </w:rPr>
        <w:t>odjela.</w:t>
      </w:r>
    </w:p>
    <w:p w:rsidR="003029AE" w:rsidRDefault="00844979">
      <w:pPr>
        <w:pStyle w:val="Odlomakpopisa"/>
        <w:numPr>
          <w:ilvl w:val="1"/>
          <w:numId w:val="48"/>
        </w:numPr>
        <w:tabs>
          <w:tab w:val="left" w:pos="848"/>
        </w:tabs>
        <w:ind w:left="848" w:hanging="347"/>
        <w:rPr>
          <w:sz w:val="24"/>
        </w:rPr>
      </w:pPr>
      <w:r>
        <w:rPr>
          <w:sz w:val="24"/>
        </w:rPr>
        <w:t>onečišćavati</w:t>
      </w:r>
      <w:r>
        <w:rPr>
          <w:spacing w:val="-3"/>
          <w:sz w:val="24"/>
        </w:rPr>
        <w:t xml:space="preserve"> </w:t>
      </w:r>
      <w:r>
        <w:rPr>
          <w:sz w:val="24"/>
        </w:rPr>
        <w:t>javne</w:t>
      </w:r>
      <w:r>
        <w:rPr>
          <w:spacing w:val="-2"/>
          <w:sz w:val="24"/>
        </w:rPr>
        <w:t xml:space="preserve"> </w:t>
      </w:r>
      <w:r>
        <w:rPr>
          <w:sz w:val="24"/>
        </w:rPr>
        <w:t>površine</w:t>
      </w:r>
      <w:r>
        <w:rPr>
          <w:spacing w:val="-2"/>
          <w:sz w:val="24"/>
        </w:rPr>
        <w:t xml:space="preserve"> </w:t>
      </w:r>
      <w:r>
        <w:rPr>
          <w:sz w:val="24"/>
        </w:rPr>
        <w:t>od strane</w:t>
      </w:r>
      <w:r>
        <w:rPr>
          <w:spacing w:val="-2"/>
          <w:sz w:val="24"/>
        </w:rPr>
        <w:t xml:space="preserve"> </w:t>
      </w:r>
      <w:r>
        <w:rPr>
          <w:sz w:val="24"/>
        </w:rPr>
        <w:t xml:space="preserve">kućnih </w:t>
      </w:r>
      <w:r>
        <w:rPr>
          <w:spacing w:val="-2"/>
          <w:sz w:val="24"/>
        </w:rPr>
        <w:t>ljubimaca,</w:t>
      </w:r>
    </w:p>
    <w:p w:rsidR="003029AE" w:rsidRDefault="00844979">
      <w:pPr>
        <w:pStyle w:val="Odlomakpopisa"/>
        <w:numPr>
          <w:ilvl w:val="1"/>
          <w:numId w:val="48"/>
        </w:numPr>
        <w:tabs>
          <w:tab w:val="left" w:pos="848"/>
          <w:tab w:val="left" w:pos="861"/>
        </w:tabs>
        <w:ind w:right="144" w:hanging="360"/>
        <w:rPr>
          <w:sz w:val="24"/>
        </w:rPr>
      </w:pPr>
      <w:r>
        <w:rPr>
          <w:sz w:val="24"/>
        </w:rPr>
        <w:t>ispuštati</w:t>
      </w:r>
      <w:r>
        <w:rPr>
          <w:spacing w:val="80"/>
          <w:sz w:val="24"/>
        </w:rPr>
        <w:t xml:space="preserve"> </w:t>
      </w:r>
      <w:proofErr w:type="spellStart"/>
      <w:r>
        <w:rPr>
          <w:sz w:val="24"/>
        </w:rPr>
        <w:t>oborinske</w:t>
      </w:r>
      <w:proofErr w:type="spellEnd"/>
      <w:r>
        <w:rPr>
          <w:spacing w:val="80"/>
          <w:sz w:val="24"/>
        </w:rPr>
        <w:t xml:space="preserve"> </w:t>
      </w:r>
      <w:r>
        <w:rPr>
          <w:sz w:val="24"/>
        </w:rPr>
        <w:t>vode,</w:t>
      </w:r>
      <w:r>
        <w:rPr>
          <w:spacing w:val="80"/>
          <w:sz w:val="24"/>
        </w:rPr>
        <w:t xml:space="preserve"> </w:t>
      </w:r>
      <w:r>
        <w:rPr>
          <w:sz w:val="24"/>
        </w:rPr>
        <w:t>otpadne</w:t>
      </w:r>
      <w:r>
        <w:rPr>
          <w:spacing w:val="80"/>
          <w:sz w:val="24"/>
        </w:rPr>
        <w:t xml:space="preserve"> </w:t>
      </w:r>
      <w:r>
        <w:rPr>
          <w:sz w:val="24"/>
        </w:rPr>
        <w:t>vode,</w:t>
      </w:r>
      <w:r>
        <w:rPr>
          <w:spacing w:val="80"/>
          <w:sz w:val="24"/>
        </w:rPr>
        <w:t xml:space="preserve"> </w:t>
      </w:r>
      <w:r>
        <w:rPr>
          <w:sz w:val="24"/>
        </w:rPr>
        <w:t>fekalije,</w:t>
      </w:r>
      <w:r>
        <w:rPr>
          <w:spacing w:val="80"/>
          <w:sz w:val="24"/>
        </w:rPr>
        <w:t xml:space="preserve"> </w:t>
      </w:r>
      <w:r>
        <w:rPr>
          <w:sz w:val="24"/>
        </w:rPr>
        <w:t>sadržaj</w:t>
      </w:r>
      <w:r>
        <w:rPr>
          <w:spacing w:val="80"/>
          <w:sz w:val="24"/>
        </w:rPr>
        <w:t xml:space="preserve"> </w:t>
      </w:r>
      <w:r>
        <w:rPr>
          <w:sz w:val="24"/>
        </w:rPr>
        <w:t>iz</w:t>
      </w:r>
      <w:r>
        <w:rPr>
          <w:spacing w:val="80"/>
          <w:sz w:val="24"/>
        </w:rPr>
        <w:t xml:space="preserve"> </w:t>
      </w:r>
      <w:r>
        <w:rPr>
          <w:sz w:val="24"/>
        </w:rPr>
        <w:t>gnojnica,</w:t>
      </w:r>
      <w:r>
        <w:rPr>
          <w:spacing w:val="80"/>
          <w:sz w:val="24"/>
        </w:rPr>
        <w:t xml:space="preserve"> </w:t>
      </w:r>
      <w:r>
        <w:rPr>
          <w:sz w:val="24"/>
        </w:rPr>
        <w:t>otpadna</w:t>
      </w:r>
      <w:r>
        <w:rPr>
          <w:spacing w:val="40"/>
          <w:sz w:val="24"/>
        </w:rPr>
        <w:t xml:space="preserve"> </w:t>
      </w:r>
      <w:r>
        <w:rPr>
          <w:sz w:val="24"/>
        </w:rPr>
        <w:t>mineralna i druga ulja te druge tekućine</w:t>
      </w:r>
    </w:p>
    <w:p w:rsidR="003029AE" w:rsidRDefault="00844979">
      <w:pPr>
        <w:pStyle w:val="Odlomakpopisa"/>
        <w:numPr>
          <w:ilvl w:val="1"/>
          <w:numId w:val="48"/>
        </w:numPr>
        <w:tabs>
          <w:tab w:val="left" w:pos="848"/>
        </w:tabs>
        <w:ind w:left="848" w:hanging="347"/>
        <w:rPr>
          <w:sz w:val="24"/>
        </w:rPr>
      </w:pPr>
      <w:r>
        <w:rPr>
          <w:sz w:val="24"/>
        </w:rPr>
        <w:t>ispuštati</w:t>
      </w:r>
      <w:r>
        <w:rPr>
          <w:spacing w:val="-3"/>
          <w:sz w:val="24"/>
        </w:rPr>
        <w:t xml:space="preserve"> </w:t>
      </w:r>
      <w:r>
        <w:rPr>
          <w:sz w:val="24"/>
        </w:rPr>
        <w:t>vodu</w:t>
      </w:r>
      <w:r>
        <w:rPr>
          <w:spacing w:val="-1"/>
          <w:sz w:val="24"/>
        </w:rPr>
        <w:t xml:space="preserve"> </w:t>
      </w:r>
      <w:r>
        <w:rPr>
          <w:sz w:val="24"/>
        </w:rPr>
        <w:t>na</w:t>
      </w:r>
      <w:r>
        <w:rPr>
          <w:spacing w:val="-1"/>
          <w:sz w:val="24"/>
        </w:rPr>
        <w:t xml:space="preserve"> </w:t>
      </w:r>
      <w:r>
        <w:rPr>
          <w:sz w:val="24"/>
        </w:rPr>
        <w:t>javne</w:t>
      </w:r>
      <w:r>
        <w:rPr>
          <w:spacing w:val="-2"/>
          <w:sz w:val="24"/>
        </w:rPr>
        <w:t xml:space="preserve"> </w:t>
      </w:r>
      <w:r>
        <w:rPr>
          <w:sz w:val="24"/>
        </w:rPr>
        <w:t>površine</w:t>
      </w:r>
      <w:r>
        <w:rPr>
          <w:spacing w:val="-1"/>
          <w:sz w:val="24"/>
        </w:rPr>
        <w:t xml:space="preserve"> </w:t>
      </w:r>
      <w:r>
        <w:rPr>
          <w:sz w:val="24"/>
        </w:rPr>
        <w:t>prilikom</w:t>
      </w:r>
      <w:r>
        <w:rPr>
          <w:spacing w:val="-1"/>
          <w:sz w:val="24"/>
        </w:rPr>
        <w:t xml:space="preserve"> </w:t>
      </w:r>
      <w:r>
        <w:rPr>
          <w:sz w:val="24"/>
        </w:rPr>
        <w:t>pražnjenja</w:t>
      </w:r>
      <w:r>
        <w:rPr>
          <w:spacing w:val="-2"/>
          <w:sz w:val="24"/>
        </w:rPr>
        <w:t xml:space="preserve"> </w:t>
      </w:r>
      <w:r>
        <w:rPr>
          <w:sz w:val="24"/>
        </w:rPr>
        <w:t>vode</w:t>
      </w:r>
      <w:r>
        <w:rPr>
          <w:spacing w:val="-2"/>
          <w:sz w:val="24"/>
        </w:rPr>
        <w:t xml:space="preserve"> </w:t>
      </w:r>
      <w:r>
        <w:rPr>
          <w:sz w:val="24"/>
        </w:rPr>
        <w:t>iz</w:t>
      </w:r>
      <w:r>
        <w:rPr>
          <w:spacing w:val="1"/>
          <w:sz w:val="24"/>
        </w:rPr>
        <w:t xml:space="preserve"> </w:t>
      </w:r>
      <w:r>
        <w:rPr>
          <w:spacing w:val="-2"/>
          <w:sz w:val="24"/>
        </w:rPr>
        <w:t>bazena</w:t>
      </w:r>
    </w:p>
    <w:p w:rsidR="003029AE" w:rsidRDefault="00844979">
      <w:pPr>
        <w:pStyle w:val="Odlomakpopisa"/>
        <w:numPr>
          <w:ilvl w:val="1"/>
          <w:numId w:val="48"/>
        </w:numPr>
        <w:tabs>
          <w:tab w:val="left" w:pos="848"/>
        </w:tabs>
        <w:spacing w:before="1"/>
        <w:ind w:left="848" w:hanging="347"/>
        <w:rPr>
          <w:sz w:val="24"/>
        </w:rPr>
      </w:pPr>
      <w:r>
        <w:rPr>
          <w:sz w:val="24"/>
        </w:rPr>
        <w:t>ostavljati</w:t>
      </w:r>
      <w:r>
        <w:rPr>
          <w:spacing w:val="-1"/>
          <w:sz w:val="24"/>
        </w:rPr>
        <w:t xml:space="preserve"> </w:t>
      </w:r>
      <w:r>
        <w:rPr>
          <w:sz w:val="24"/>
        </w:rPr>
        <w:t>spremnike</w:t>
      </w:r>
      <w:r>
        <w:rPr>
          <w:spacing w:val="-1"/>
          <w:sz w:val="24"/>
        </w:rPr>
        <w:t xml:space="preserve"> </w:t>
      </w:r>
      <w:r>
        <w:rPr>
          <w:sz w:val="24"/>
        </w:rPr>
        <w:t>za</w:t>
      </w:r>
      <w:r>
        <w:rPr>
          <w:spacing w:val="-1"/>
          <w:sz w:val="24"/>
        </w:rPr>
        <w:t xml:space="preserve"> </w:t>
      </w:r>
      <w:r>
        <w:rPr>
          <w:sz w:val="24"/>
        </w:rPr>
        <w:t>otpad</w:t>
      </w:r>
      <w:r>
        <w:rPr>
          <w:spacing w:val="-1"/>
          <w:sz w:val="24"/>
        </w:rPr>
        <w:t xml:space="preserve"> </w:t>
      </w:r>
      <w:r>
        <w:rPr>
          <w:sz w:val="24"/>
        </w:rPr>
        <w:t>na</w:t>
      </w:r>
      <w:r>
        <w:rPr>
          <w:spacing w:val="-2"/>
          <w:sz w:val="24"/>
        </w:rPr>
        <w:t xml:space="preserve"> </w:t>
      </w:r>
      <w:r>
        <w:rPr>
          <w:sz w:val="24"/>
        </w:rPr>
        <w:t>javnoj površini izvan propisanog</w:t>
      </w:r>
      <w:r>
        <w:rPr>
          <w:spacing w:val="-3"/>
          <w:sz w:val="24"/>
        </w:rPr>
        <w:t xml:space="preserve"> </w:t>
      </w:r>
      <w:r>
        <w:rPr>
          <w:sz w:val="24"/>
        </w:rPr>
        <w:t>vremena</w:t>
      </w:r>
      <w:r>
        <w:rPr>
          <w:spacing w:val="3"/>
          <w:sz w:val="24"/>
        </w:rPr>
        <w:t xml:space="preserve"> </w:t>
      </w:r>
      <w:r>
        <w:rPr>
          <w:spacing w:val="-2"/>
          <w:sz w:val="24"/>
        </w:rPr>
        <w:t>odvoza</w:t>
      </w:r>
    </w:p>
    <w:p w:rsidR="003029AE" w:rsidRDefault="003029AE">
      <w:pPr>
        <w:pStyle w:val="Tijeloteksta"/>
      </w:pPr>
    </w:p>
    <w:p w:rsidR="003029AE" w:rsidRDefault="003029AE">
      <w:pPr>
        <w:pStyle w:val="Tijeloteksta"/>
      </w:pPr>
    </w:p>
    <w:p w:rsidR="003029AE" w:rsidRDefault="00844979">
      <w:pPr>
        <w:pStyle w:val="Heading1"/>
      </w:pPr>
      <w:r>
        <w:t>Članak</w:t>
      </w:r>
      <w:r>
        <w:rPr>
          <w:spacing w:val="-4"/>
        </w:rPr>
        <w:t xml:space="preserve"> </w:t>
      </w:r>
      <w:r>
        <w:rPr>
          <w:spacing w:val="-5"/>
        </w:rPr>
        <w:t>47.</w:t>
      </w:r>
    </w:p>
    <w:p w:rsidR="003029AE" w:rsidRDefault="00844979">
      <w:pPr>
        <w:pStyle w:val="Tijeloteksta"/>
        <w:ind w:left="141" w:right="142"/>
        <w:jc w:val="both"/>
      </w:pPr>
      <w:r>
        <w:t>Izvanredno</w:t>
      </w:r>
      <w:r>
        <w:rPr>
          <w:spacing w:val="80"/>
        </w:rPr>
        <w:t xml:space="preserve"> </w:t>
      </w:r>
      <w:r>
        <w:t>čišćenje</w:t>
      </w:r>
      <w:r>
        <w:rPr>
          <w:spacing w:val="80"/>
        </w:rPr>
        <w:t xml:space="preserve"> </w:t>
      </w:r>
      <w:r>
        <w:t>javnoprometnih</w:t>
      </w:r>
      <w:r>
        <w:rPr>
          <w:spacing w:val="80"/>
        </w:rPr>
        <w:t xml:space="preserve"> </w:t>
      </w:r>
      <w:r>
        <w:t>površina</w:t>
      </w:r>
      <w:r>
        <w:rPr>
          <w:spacing w:val="80"/>
        </w:rPr>
        <w:t xml:space="preserve"> </w:t>
      </w:r>
      <w:r>
        <w:t>određuje</w:t>
      </w:r>
      <w:r>
        <w:rPr>
          <w:spacing w:val="80"/>
        </w:rPr>
        <w:t xml:space="preserve"> </w:t>
      </w:r>
      <w:r>
        <w:t>općinski</w:t>
      </w:r>
      <w:r>
        <w:rPr>
          <w:spacing w:val="80"/>
        </w:rPr>
        <w:t xml:space="preserve"> </w:t>
      </w:r>
      <w:r>
        <w:t>načelnik</w:t>
      </w:r>
      <w:r>
        <w:rPr>
          <w:spacing w:val="80"/>
        </w:rPr>
        <w:t xml:space="preserve"> </w:t>
      </w:r>
      <w:r>
        <w:t>Općine</w:t>
      </w:r>
      <w:r>
        <w:rPr>
          <w:spacing w:val="40"/>
        </w:rPr>
        <w:t xml:space="preserve"> </w:t>
      </w:r>
      <w:r>
        <w:t>Sućuraj kada zbog vremenskih nepogoda ili drugih razloga javnoprometne površine budu prekomjerno onečišćene.</w:t>
      </w:r>
    </w:p>
    <w:p w:rsidR="003029AE" w:rsidRDefault="003029AE">
      <w:pPr>
        <w:pStyle w:val="Tijeloteksta"/>
      </w:pPr>
    </w:p>
    <w:p w:rsidR="003029AE" w:rsidRDefault="00844979">
      <w:pPr>
        <w:pStyle w:val="Heading1"/>
      </w:pPr>
      <w:r>
        <w:t>Članak</w:t>
      </w:r>
      <w:r>
        <w:rPr>
          <w:spacing w:val="-5"/>
        </w:rPr>
        <w:t xml:space="preserve"> 48.</w:t>
      </w:r>
    </w:p>
    <w:p w:rsidR="003029AE" w:rsidRDefault="00844979">
      <w:pPr>
        <w:pStyle w:val="Odlomakpopisa"/>
        <w:numPr>
          <w:ilvl w:val="0"/>
          <w:numId w:val="47"/>
        </w:numPr>
        <w:tabs>
          <w:tab w:val="left" w:pos="478"/>
        </w:tabs>
        <w:ind w:left="478" w:hanging="337"/>
        <w:jc w:val="both"/>
        <w:rPr>
          <w:sz w:val="24"/>
        </w:rPr>
      </w:pPr>
      <w:r>
        <w:rPr>
          <w:sz w:val="24"/>
        </w:rPr>
        <w:t>Vozila</w:t>
      </w:r>
      <w:r>
        <w:rPr>
          <w:spacing w:val="-4"/>
          <w:sz w:val="24"/>
        </w:rPr>
        <w:t xml:space="preserve"> </w:t>
      </w:r>
      <w:r>
        <w:rPr>
          <w:sz w:val="24"/>
        </w:rPr>
        <w:t>koja sudjeluju u</w:t>
      </w:r>
      <w:r>
        <w:rPr>
          <w:spacing w:val="-1"/>
          <w:sz w:val="24"/>
        </w:rPr>
        <w:t xml:space="preserve"> </w:t>
      </w:r>
      <w:r>
        <w:rPr>
          <w:sz w:val="24"/>
        </w:rPr>
        <w:t>prometu ne</w:t>
      </w:r>
      <w:r>
        <w:rPr>
          <w:spacing w:val="-1"/>
          <w:sz w:val="24"/>
        </w:rPr>
        <w:t xml:space="preserve"> </w:t>
      </w:r>
      <w:r>
        <w:rPr>
          <w:sz w:val="24"/>
        </w:rPr>
        <w:t>smiju</w:t>
      </w:r>
      <w:r>
        <w:rPr>
          <w:spacing w:val="-1"/>
          <w:sz w:val="24"/>
        </w:rPr>
        <w:t xml:space="preserve"> </w:t>
      </w:r>
      <w:r>
        <w:rPr>
          <w:sz w:val="24"/>
        </w:rPr>
        <w:t>onečišćivati javnoprometne</w:t>
      </w:r>
      <w:r>
        <w:rPr>
          <w:spacing w:val="-1"/>
          <w:sz w:val="24"/>
        </w:rPr>
        <w:t xml:space="preserve"> </w:t>
      </w:r>
      <w:r>
        <w:rPr>
          <w:spacing w:val="-2"/>
          <w:sz w:val="24"/>
        </w:rPr>
        <w:t>površine.</w:t>
      </w:r>
    </w:p>
    <w:p w:rsidR="003029AE" w:rsidRDefault="003029AE">
      <w:pPr>
        <w:pStyle w:val="Tijeloteksta"/>
      </w:pPr>
    </w:p>
    <w:p w:rsidR="003029AE" w:rsidRDefault="00844979">
      <w:pPr>
        <w:pStyle w:val="Odlomakpopisa"/>
        <w:numPr>
          <w:ilvl w:val="0"/>
          <w:numId w:val="47"/>
        </w:numPr>
        <w:tabs>
          <w:tab w:val="left" w:pos="488"/>
        </w:tabs>
        <w:ind w:left="141" w:right="142" w:firstLine="0"/>
        <w:jc w:val="both"/>
        <w:rPr>
          <w:sz w:val="24"/>
        </w:rPr>
      </w:pPr>
      <w:r>
        <w:rPr>
          <w:sz w:val="24"/>
        </w:rPr>
        <w:t>Vozila koja prevoze tekući ili sipki materijal moraju imati sanduke i karoserije iz kojih se materijal ne može prosipati niti curiti.</w:t>
      </w:r>
    </w:p>
    <w:p w:rsidR="003029AE" w:rsidRDefault="003029AE">
      <w:pPr>
        <w:pStyle w:val="Tijeloteksta"/>
      </w:pPr>
    </w:p>
    <w:p w:rsidR="003029AE" w:rsidRDefault="00844979">
      <w:pPr>
        <w:pStyle w:val="Odlomakpopisa"/>
        <w:numPr>
          <w:ilvl w:val="0"/>
          <w:numId w:val="47"/>
        </w:numPr>
        <w:tabs>
          <w:tab w:val="left" w:pos="509"/>
        </w:tabs>
        <w:spacing w:before="1"/>
        <w:ind w:left="141" w:right="144" w:firstLine="0"/>
        <w:jc w:val="both"/>
        <w:rPr>
          <w:sz w:val="24"/>
        </w:rPr>
      </w:pPr>
      <w:r>
        <w:rPr>
          <w:sz w:val="24"/>
        </w:rPr>
        <w:t>Vozač vozila koji prevozi pijesak, papir, sjeno, lišće, PVC materijal i drugi rasuti teret mora ga prekriti ceradom, gustom mrežom ili na drugi način osigurati da se materijal ne posipa po javnoprometnoj površini.</w:t>
      </w:r>
    </w:p>
    <w:p w:rsidR="003029AE" w:rsidRDefault="00844979">
      <w:pPr>
        <w:pStyle w:val="Heading1"/>
        <w:spacing w:before="276"/>
      </w:pPr>
      <w:r>
        <w:t>Članak</w:t>
      </w:r>
      <w:r>
        <w:rPr>
          <w:spacing w:val="-5"/>
        </w:rPr>
        <w:t xml:space="preserve"> 49.</w:t>
      </w:r>
    </w:p>
    <w:p w:rsidR="003029AE" w:rsidRDefault="00844979">
      <w:pPr>
        <w:pStyle w:val="Tijeloteksta"/>
        <w:ind w:left="141" w:right="144"/>
        <w:jc w:val="both"/>
      </w:pPr>
      <w:r>
        <w:t>Zabranjeno je na javnoprometnim površinama obavljati bilo kakve radove, osim redovnog održavanja tih površina, bez odobrenja ili suprotno odobrenju Jedinstvenog upravnog odjela.</w:t>
      </w:r>
    </w:p>
    <w:p w:rsidR="003029AE" w:rsidRDefault="00844979">
      <w:pPr>
        <w:pStyle w:val="Heading1"/>
        <w:spacing w:before="276"/>
      </w:pPr>
      <w:r>
        <w:t>Članak</w:t>
      </w:r>
      <w:r>
        <w:rPr>
          <w:spacing w:val="-4"/>
        </w:rPr>
        <w:t xml:space="preserve"> </w:t>
      </w:r>
      <w:r>
        <w:rPr>
          <w:spacing w:val="-5"/>
        </w:rPr>
        <w:t>50.</w:t>
      </w:r>
    </w:p>
    <w:p w:rsidR="003029AE" w:rsidRDefault="00844979">
      <w:pPr>
        <w:pStyle w:val="Tijeloteksta"/>
        <w:ind w:left="141" w:right="140"/>
        <w:jc w:val="both"/>
      </w:pPr>
      <w:r>
        <w:t>Za istovar, smještaj i ukrcaj građevinskog materijala, podizanje skela, ograda gradilišta, popravke vanjskih dijelova zgrade i slične građevinske radove može se u opravdanim slučajevima i privremeno koristit javnoprometna površina sukladno propisima o gradnji i sigurnosti prometa.</w:t>
      </w:r>
    </w:p>
    <w:p w:rsidR="003029AE" w:rsidRDefault="003029AE">
      <w:pPr>
        <w:pStyle w:val="Tijeloteksta"/>
      </w:pPr>
    </w:p>
    <w:p w:rsidR="003029AE" w:rsidRDefault="00844979">
      <w:pPr>
        <w:pStyle w:val="Heading1"/>
      </w:pPr>
      <w:r>
        <w:t>Članak</w:t>
      </w:r>
      <w:r>
        <w:rPr>
          <w:spacing w:val="-4"/>
        </w:rPr>
        <w:t xml:space="preserve"> </w:t>
      </w:r>
      <w:r>
        <w:rPr>
          <w:spacing w:val="-5"/>
        </w:rPr>
        <w:t>51.</w:t>
      </w:r>
    </w:p>
    <w:p w:rsidR="003029AE" w:rsidRDefault="00844979">
      <w:pPr>
        <w:pStyle w:val="Tijeloteksta"/>
        <w:ind w:left="141" w:right="140"/>
        <w:jc w:val="both"/>
      </w:pPr>
      <w:r>
        <w:t>Odobrenje za korištenje javnoprometne površine za radove iz članka 50. ove Odluke izdaje,</w:t>
      </w:r>
      <w:r>
        <w:rPr>
          <w:spacing w:val="40"/>
        </w:rPr>
        <w:t xml:space="preserve"> </w:t>
      </w:r>
      <w:r>
        <w:t>na zahtjev izvođača ili investitora radova, Jedinstveni upravni odjel.</w:t>
      </w:r>
    </w:p>
    <w:p w:rsidR="003029AE" w:rsidRDefault="003029AE">
      <w:pPr>
        <w:pStyle w:val="Tijeloteksta"/>
      </w:pPr>
    </w:p>
    <w:p w:rsidR="003029AE" w:rsidRDefault="00844979">
      <w:pPr>
        <w:pStyle w:val="Odlomakpopisa"/>
        <w:numPr>
          <w:ilvl w:val="0"/>
          <w:numId w:val="46"/>
        </w:numPr>
        <w:tabs>
          <w:tab w:val="left" w:pos="531"/>
        </w:tabs>
        <w:ind w:right="141" w:firstLine="0"/>
        <w:jc w:val="both"/>
        <w:rPr>
          <w:sz w:val="24"/>
        </w:rPr>
      </w:pPr>
      <w:r>
        <w:rPr>
          <w:sz w:val="24"/>
        </w:rPr>
        <w:t>Odobrenjem iz stavka 1. ovog članka odredit će se uvjeti, način i vrijeme izvođenja radova. Uz zahtjev za odobrenje investitor je dužan priložiti akt nadležnog tijela kojim se dokazuje</w:t>
      </w:r>
      <w:r>
        <w:rPr>
          <w:spacing w:val="53"/>
          <w:sz w:val="24"/>
        </w:rPr>
        <w:t xml:space="preserve"> </w:t>
      </w:r>
      <w:r>
        <w:rPr>
          <w:sz w:val="24"/>
        </w:rPr>
        <w:t>legalnost</w:t>
      </w:r>
      <w:r>
        <w:rPr>
          <w:spacing w:val="55"/>
          <w:sz w:val="24"/>
        </w:rPr>
        <w:t xml:space="preserve"> </w:t>
      </w:r>
      <w:r>
        <w:rPr>
          <w:sz w:val="24"/>
        </w:rPr>
        <w:t>gradnje,</w:t>
      </w:r>
      <w:r>
        <w:rPr>
          <w:spacing w:val="55"/>
          <w:sz w:val="24"/>
        </w:rPr>
        <w:t xml:space="preserve"> </w:t>
      </w:r>
      <w:r>
        <w:rPr>
          <w:sz w:val="24"/>
        </w:rPr>
        <w:t>osobnu</w:t>
      </w:r>
      <w:r>
        <w:rPr>
          <w:spacing w:val="55"/>
          <w:sz w:val="24"/>
        </w:rPr>
        <w:t xml:space="preserve"> </w:t>
      </w:r>
      <w:r>
        <w:rPr>
          <w:sz w:val="24"/>
        </w:rPr>
        <w:t>iskaznicu,</w:t>
      </w:r>
      <w:r>
        <w:rPr>
          <w:spacing w:val="55"/>
          <w:sz w:val="24"/>
        </w:rPr>
        <w:t xml:space="preserve"> </w:t>
      </w:r>
      <w:r>
        <w:rPr>
          <w:sz w:val="24"/>
        </w:rPr>
        <w:t>potvrdu</w:t>
      </w:r>
      <w:r>
        <w:rPr>
          <w:spacing w:val="53"/>
          <w:sz w:val="24"/>
        </w:rPr>
        <w:t xml:space="preserve"> </w:t>
      </w:r>
      <w:r>
        <w:rPr>
          <w:sz w:val="24"/>
        </w:rPr>
        <w:t>da</w:t>
      </w:r>
      <w:r>
        <w:rPr>
          <w:spacing w:val="54"/>
          <w:sz w:val="24"/>
        </w:rPr>
        <w:t xml:space="preserve"> </w:t>
      </w:r>
      <w:r>
        <w:rPr>
          <w:sz w:val="24"/>
        </w:rPr>
        <w:t>nema</w:t>
      </w:r>
      <w:r>
        <w:rPr>
          <w:spacing w:val="55"/>
          <w:sz w:val="24"/>
        </w:rPr>
        <w:t xml:space="preserve"> </w:t>
      </w:r>
      <w:r>
        <w:rPr>
          <w:sz w:val="24"/>
        </w:rPr>
        <w:t>dugovanja</w:t>
      </w:r>
      <w:r>
        <w:rPr>
          <w:spacing w:val="55"/>
          <w:sz w:val="24"/>
        </w:rPr>
        <w:t xml:space="preserve"> </w:t>
      </w:r>
      <w:r>
        <w:rPr>
          <w:sz w:val="24"/>
        </w:rPr>
        <w:t>prema</w:t>
      </w:r>
      <w:r>
        <w:rPr>
          <w:spacing w:val="54"/>
          <w:sz w:val="24"/>
        </w:rPr>
        <w:t xml:space="preserve"> </w:t>
      </w:r>
      <w:r>
        <w:rPr>
          <w:spacing w:val="-2"/>
          <w:sz w:val="24"/>
        </w:rPr>
        <w:t>Općini</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Tijeloteksta"/>
        <w:spacing w:before="76"/>
        <w:ind w:left="141" w:right="141"/>
        <w:jc w:val="both"/>
      </w:pPr>
      <w:r>
        <w:lastRenderedPageBreak/>
        <w:t>Sućuraj koja ne smije biti</w:t>
      </w:r>
      <w:r>
        <w:rPr>
          <w:spacing w:val="40"/>
        </w:rPr>
        <w:t xml:space="preserve"> </w:t>
      </w:r>
      <w:r>
        <w:t xml:space="preserve">starija od 30 dana od dana podnošenja zahtjeva,  potvrdu da nema dugovanja po osnovi poreznih obveza prema Općini Sućuraj o kojima službenu evidenciju vodi nadležna Porezna uprava koja ne smije biti starija od 30 dana od dana podnošenja </w:t>
      </w:r>
      <w:r>
        <w:rPr>
          <w:spacing w:val="-2"/>
        </w:rPr>
        <w:t>zahtjeva</w:t>
      </w:r>
    </w:p>
    <w:p w:rsidR="003029AE" w:rsidRDefault="00844979">
      <w:pPr>
        <w:pStyle w:val="Odlomakpopisa"/>
        <w:numPr>
          <w:ilvl w:val="0"/>
          <w:numId w:val="46"/>
        </w:numPr>
        <w:tabs>
          <w:tab w:val="left" w:pos="511"/>
        </w:tabs>
        <w:spacing w:before="1"/>
        <w:ind w:right="142" w:firstLine="0"/>
        <w:jc w:val="both"/>
        <w:rPr>
          <w:sz w:val="24"/>
        </w:rPr>
      </w:pPr>
      <w:r>
        <w:rPr>
          <w:sz w:val="24"/>
        </w:rPr>
        <w:t xml:space="preserve">Za korištenje javno prometne površine u smislu članka 50. ove Odluke investitor plaća porez na korištenje javnih površina sukladno važećoj Odluci o lokalnim porezima Općine </w:t>
      </w:r>
      <w:r>
        <w:rPr>
          <w:spacing w:val="-2"/>
          <w:sz w:val="24"/>
        </w:rPr>
        <w:t>Sućuraj</w:t>
      </w:r>
    </w:p>
    <w:p w:rsidR="003029AE" w:rsidRDefault="003029AE">
      <w:pPr>
        <w:pStyle w:val="Tijeloteksta"/>
      </w:pPr>
    </w:p>
    <w:p w:rsidR="003029AE" w:rsidRDefault="003029AE">
      <w:pPr>
        <w:pStyle w:val="Tijeloteksta"/>
      </w:pPr>
    </w:p>
    <w:p w:rsidR="003029AE" w:rsidRDefault="00844979">
      <w:pPr>
        <w:pStyle w:val="Heading1"/>
      </w:pPr>
      <w:r>
        <w:t>Članak</w:t>
      </w:r>
      <w:r>
        <w:rPr>
          <w:spacing w:val="-5"/>
        </w:rPr>
        <w:t xml:space="preserve"> 52.</w:t>
      </w:r>
    </w:p>
    <w:p w:rsidR="003029AE" w:rsidRDefault="00844979">
      <w:pPr>
        <w:pStyle w:val="Tijeloteksta"/>
        <w:ind w:left="141" w:right="139"/>
        <w:jc w:val="both"/>
      </w:pPr>
      <w:r>
        <w:t xml:space="preserve">Za vrijeme obavljanja radova iz članka 50. ove Odluke izvođač mora poduzeti sve propisane i uobičajene mjere sigurnosti. Za sigurnost radova odgovoran je izvođač odnosno, investitor </w:t>
      </w:r>
      <w:r>
        <w:rPr>
          <w:spacing w:val="-2"/>
        </w:rPr>
        <w:t>radova.</w:t>
      </w:r>
    </w:p>
    <w:p w:rsidR="003029AE" w:rsidRDefault="003029AE">
      <w:pPr>
        <w:pStyle w:val="Tijeloteksta"/>
        <w:spacing w:before="1"/>
      </w:pPr>
    </w:p>
    <w:p w:rsidR="003029AE" w:rsidRDefault="00844979">
      <w:pPr>
        <w:pStyle w:val="Heading1"/>
      </w:pPr>
      <w:r>
        <w:t>Članak</w:t>
      </w:r>
      <w:r>
        <w:rPr>
          <w:spacing w:val="-4"/>
        </w:rPr>
        <w:t xml:space="preserve"> </w:t>
      </w:r>
      <w:r>
        <w:rPr>
          <w:spacing w:val="-5"/>
        </w:rPr>
        <w:t>53.</w:t>
      </w:r>
    </w:p>
    <w:p w:rsidR="003029AE" w:rsidRDefault="00844979">
      <w:pPr>
        <w:pStyle w:val="Odlomakpopisa"/>
        <w:numPr>
          <w:ilvl w:val="0"/>
          <w:numId w:val="45"/>
        </w:numPr>
        <w:tabs>
          <w:tab w:val="left" w:pos="524"/>
        </w:tabs>
        <w:ind w:right="145" w:firstLine="0"/>
        <w:jc w:val="both"/>
        <w:rPr>
          <w:sz w:val="24"/>
        </w:rPr>
      </w:pPr>
      <w:r>
        <w:rPr>
          <w:sz w:val="24"/>
        </w:rPr>
        <w:t>Zauzimanje javnoprometne površine za postavljanje građevinske skele odobrava se na vrijeme do 2 mjeseca uz mogućnost ponovnog produženja ukoliko to radovi zahtijevaju.</w:t>
      </w:r>
    </w:p>
    <w:p w:rsidR="003029AE" w:rsidRDefault="003029AE">
      <w:pPr>
        <w:pStyle w:val="Tijeloteksta"/>
      </w:pPr>
    </w:p>
    <w:p w:rsidR="003029AE" w:rsidRDefault="00844979">
      <w:pPr>
        <w:pStyle w:val="Odlomakpopisa"/>
        <w:numPr>
          <w:ilvl w:val="0"/>
          <w:numId w:val="45"/>
        </w:numPr>
        <w:tabs>
          <w:tab w:val="left" w:pos="512"/>
        </w:tabs>
        <w:ind w:right="147" w:firstLine="0"/>
        <w:jc w:val="both"/>
        <w:rPr>
          <w:sz w:val="24"/>
        </w:rPr>
      </w:pPr>
      <w:r>
        <w:rPr>
          <w:sz w:val="24"/>
        </w:rPr>
        <w:t>Ako se s radovima na objektu ne započne u roku od sedam dana od dana postavljanja građevinske skele, investitor ju je dužan ukloniti u roku 24 sata.</w:t>
      </w:r>
    </w:p>
    <w:p w:rsidR="003029AE" w:rsidRDefault="003029AE">
      <w:pPr>
        <w:pStyle w:val="Tijeloteksta"/>
      </w:pPr>
    </w:p>
    <w:p w:rsidR="003029AE" w:rsidRDefault="00844979">
      <w:pPr>
        <w:pStyle w:val="Odlomakpopisa"/>
        <w:numPr>
          <w:ilvl w:val="0"/>
          <w:numId w:val="45"/>
        </w:numPr>
        <w:tabs>
          <w:tab w:val="left" w:pos="483"/>
        </w:tabs>
        <w:ind w:right="143" w:firstLine="0"/>
        <w:jc w:val="both"/>
        <w:rPr>
          <w:sz w:val="24"/>
        </w:rPr>
      </w:pPr>
      <w:r>
        <w:rPr>
          <w:sz w:val="24"/>
        </w:rPr>
        <w:t>Ako se gradnja iz bilo kojeg razloga, obustavi na vrijeme duže od jednog mjeseca izvođač radova dužan je ukloniti skele i drugi materijal s javnoprometne površine.</w:t>
      </w:r>
    </w:p>
    <w:p w:rsidR="003029AE" w:rsidRDefault="003029AE">
      <w:pPr>
        <w:pStyle w:val="Tijeloteksta"/>
      </w:pPr>
    </w:p>
    <w:p w:rsidR="003029AE" w:rsidRDefault="00844979">
      <w:pPr>
        <w:pStyle w:val="Odlomakpopisa"/>
        <w:numPr>
          <w:ilvl w:val="0"/>
          <w:numId w:val="45"/>
        </w:numPr>
        <w:tabs>
          <w:tab w:val="left" w:pos="502"/>
        </w:tabs>
        <w:ind w:right="144" w:firstLine="0"/>
        <w:jc w:val="both"/>
        <w:rPr>
          <w:sz w:val="24"/>
        </w:rPr>
      </w:pPr>
      <w:r>
        <w:rPr>
          <w:sz w:val="24"/>
        </w:rPr>
        <w:t>Ukoliko podnositelj zahtjeva ne postupi sukladno stavku 2. i 3. ovog članka, komunalni redar naredit će uklanjanje građevinske skele preko treće osobe na njegov trošak.</w:t>
      </w:r>
    </w:p>
    <w:p w:rsidR="003029AE" w:rsidRDefault="003029AE">
      <w:pPr>
        <w:pStyle w:val="Tijeloteksta"/>
      </w:pPr>
    </w:p>
    <w:p w:rsidR="003029AE" w:rsidRDefault="00844979">
      <w:pPr>
        <w:pStyle w:val="Heading1"/>
        <w:spacing w:before="1"/>
      </w:pPr>
      <w:r>
        <w:t>Članak</w:t>
      </w:r>
      <w:r>
        <w:rPr>
          <w:spacing w:val="-4"/>
        </w:rPr>
        <w:t xml:space="preserve"> </w:t>
      </w:r>
      <w:r>
        <w:rPr>
          <w:spacing w:val="-5"/>
        </w:rPr>
        <w:t>54.</w:t>
      </w:r>
    </w:p>
    <w:p w:rsidR="003029AE" w:rsidRDefault="00844979">
      <w:pPr>
        <w:pStyle w:val="Odlomakpopisa"/>
        <w:numPr>
          <w:ilvl w:val="0"/>
          <w:numId w:val="44"/>
        </w:numPr>
        <w:tabs>
          <w:tab w:val="left" w:pos="504"/>
        </w:tabs>
        <w:ind w:right="147" w:firstLine="0"/>
        <w:jc w:val="both"/>
        <w:rPr>
          <w:sz w:val="24"/>
        </w:rPr>
      </w:pPr>
      <w:r>
        <w:rPr>
          <w:sz w:val="24"/>
        </w:rPr>
        <w:t xml:space="preserve">Izvođač građevinskih radova dužan je osigurati da se zemlja ne rasipa, a drugi rastresiti materijal treba držati u sanducima i ogradama, ako radovi na istom mjestu traju duže od 24 </w:t>
      </w:r>
      <w:r>
        <w:rPr>
          <w:spacing w:val="-2"/>
          <w:sz w:val="24"/>
        </w:rPr>
        <w:t>sata.</w:t>
      </w:r>
    </w:p>
    <w:p w:rsidR="003029AE" w:rsidRDefault="00844979">
      <w:pPr>
        <w:pStyle w:val="Odlomakpopisa"/>
        <w:numPr>
          <w:ilvl w:val="0"/>
          <w:numId w:val="44"/>
        </w:numPr>
        <w:tabs>
          <w:tab w:val="left" w:pos="478"/>
        </w:tabs>
        <w:spacing w:before="276"/>
        <w:ind w:left="478" w:hanging="337"/>
        <w:jc w:val="both"/>
        <w:rPr>
          <w:sz w:val="24"/>
        </w:rPr>
      </w:pPr>
      <w:r>
        <w:rPr>
          <w:sz w:val="24"/>
        </w:rPr>
        <w:t>Miješanje</w:t>
      </w:r>
      <w:r>
        <w:rPr>
          <w:spacing w:val="-3"/>
          <w:sz w:val="24"/>
        </w:rPr>
        <w:t xml:space="preserve"> </w:t>
      </w:r>
      <w:r>
        <w:rPr>
          <w:sz w:val="24"/>
        </w:rPr>
        <w:t>betona</w:t>
      </w:r>
      <w:r>
        <w:rPr>
          <w:spacing w:val="-1"/>
          <w:sz w:val="24"/>
        </w:rPr>
        <w:t xml:space="preserve"> </w:t>
      </w:r>
      <w:r>
        <w:rPr>
          <w:sz w:val="24"/>
        </w:rPr>
        <w:t>i morta</w:t>
      </w:r>
      <w:r>
        <w:rPr>
          <w:spacing w:val="-1"/>
          <w:sz w:val="24"/>
        </w:rPr>
        <w:t xml:space="preserve"> </w:t>
      </w:r>
      <w:r>
        <w:rPr>
          <w:sz w:val="24"/>
        </w:rPr>
        <w:t>dopušteno je</w:t>
      </w:r>
      <w:r>
        <w:rPr>
          <w:spacing w:val="-1"/>
          <w:sz w:val="24"/>
        </w:rPr>
        <w:t xml:space="preserve"> </w:t>
      </w:r>
      <w:r>
        <w:rPr>
          <w:sz w:val="24"/>
        </w:rPr>
        <w:t>u posudama ili na</w:t>
      </w:r>
      <w:r>
        <w:rPr>
          <w:spacing w:val="-1"/>
          <w:sz w:val="24"/>
        </w:rPr>
        <w:t xml:space="preserve"> </w:t>
      </w:r>
      <w:r>
        <w:rPr>
          <w:spacing w:val="-2"/>
          <w:sz w:val="24"/>
        </w:rPr>
        <w:t>limovima.</w:t>
      </w:r>
    </w:p>
    <w:p w:rsidR="003029AE" w:rsidRDefault="00844979">
      <w:pPr>
        <w:pStyle w:val="Heading1"/>
        <w:spacing w:before="276"/>
      </w:pPr>
      <w:r>
        <w:t>Članak</w:t>
      </w:r>
      <w:r>
        <w:rPr>
          <w:spacing w:val="-4"/>
        </w:rPr>
        <w:t xml:space="preserve"> </w:t>
      </w:r>
      <w:r>
        <w:rPr>
          <w:spacing w:val="-5"/>
        </w:rPr>
        <w:t>55.</w:t>
      </w:r>
    </w:p>
    <w:p w:rsidR="003029AE" w:rsidRDefault="00844979">
      <w:pPr>
        <w:pStyle w:val="Odlomakpopisa"/>
        <w:numPr>
          <w:ilvl w:val="0"/>
          <w:numId w:val="44"/>
        </w:numPr>
        <w:tabs>
          <w:tab w:val="left" w:pos="507"/>
        </w:tabs>
        <w:ind w:right="143" w:firstLine="0"/>
        <w:jc w:val="both"/>
        <w:rPr>
          <w:sz w:val="24"/>
        </w:rPr>
      </w:pPr>
      <w:r>
        <w:rPr>
          <w:sz w:val="24"/>
        </w:rPr>
        <w:t>Prolaz ispod skela mora se zaštititi od sipanja i padanja materijala. Uz vodoravnu treba osigurati i okomitu zaštitu.</w:t>
      </w:r>
    </w:p>
    <w:p w:rsidR="003029AE" w:rsidRDefault="003029AE">
      <w:pPr>
        <w:pStyle w:val="Tijeloteksta"/>
      </w:pPr>
    </w:p>
    <w:p w:rsidR="003029AE" w:rsidRDefault="00844979">
      <w:pPr>
        <w:pStyle w:val="Odlomakpopisa"/>
        <w:numPr>
          <w:ilvl w:val="0"/>
          <w:numId w:val="44"/>
        </w:numPr>
        <w:tabs>
          <w:tab w:val="left" w:pos="536"/>
        </w:tabs>
        <w:ind w:right="140" w:firstLine="0"/>
        <w:jc w:val="both"/>
        <w:rPr>
          <w:sz w:val="24"/>
        </w:rPr>
      </w:pPr>
      <w:r>
        <w:rPr>
          <w:sz w:val="24"/>
        </w:rPr>
        <w:t>Zauzeti dio javnoprometne površine skelom ili ogradom mora se propisno označiti i osvijetliti od sumraka do svanuća.</w:t>
      </w:r>
    </w:p>
    <w:p w:rsidR="003029AE" w:rsidRDefault="003029AE">
      <w:pPr>
        <w:pStyle w:val="Tijeloteksta"/>
      </w:pPr>
    </w:p>
    <w:p w:rsidR="003029AE" w:rsidRDefault="00844979">
      <w:pPr>
        <w:pStyle w:val="Heading1"/>
      </w:pPr>
      <w:r>
        <w:t>Članak</w:t>
      </w:r>
      <w:r>
        <w:rPr>
          <w:spacing w:val="-4"/>
        </w:rPr>
        <w:t xml:space="preserve"> </w:t>
      </w:r>
      <w:r>
        <w:rPr>
          <w:spacing w:val="-5"/>
        </w:rPr>
        <w:t>56.</w:t>
      </w:r>
    </w:p>
    <w:p w:rsidR="003029AE" w:rsidRDefault="00844979">
      <w:pPr>
        <w:pStyle w:val="Tijeloteksta"/>
        <w:ind w:left="141" w:right="143"/>
        <w:jc w:val="both"/>
      </w:pPr>
      <w:r>
        <w:t xml:space="preserve">Ako se javnoprometna površina upotrebljava za istovar i utovar rastresitog materijala (šuta i slično), na njoj se smije složiti samo toliko materijala koliko se može odvesti u tijeku jednog </w:t>
      </w:r>
      <w:r>
        <w:rPr>
          <w:spacing w:val="-2"/>
        </w:rPr>
        <w:t>dana.</w:t>
      </w:r>
    </w:p>
    <w:p w:rsidR="003029AE" w:rsidRDefault="003029AE">
      <w:pPr>
        <w:pStyle w:val="Tijeloteksta"/>
      </w:pPr>
    </w:p>
    <w:p w:rsidR="003029AE" w:rsidRDefault="00844979">
      <w:pPr>
        <w:pStyle w:val="Heading1"/>
      </w:pPr>
      <w:r>
        <w:t>Članak</w:t>
      </w:r>
      <w:r>
        <w:rPr>
          <w:spacing w:val="-4"/>
        </w:rPr>
        <w:t xml:space="preserve"> </w:t>
      </w:r>
      <w:r>
        <w:rPr>
          <w:spacing w:val="-5"/>
        </w:rPr>
        <w:t>57.</w:t>
      </w:r>
    </w:p>
    <w:p w:rsidR="003029AE" w:rsidRDefault="00844979">
      <w:pPr>
        <w:pStyle w:val="Tijeloteksta"/>
        <w:ind w:left="141"/>
        <w:jc w:val="both"/>
      </w:pPr>
      <w:r>
        <w:t>Zabranjeno</w:t>
      </w:r>
      <w:r>
        <w:rPr>
          <w:spacing w:val="-2"/>
        </w:rPr>
        <w:t xml:space="preserve"> </w:t>
      </w:r>
      <w:r>
        <w:t>je</w:t>
      </w:r>
      <w:r>
        <w:rPr>
          <w:spacing w:val="-3"/>
        </w:rPr>
        <w:t xml:space="preserve"> </w:t>
      </w:r>
      <w:r>
        <w:t>odlagati</w:t>
      </w:r>
      <w:r>
        <w:rPr>
          <w:spacing w:val="-2"/>
        </w:rPr>
        <w:t xml:space="preserve"> </w:t>
      </w:r>
      <w:r>
        <w:t>uz drveće</w:t>
      </w:r>
      <w:r>
        <w:rPr>
          <w:spacing w:val="-1"/>
        </w:rPr>
        <w:t xml:space="preserve"> </w:t>
      </w:r>
      <w:r>
        <w:t>građevinski</w:t>
      </w:r>
      <w:r>
        <w:rPr>
          <w:spacing w:val="-2"/>
        </w:rPr>
        <w:t xml:space="preserve"> </w:t>
      </w:r>
      <w:r>
        <w:t>materijal,</w:t>
      </w:r>
      <w:r>
        <w:rPr>
          <w:spacing w:val="-2"/>
        </w:rPr>
        <w:t xml:space="preserve"> </w:t>
      </w:r>
      <w:r>
        <w:t>šutu,</w:t>
      </w:r>
      <w:r>
        <w:rPr>
          <w:spacing w:val="-1"/>
        </w:rPr>
        <w:t xml:space="preserve"> </w:t>
      </w:r>
      <w:r>
        <w:t>glomazni</w:t>
      </w:r>
      <w:r>
        <w:rPr>
          <w:spacing w:val="-2"/>
        </w:rPr>
        <w:t xml:space="preserve"> </w:t>
      </w:r>
      <w:r>
        <w:t>i</w:t>
      </w:r>
      <w:r>
        <w:rPr>
          <w:spacing w:val="-2"/>
        </w:rPr>
        <w:t xml:space="preserve"> </w:t>
      </w:r>
      <w:r>
        <w:t>drugi</w:t>
      </w:r>
      <w:r>
        <w:rPr>
          <w:spacing w:val="-1"/>
        </w:rPr>
        <w:t xml:space="preserve"> </w:t>
      </w:r>
      <w:r>
        <w:rPr>
          <w:spacing w:val="-2"/>
        </w:rPr>
        <w:t>otpad.</w:t>
      </w:r>
    </w:p>
    <w:p w:rsidR="003029AE" w:rsidRDefault="003029AE">
      <w:pPr>
        <w:pStyle w:val="Tijeloteksta"/>
        <w:jc w:val="both"/>
        <w:sectPr w:rsidR="003029AE">
          <w:pgSz w:w="11910" w:h="16840"/>
          <w:pgMar w:top="1320" w:right="1275" w:bottom="280" w:left="1275" w:header="720" w:footer="720" w:gutter="0"/>
          <w:cols w:space="720"/>
        </w:sectPr>
      </w:pPr>
    </w:p>
    <w:p w:rsidR="003029AE" w:rsidRDefault="00844979">
      <w:pPr>
        <w:pStyle w:val="Heading1"/>
        <w:spacing w:before="73"/>
      </w:pPr>
      <w:r>
        <w:lastRenderedPageBreak/>
        <w:t>Članak</w:t>
      </w:r>
      <w:r>
        <w:rPr>
          <w:spacing w:val="-5"/>
        </w:rPr>
        <w:t xml:space="preserve"> 58.</w:t>
      </w:r>
    </w:p>
    <w:p w:rsidR="003029AE" w:rsidRDefault="00844979">
      <w:pPr>
        <w:pStyle w:val="Odlomakpopisa"/>
        <w:numPr>
          <w:ilvl w:val="0"/>
          <w:numId w:val="43"/>
        </w:numPr>
        <w:tabs>
          <w:tab w:val="left" w:pos="497"/>
        </w:tabs>
        <w:ind w:right="146" w:firstLine="0"/>
        <w:jc w:val="both"/>
        <w:rPr>
          <w:sz w:val="24"/>
        </w:rPr>
      </w:pPr>
      <w:r>
        <w:rPr>
          <w:sz w:val="24"/>
        </w:rPr>
        <w:t>Izvođač radova je dužan, najkasnije 24 sata nakon završetka radova i uklanjanja opreme, obavijestiti komunalnog redara da mu zauzeta površina više nije potrebna.</w:t>
      </w:r>
    </w:p>
    <w:p w:rsidR="003029AE" w:rsidRDefault="003029AE">
      <w:pPr>
        <w:pStyle w:val="Tijeloteksta"/>
      </w:pPr>
    </w:p>
    <w:p w:rsidR="003029AE" w:rsidRDefault="00844979">
      <w:pPr>
        <w:pStyle w:val="Odlomakpopisa"/>
        <w:numPr>
          <w:ilvl w:val="0"/>
          <w:numId w:val="43"/>
        </w:numPr>
        <w:tabs>
          <w:tab w:val="left" w:pos="495"/>
        </w:tabs>
        <w:ind w:right="144" w:firstLine="0"/>
        <w:jc w:val="both"/>
        <w:rPr>
          <w:sz w:val="24"/>
        </w:rPr>
      </w:pPr>
      <w:r>
        <w:rPr>
          <w:sz w:val="24"/>
        </w:rPr>
        <w:t>Nakon završetka radova izvođač je dužan zauzetu površinu ostaviti u stanju u kakvom je bila prije izvođenja radova o čemu se sastavlja zapisnik o očevidu.</w:t>
      </w:r>
    </w:p>
    <w:p w:rsidR="003029AE" w:rsidRDefault="003029AE">
      <w:pPr>
        <w:pStyle w:val="Tijeloteksta"/>
      </w:pPr>
    </w:p>
    <w:p w:rsidR="003029AE" w:rsidRDefault="00844979">
      <w:pPr>
        <w:pStyle w:val="Odlomakpopisa"/>
        <w:numPr>
          <w:ilvl w:val="0"/>
          <w:numId w:val="43"/>
        </w:numPr>
        <w:tabs>
          <w:tab w:val="left" w:pos="526"/>
        </w:tabs>
        <w:ind w:right="140" w:firstLine="0"/>
        <w:jc w:val="both"/>
        <w:rPr>
          <w:sz w:val="24"/>
        </w:rPr>
      </w:pPr>
      <w:r>
        <w:rPr>
          <w:sz w:val="24"/>
        </w:rPr>
        <w:t>Komunalni redar izvršit će očevid na korištenom prostoru i ukoliko utvrdi da postoji kakvo oštećenje naredit će izvođaču da o vlastitom trošku dovede korištenu javnu površinu u prijašnje stanje.</w:t>
      </w:r>
    </w:p>
    <w:p w:rsidR="003029AE" w:rsidRDefault="003029AE">
      <w:pPr>
        <w:pStyle w:val="Tijeloteksta"/>
      </w:pPr>
    </w:p>
    <w:p w:rsidR="003029AE" w:rsidRDefault="00844979">
      <w:pPr>
        <w:pStyle w:val="Heading1"/>
      </w:pPr>
      <w:r>
        <w:t>Članak</w:t>
      </w:r>
      <w:r>
        <w:rPr>
          <w:spacing w:val="-5"/>
        </w:rPr>
        <w:t xml:space="preserve"> 59.</w:t>
      </w:r>
    </w:p>
    <w:p w:rsidR="003029AE" w:rsidRDefault="00844979">
      <w:pPr>
        <w:pStyle w:val="Tijeloteksta"/>
        <w:ind w:left="141" w:right="144"/>
        <w:jc w:val="both"/>
      </w:pPr>
      <w:r>
        <w:t>Prilikom izvođenja građevinskih radova izvođač je dužan poduzimati mjere sprečavanja onečišćenja javnoprometne površine:</w:t>
      </w:r>
    </w:p>
    <w:p w:rsidR="003029AE" w:rsidRDefault="00844979">
      <w:pPr>
        <w:pStyle w:val="Odlomakpopisa"/>
        <w:numPr>
          <w:ilvl w:val="1"/>
          <w:numId w:val="43"/>
        </w:numPr>
        <w:tabs>
          <w:tab w:val="left" w:pos="848"/>
          <w:tab w:val="left" w:pos="861"/>
        </w:tabs>
        <w:ind w:right="143" w:hanging="360"/>
        <w:rPr>
          <w:sz w:val="24"/>
        </w:rPr>
      </w:pPr>
      <w:r>
        <w:rPr>
          <w:sz w:val="24"/>
        </w:rPr>
        <w:t>čistiti, odnosno osigurati čišćenje javnoprometne površine oko gradilišta od svih vrsta građevinskih i drugih materijala, blata i slično, a taloženje kojih je na javnoprometnim površinama posljedica izvođenja radova iz stavka 1. ovog članka;</w:t>
      </w:r>
    </w:p>
    <w:p w:rsidR="003029AE" w:rsidRDefault="00844979">
      <w:pPr>
        <w:pStyle w:val="Odlomakpopisa"/>
        <w:numPr>
          <w:ilvl w:val="1"/>
          <w:numId w:val="43"/>
        </w:numPr>
        <w:tabs>
          <w:tab w:val="left" w:pos="848"/>
          <w:tab w:val="left" w:pos="861"/>
        </w:tabs>
        <w:ind w:right="142" w:hanging="360"/>
        <w:rPr>
          <w:sz w:val="24"/>
        </w:rPr>
      </w:pPr>
      <w:r>
        <w:rPr>
          <w:sz w:val="24"/>
        </w:rPr>
        <w:t>polijevati</w:t>
      </w:r>
      <w:r>
        <w:rPr>
          <w:spacing w:val="-1"/>
          <w:sz w:val="24"/>
        </w:rPr>
        <w:t xml:space="preserve"> </w:t>
      </w:r>
      <w:r>
        <w:rPr>
          <w:sz w:val="24"/>
        </w:rPr>
        <w:t>trošni</w:t>
      </w:r>
      <w:r>
        <w:rPr>
          <w:spacing w:val="-3"/>
          <w:sz w:val="24"/>
        </w:rPr>
        <w:t xml:space="preserve"> </w:t>
      </w:r>
      <w:r>
        <w:rPr>
          <w:sz w:val="24"/>
        </w:rPr>
        <w:t>materijal</w:t>
      </w:r>
      <w:r>
        <w:rPr>
          <w:spacing w:val="-1"/>
          <w:sz w:val="24"/>
        </w:rPr>
        <w:t xml:space="preserve"> </w:t>
      </w:r>
      <w:r>
        <w:rPr>
          <w:sz w:val="24"/>
        </w:rPr>
        <w:t>za</w:t>
      </w:r>
      <w:r>
        <w:rPr>
          <w:spacing w:val="-2"/>
          <w:sz w:val="24"/>
        </w:rPr>
        <w:t xml:space="preserve"> </w:t>
      </w:r>
      <w:r>
        <w:rPr>
          <w:sz w:val="24"/>
        </w:rPr>
        <w:t>vrijeme</w:t>
      </w:r>
      <w:r>
        <w:rPr>
          <w:spacing w:val="-2"/>
          <w:sz w:val="24"/>
        </w:rPr>
        <w:t xml:space="preserve"> </w:t>
      </w:r>
      <w:r>
        <w:rPr>
          <w:sz w:val="24"/>
        </w:rPr>
        <w:t>rušenja</w:t>
      </w:r>
      <w:r>
        <w:rPr>
          <w:spacing w:val="-2"/>
          <w:sz w:val="24"/>
        </w:rPr>
        <w:t xml:space="preserve"> </w:t>
      </w:r>
      <w:r>
        <w:rPr>
          <w:sz w:val="24"/>
        </w:rPr>
        <w:t>građevinskog</w:t>
      </w:r>
      <w:r>
        <w:rPr>
          <w:spacing w:val="-4"/>
          <w:sz w:val="24"/>
        </w:rPr>
        <w:t xml:space="preserve"> </w:t>
      </w:r>
      <w:r>
        <w:rPr>
          <w:sz w:val="24"/>
        </w:rPr>
        <w:t>objekta</w:t>
      </w:r>
      <w:r>
        <w:rPr>
          <w:spacing w:val="-2"/>
          <w:sz w:val="24"/>
        </w:rPr>
        <w:t xml:space="preserve"> </w:t>
      </w:r>
      <w:r>
        <w:rPr>
          <w:sz w:val="24"/>
        </w:rPr>
        <w:t>kako</w:t>
      </w:r>
      <w:r>
        <w:rPr>
          <w:spacing w:val="-1"/>
          <w:sz w:val="24"/>
        </w:rPr>
        <w:t xml:space="preserve"> </w:t>
      </w:r>
      <w:r>
        <w:rPr>
          <w:sz w:val="24"/>
        </w:rPr>
        <w:t>bi</w:t>
      </w:r>
      <w:r>
        <w:rPr>
          <w:spacing w:val="-3"/>
          <w:sz w:val="24"/>
        </w:rPr>
        <w:t xml:space="preserve"> </w:t>
      </w:r>
      <w:r>
        <w:rPr>
          <w:sz w:val="24"/>
        </w:rPr>
        <w:t>se</w:t>
      </w:r>
      <w:r>
        <w:rPr>
          <w:spacing w:val="-2"/>
          <w:sz w:val="24"/>
        </w:rPr>
        <w:t xml:space="preserve"> </w:t>
      </w:r>
      <w:r>
        <w:rPr>
          <w:sz w:val="24"/>
        </w:rPr>
        <w:t>spriječilo stvaranje prašine;</w:t>
      </w:r>
    </w:p>
    <w:p w:rsidR="003029AE" w:rsidRDefault="00844979">
      <w:pPr>
        <w:pStyle w:val="Odlomakpopisa"/>
        <w:numPr>
          <w:ilvl w:val="1"/>
          <w:numId w:val="43"/>
        </w:numPr>
        <w:tabs>
          <w:tab w:val="left" w:pos="848"/>
        </w:tabs>
        <w:spacing w:line="293" w:lineRule="exact"/>
        <w:ind w:left="848" w:hanging="347"/>
        <w:rPr>
          <w:sz w:val="24"/>
        </w:rPr>
      </w:pPr>
      <w:r>
        <w:rPr>
          <w:sz w:val="24"/>
        </w:rPr>
        <w:t>čistiti</w:t>
      </w:r>
      <w:r>
        <w:rPr>
          <w:spacing w:val="-3"/>
          <w:sz w:val="24"/>
        </w:rPr>
        <w:t xml:space="preserve"> </w:t>
      </w:r>
      <w:r>
        <w:rPr>
          <w:sz w:val="24"/>
        </w:rPr>
        <w:t>ulične</w:t>
      </w:r>
      <w:r>
        <w:rPr>
          <w:spacing w:val="-3"/>
          <w:sz w:val="24"/>
        </w:rPr>
        <w:t xml:space="preserve"> </w:t>
      </w:r>
      <w:r>
        <w:rPr>
          <w:sz w:val="24"/>
        </w:rPr>
        <w:t>slivnike u</w:t>
      </w:r>
      <w:r>
        <w:rPr>
          <w:spacing w:val="-1"/>
          <w:sz w:val="24"/>
        </w:rPr>
        <w:t xml:space="preserve"> </w:t>
      </w:r>
      <w:r>
        <w:rPr>
          <w:sz w:val="24"/>
        </w:rPr>
        <w:t>neposrednoj</w:t>
      </w:r>
      <w:r>
        <w:rPr>
          <w:spacing w:val="-1"/>
          <w:sz w:val="24"/>
        </w:rPr>
        <w:t xml:space="preserve"> </w:t>
      </w:r>
      <w:r>
        <w:rPr>
          <w:sz w:val="24"/>
        </w:rPr>
        <w:t>blizini mjesta</w:t>
      </w:r>
      <w:r>
        <w:rPr>
          <w:spacing w:val="-4"/>
          <w:sz w:val="24"/>
        </w:rPr>
        <w:t xml:space="preserve"> </w:t>
      </w:r>
      <w:r>
        <w:rPr>
          <w:sz w:val="24"/>
        </w:rPr>
        <w:t>na</w:t>
      </w:r>
      <w:r>
        <w:rPr>
          <w:spacing w:val="-2"/>
          <w:sz w:val="24"/>
        </w:rPr>
        <w:t xml:space="preserve"> </w:t>
      </w:r>
      <w:r>
        <w:rPr>
          <w:sz w:val="24"/>
        </w:rPr>
        <w:t>kojima se</w:t>
      </w:r>
      <w:r>
        <w:rPr>
          <w:spacing w:val="-3"/>
          <w:sz w:val="24"/>
        </w:rPr>
        <w:t xml:space="preserve"> </w:t>
      </w:r>
      <w:r>
        <w:rPr>
          <w:sz w:val="24"/>
        </w:rPr>
        <w:t xml:space="preserve">radovi </w:t>
      </w:r>
      <w:r>
        <w:rPr>
          <w:spacing w:val="-2"/>
          <w:sz w:val="24"/>
        </w:rPr>
        <w:t>izvode;</w:t>
      </w:r>
    </w:p>
    <w:p w:rsidR="003029AE" w:rsidRDefault="00844979">
      <w:pPr>
        <w:pStyle w:val="Odlomakpopisa"/>
        <w:numPr>
          <w:ilvl w:val="1"/>
          <w:numId w:val="43"/>
        </w:numPr>
        <w:tabs>
          <w:tab w:val="left" w:pos="848"/>
          <w:tab w:val="left" w:pos="861"/>
        </w:tabs>
        <w:ind w:right="137" w:hanging="360"/>
        <w:rPr>
          <w:sz w:val="24"/>
        </w:rPr>
      </w:pPr>
      <w:r>
        <w:rPr>
          <w:sz w:val="24"/>
        </w:rPr>
        <w:t>deponirati građevinski materijal u okviru gradilišta tako da se ne ometa promet i slobodno otjecanje vode te da se materijal ne raznosi po javnim površinama.</w:t>
      </w:r>
    </w:p>
    <w:p w:rsidR="003029AE" w:rsidRDefault="00844979">
      <w:pPr>
        <w:pStyle w:val="Heading1"/>
        <w:spacing w:before="275"/>
      </w:pPr>
      <w:r>
        <w:t>Članak</w:t>
      </w:r>
      <w:r>
        <w:rPr>
          <w:spacing w:val="-5"/>
        </w:rPr>
        <w:t xml:space="preserve"> 60.</w:t>
      </w:r>
    </w:p>
    <w:p w:rsidR="003029AE" w:rsidRDefault="00844979">
      <w:pPr>
        <w:pStyle w:val="Tijeloteksta"/>
        <w:ind w:left="141" w:right="143"/>
        <w:jc w:val="both"/>
      </w:pPr>
      <w:r>
        <w:t>Kod većih zemljanih radova komunalni redar odredit će izvođaču radova ulice za odvoz i dovoz materijala.</w:t>
      </w:r>
    </w:p>
    <w:p w:rsidR="003029AE" w:rsidRDefault="003029AE">
      <w:pPr>
        <w:pStyle w:val="Tijeloteksta"/>
      </w:pPr>
    </w:p>
    <w:p w:rsidR="003029AE" w:rsidRDefault="00844979">
      <w:pPr>
        <w:pStyle w:val="Heading1"/>
      </w:pPr>
      <w:r>
        <w:t>Članak</w:t>
      </w:r>
      <w:r>
        <w:rPr>
          <w:spacing w:val="-4"/>
        </w:rPr>
        <w:t xml:space="preserve"> </w:t>
      </w:r>
      <w:r>
        <w:rPr>
          <w:spacing w:val="-5"/>
        </w:rPr>
        <w:t>61.</w:t>
      </w:r>
    </w:p>
    <w:p w:rsidR="003029AE" w:rsidRDefault="00844979">
      <w:pPr>
        <w:pStyle w:val="Odlomakpopisa"/>
        <w:numPr>
          <w:ilvl w:val="0"/>
          <w:numId w:val="42"/>
        </w:numPr>
        <w:tabs>
          <w:tab w:val="left" w:pos="504"/>
        </w:tabs>
        <w:ind w:right="143" w:firstLine="0"/>
        <w:jc w:val="both"/>
        <w:rPr>
          <w:sz w:val="24"/>
        </w:rPr>
      </w:pPr>
      <w:r>
        <w:rPr>
          <w:sz w:val="24"/>
        </w:rPr>
        <w:t xml:space="preserve">Za iskrcaj ogrijeva, te za piljenje i cijepanje drva ponajprije treba upotrebljavati vlastito </w:t>
      </w:r>
      <w:r>
        <w:rPr>
          <w:spacing w:val="-2"/>
          <w:sz w:val="24"/>
        </w:rPr>
        <w:t>zemljište.</w:t>
      </w:r>
    </w:p>
    <w:p w:rsidR="003029AE" w:rsidRDefault="003029AE">
      <w:pPr>
        <w:pStyle w:val="Tijeloteksta"/>
      </w:pPr>
    </w:p>
    <w:p w:rsidR="003029AE" w:rsidRDefault="00844979">
      <w:pPr>
        <w:pStyle w:val="Odlomakpopisa"/>
        <w:numPr>
          <w:ilvl w:val="0"/>
          <w:numId w:val="42"/>
        </w:numPr>
        <w:tabs>
          <w:tab w:val="left" w:pos="492"/>
        </w:tabs>
        <w:spacing w:before="1"/>
        <w:ind w:right="147" w:firstLine="0"/>
        <w:jc w:val="both"/>
        <w:rPr>
          <w:sz w:val="24"/>
        </w:rPr>
      </w:pPr>
      <w:r>
        <w:rPr>
          <w:sz w:val="24"/>
        </w:rPr>
        <w:t>U slučaju potrebe dio javnoprometne površine može se privremeno upotrijebiti za iskrcaj ogrijeva, ali tako da se ne ometa cestovni i pješački promet. Drva se moraju složiti tako da se spriječi kotrljanje na kolnik.</w:t>
      </w:r>
    </w:p>
    <w:p w:rsidR="003029AE" w:rsidRDefault="00844979">
      <w:pPr>
        <w:pStyle w:val="Tijeloteksta"/>
        <w:ind w:left="141" w:right="146"/>
        <w:jc w:val="both"/>
      </w:pPr>
      <w:r>
        <w:t>Iskrcani ogrjev</w:t>
      </w:r>
      <w:r>
        <w:rPr>
          <w:spacing w:val="40"/>
        </w:rPr>
        <w:t xml:space="preserve"> </w:t>
      </w:r>
      <w:r>
        <w:t>ili drugi materijal moraju se ukloniti s javnoprometne površine najkasnije u roku 24 sata, a upotrijebljena se površina mora odmah očistiti.</w:t>
      </w:r>
    </w:p>
    <w:p w:rsidR="003029AE" w:rsidRDefault="003029AE">
      <w:pPr>
        <w:pStyle w:val="Tijeloteksta"/>
      </w:pPr>
    </w:p>
    <w:p w:rsidR="003029AE" w:rsidRDefault="00844979">
      <w:pPr>
        <w:pStyle w:val="Odlomakpopisa"/>
        <w:numPr>
          <w:ilvl w:val="0"/>
          <w:numId w:val="42"/>
        </w:numPr>
        <w:tabs>
          <w:tab w:val="left" w:pos="480"/>
        </w:tabs>
        <w:ind w:left="480" w:hanging="339"/>
        <w:jc w:val="both"/>
        <w:rPr>
          <w:sz w:val="24"/>
        </w:rPr>
      </w:pPr>
      <w:r>
        <w:rPr>
          <w:sz w:val="24"/>
        </w:rPr>
        <w:t>Zabranjeno</w:t>
      </w:r>
      <w:r>
        <w:rPr>
          <w:spacing w:val="-1"/>
          <w:sz w:val="24"/>
        </w:rPr>
        <w:t xml:space="preserve"> </w:t>
      </w:r>
      <w:r>
        <w:rPr>
          <w:sz w:val="24"/>
        </w:rPr>
        <w:t>je cijepati</w:t>
      </w:r>
      <w:r>
        <w:rPr>
          <w:spacing w:val="-1"/>
          <w:sz w:val="24"/>
        </w:rPr>
        <w:t xml:space="preserve"> </w:t>
      </w:r>
      <w:r>
        <w:rPr>
          <w:sz w:val="24"/>
        </w:rPr>
        <w:t>drva</w:t>
      </w:r>
      <w:r>
        <w:rPr>
          <w:spacing w:val="-2"/>
          <w:sz w:val="24"/>
        </w:rPr>
        <w:t xml:space="preserve"> </w:t>
      </w:r>
      <w:r>
        <w:rPr>
          <w:sz w:val="24"/>
        </w:rPr>
        <w:t>i</w:t>
      </w:r>
      <w:r>
        <w:rPr>
          <w:spacing w:val="-1"/>
          <w:sz w:val="24"/>
        </w:rPr>
        <w:t xml:space="preserve"> </w:t>
      </w:r>
      <w:r>
        <w:rPr>
          <w:sz w:val="24"/>
        </w:rPr>
        <w:t>izvoditi</w:t>
      </w:r>
      <w:r>
        <w:rPr>
          <w:spacing w:val="-1"/>
          <w:sz w:val="24"/>
        </w:rPr>
        <w:t xml:space="preserve"> </w:t>
      </w:r>
      <w:r>
        <w:rPr>
          <w:sz w:val="24"/>
        </w:rPr>
        <w:t>slične</w:t>
      </w:r>
      <w:r>
        <w:rPr>
          <w:spacing w:val="-2"/>
          <w:sz w:val="24"/>
        </w:rPr>
        <w:t xml:space="preserve"> </w:t>
      </w:r>
      <w:r>
        <w:rPr>
          <w:sz w:val="24"/>
        </w:rPr>
        <w:t>radove</w:t>
      </w:r>
      <w:r>
        <w:rPr>
          <w:spacing w:val="-2"/>
          <w:sz w:val="24"/>
        </w:rPr>
        <w:t xml:space="preserve"> </w:t>
      </w:r>
      <w:r>
        <w:rPr>
          <w:sz w:val="24"/>
        </w:rPr>
        <w:t>na</w:t>
      </w:r>
      <w:r>
        <w:rPr>
          <w:spacing w:val="-2"/>
          <w:sz w:val="24"/>
        </w:rPr>
        <w:t xml:space="preserve"> </w:t>
      </w:r>
      <w:r>
        <w:rPr>
          <w:sz w:val="24"/>
        </w:rPr>
        <w:t>javnoprometnim</w:t>
      </w:r>
      <w:r>
        <w:rPr>
          <w:spacing w:val="2"/>
          <w:sz w:val="24"/>
        </w:rPr>
        <w:t xml:space="preserve"> </w:t>
      </w:r>
      <w:r>
        <w:rPr>
          <w:spacing w:val="-2"/>
          <w:sz w:val="24"/>
        </w:rPr>
        <w:t>površinama.</w:t>
      </w:r>
    </w:p>
    <w:p w:rsidR="003029AE" w:rsidRDefault="003029AE">
      <w:pPr>
        <w:pStyle w:val="Tijeloteksta"/>
      </w:pPr>
    </w:p>
    <w:p w:rsidR="003029AE" w:rsidRDefault="00844979">
      <w:pPr>
        <w:pStyle w:val="Odlomakpopisa"/>
        <w:numPr>
          <w:ilvl w:val="0"/>
          <w:numId w:val="42"/>
        </w:numPr>
        <w:tabs>
          <w:tab w:val="left" w:pos="483"/>
        </w:tabs>
        <w:ind w:right="143" w:firstLine="0"/>
        <w:jc w:val="both"/>
        <w:rPr>
          <w:sz w:val="24"/>
        </w:rPr>
      </w:pPr>
      <w:r>
        <w:rPr>
          <w:sz w:val="24"/>
        </w:rPr>
        <w:t>Ako se javnoprometna površina upotrebljava za poslove iz stavka 2. ovog</w:t>
      </w:r>
      <w:r>
        <w:rPr>
          <w:spacing w:val="-1"/>
          <w:sz w:val="24"/>
        </w:rPr>
        <w:t xml:space="preserve"> </w:t>
      </w:r>
      <w:r>
        <w:rPr>
          <w:sz w:val="24"/>
        </w:rPr>
        <w:t>članka potrebno je odobrenje Jedinstvenog upravnog odjela.</w:t>
      </w:r>
    </w:p>
    <w:p w:rsidR="003029AE" w:rsidRDefault="003029AE">
      <w:pPr>
        <w:pStyle w:val="Tijeloteksta"/>
      </w:pPr>
    </w:p>
    <w:p w:rsidR="003029AE" w:rsidRDefault="00844979">
      <w:pPr>
        <w:pStyle w:val="Heading1"/>
      </w:pPr>
      <w:r>
        <w:t>Članak</w:t>
      </w:r>
      <w:r>
        <w:rPr>
          <w:spacing w:val="-4"/>
        </w:rPr>
        <w:t xml:space="preserve"> </w:t>
      </w:r>
      <w:r>
        <w:rPr>
          <w:spacing w:val="-5"/>
        </w:rPr>
        <w:t>62.</w:t>
      </w:r>
    </w:p>
    <w:p w:rsidR="003029AE" w:rsidRDefault="00844979">
      <w:pPr>
        <w:pStyle w:val="Odlomakpopisa"/>
        <w:numPr>
          <w:ilvl w:val="0"/>
          <w:numId w:val="41"/>
        </w:numPr>
        <w:tabs>
          <w:tab w:val="left" w:pos="528"/>
        </w:tabs>
        <w:ind w:right="142" w:firstLine="0"/>
        <w:jc w:val="both"/>
        <w:rPr>
          <w:sz w:val="24"/>
        </w:rPr>
      </w:pPr>
      <w:r>
        <w:rPr>
          <w:sz w:val="24"/>
        </w:rPr>
        <w:t>Utovar i istovar (dostava) robe i materijala mora se obavljati ponajprije izvan javnih površina. U opravdanim slučajevima, kao</w:t>
      </w:r>
      <w:r>
        <w:rPr>
          <w:spacing w:val="-1"/>
          <w:sz w:val="24"/>
        </w:rPr>
        <w:t xml:space="preserve"> </w:t>
      </w:r>
      <w:proofErr w:type="spellStart"/>
      <w:r>
        <w:rPr>
          <w:sz w:val="24"/>
        </w:rPr>
        <w:t>npr</w:t>
      </w:r>
      <w:proofErr w:type="spellEnd"/>
      <w:r>
        <w:rPr>
          <w:sz w:val="24"/>
        </w:rPr>
        <w:t>. radi nedostatka prostora ili kolnog ulaza i slično, istovar i utovar mogu se privremeno obaviti na javnoprometnim površinama, osim na mjestima na kojima je to zabranjeno.</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Odlomakpopisa"/>
        <w:numPr>
          <w:ilvl w:val="0"/>
          <w:numId w:val="41"/>
        </w:numPr>
        <w:tabs>
          <w:tab w:val="left" w:pos="485"/>
        </w:tabs>
        <w:spacing w:before="76"/>
        <w:ind w:right="142" w:firstLine="0"/>
        <w:jc w:val="both"/>
        <w:rPr>
          <w:sz w:val="24"/>
        </w:rPr>
      </w:pPr>
      <w:r>
        <w:rPr>
          <w:sz w:val="24"/>
        </w:rPr>
        <w:lastRenderedPageBreak/>
        <w:t>Ako se iznimno roba mora istovariti na javnoprometnu površinu, tada se mora složiti tako da ne smeta prometu i mora se odmah ukloniti.</w:t>
      </w:r>
    </w:p>
    <w:p w:rsidR="003029AE" w:rsidRDefault="003029AE">
      <w:pPr>
        <w:pStyle w:val="Tijeloteksta"/>
        <w:spacing w:before="1"/>
      </w:pPr>
    </w:p>
    <w:p w:rsidR="003029AE" w:rsidRDefault="00844979">
      <w:pPr>
        <w:pStyle w:val="Odlomakpopisa"/>
        <w:numPr>
          <w:ilvl w:val="0"/>
          <w:numId w:val="41"/>
        </w:numPr>
        <w:tabs>
          <w:tab w:val="left" w:pos="485"/>
        </w:tabs>
        <w:ind w:right="145" w:firstLine="0"/>
        <w:jc w:val="both"/>
        <w:rPr>
          <w:sz w:val="24"/>
        </w:rPr>
      </w:pPr>
      <w:r>
        <w:rPr>
          <w:sz w:val="24"/>
        </w:rPr>
        <w:t>Za vrijeme turističke sezone, od 01. lipnja do 30. rujna dostava za ugostiteljske, trgovačke i druge objekte se mora odviti do 12,00 sati tekućeg dana.</w:t>
      </w:r>
    </w:p>
    <w:p w:rsidR="003029AE" w:rsidRDefault="003029AE">
      <w:pPr>
        <w:pStyle w:val="Tijeloteksta"/>
      </w:pPr>
    </w:p>
    <w:p w:rsidR="003029AE" w:rsidRDefault="00844979">
      <w:pPr>
        <w:pStyle w:val="Odlomakpopisa"/>
        <w:numPr>
          <w:ilvl w:val="0"/>
          <w:numId w:val="41"/>
        </w:numPr>
        <w:tabs>
          <w:tab w:val="left" w:pos="492"/>
        </w:tabs>
        <w:ind w:right="142" w:firstLine="0"/>
        <w:jc w:val="both"/>
        <w:rPr>
          <w:sz w:val="24"/>
        </w:rPr>
      </w:pPr>
      <w:r>
        <w:rPr>
          <w:sz w:val="24"/>
        </w:rPr>
        <w:t>Zabranjeno je zaustavljati dostavno vozilo na javnoprometnoj površini ukoliko u radijusu od 100 metara postoji uredno iscrtano dostavno mjesto.</w:t>
      </w:r>
    </w:p>
    <w:p w:rsidR="003029AE" w:rsidRDefault="003029AE">
      <w:pPr>
        <w:pStyle w:val="Tijeloteksta"/>
      </w:pPr>
    </w:p>
    <w:p w:rsidR="003029AE" w:rsidRDefault="00844979">
      <w:pPr>
        <w:pStyle w:val="Heading1"/>
        <w:jc w:val="left"/>
      </w:pPr>
      <w:r>
        <w:t>Članak</w:t>
      </w:r>
      <w:r>
        <w:rPr>
          <w:spacing w:val="-4"/>
        </w:rPr>
        <w:t xml:space="preserve"> </w:t>
      </w:r>
      <w:r>
        <w:rPr>
          <w:spacing w:val="-5"/>
        </w:rPr>
        <w:t>63.</w:t>
      </w:r>
    </w:p>
    <w:p w:rsidR="003029AE" w:rsidRDefault="00844979">
      <w:pPr>
        <w:pStyle w:val="Odlomakpopisa"/>
        <w:numPr>
          <w:ilvl w:val="0"/>
          <w:numId w:val="40"/>
        </w:numPr>
        <w:tabs>
          <w:tab w:val="left" w:pos="497"/>
        </w:tabs>
        <w:ind w:right="146" w:firstLine="0"/>
        <w:jc w:val="both"/>
        <w:rPr>
          <w:sz w:val="24"/>
        </w:rPr>
      </w:pPr>
      <w:r>
        <w:rPr>
          <w:sz w:val="24"/>
        </w:rPr>
        <w:t>Zabranjeno je na javnoprometne površine ispred radnji, prodavaonica i skladišta odlagati ambalažu i slično.</w:t>
      </w:r>
    </w:p>
    <w:p w:rsidR="003029AE" w:rsidRDefault="003029AE">
      <w:pPr>
        <w:pStyle w:val="Tijeloteksta"/>
      </w:pPr>
    </w:p>
    <w:p w:rsidR="003029AE" w:rsidRDefault="00844979">
      <w:pPr>
        <w:pStyle w:val="Odlomakpopisa"/>
        <w:numPr>
          <w:ilvl w:val="0"/>
          <w:numId w:val="40"/>
        </w:numPr>
        <w:tabs>
          <w:tab w:val="left" w:pos="540"/>
        </w:tabs>
        <w:ind w:right="145" w:firstLine="0"/>
        <w:jc w:val="both"/>
        <w:rPr>
          <w:sz w:val="24"/>
        </w:rPr>
      </w:pPr>
      <w:r>
        <w:rPr>
          <w:sz w:val="24"/>
        </w:rPr>
        <w:t>Zabranjeno je na javnoprometne površine na zakupljena parking mjesta kao „čuvare parkinga“ postavljati bilo koji artikl ili predmet, a da nije parkirna rampa ili parkirni stupić.</w:t>
      </w:r>
    </w:p>
    <w:p w:rsidR="003029AE" w:rsidRDefault="003029AE">
      <w:pPr>
        <w:pStyle w:val="Tijeloteksta"/>
        <w:spacing w:before="1"/>
      </w:pPr>
    </w:p>
    <w:p w:rsidR="003029AE" w:rsidRDefault="00844979">
      <w:pPr>
        <w:pStyle w:val="Odlomakpopisa"/>
        <w:numPr>
          <w:ilvl w:val="0"/>
          <w:numId w:val="40"/>
        </w:numPr>
        <w:tabs>
          <w:tab w:val="left" w:pos="500"/>
        </w:tabs>
        <w:ind w:right="143" w:firstLine="0"/>
        <w:jc w:val="both"/>
        <w:rPr>
          <w:sz w:val="24"/>
        </w:rPr>
      </w:pPr>
      <w:r>
        <w:rPr>
          <w:sz w:val="24"/>
        </w:rPr>
        <w:t>Zabranjeno je ispred zgrade i ograde, ili na zgradu i ogradu, odlagati uređaje i predmete što mogu ozlijediti prolaznike ili im nanijeti neku štetu, te takve predmete ostavljati na javnoprometnim površinama.</w:t>
      </w:r>
    </w:p>
    <w:p w:rsidR="003029AE" w:rsidRDefault="003029AE">
      <w:pPr>
        <w:pStyle w:val="Tijeloteksta"/>
      </w:pPr>
    </w:p>
    <w:p w:rsidR="003029AE" w:rsidRDefault="00844979">
      <w:pPr>
        <w:pStyle w:val="Heading1"/>
        <w:jc w:val="left"/>
      </w:pPr>
      <w:r>
        <w:t>Članak</w:t>
      </w:r>
      <w:r>
        <w:rPr>
          <w:spacing w:val="-4"/>
        </w:rPr>
        <w:t xml:space="preserve"> </w:t>
      </w:r>
      <w:r>
        <w:rPr>
          <w:spacing w:val="-5"/>
        </w:rPr>
        <w:t>64.</w:t>
      </w:r>
    </w:p>
    <w:p w:rsidR="003029AE" w:rsidRDefault="00844979">
      <w:pPr>
        <w:pStyle w:val="Odlomakpopisa"/>
        <w:numPr>
          <w:ilvl w:val="0"/>
          <w:numId w:val="39"/>
        </w:numPr>
        <w:tabs>
          <w:tab w:val="left" w:pos="526"/>
        </w:tabs>
        <w:ind w:right="139" w:firstLine="0"/>
        <w:jc w:val="both"/>
        <w:rPr>
          <w:sz w:val="24"/>
        </w:rPr>
      </w:pPr>
      <w:r>
        <w:rPr>
          <w:sz w:val="24"/>
        </w:rPr>
        <w:t xml:space="preserve">Obalni pojas uređenih i prirodnih plaža i zelenih površina uz plažu mora se redovito </w:t>
      </w:r>
      <w:r>
        <w:rPr>
          <w:spacing w:val="-2"/>
          <w:sz w:val="24"/>
        </w:rPr>
        <w:t>održavati.</w:t>
      </w:r>
    </w:p>
    <w:p w:rsidR="003029AE" w:rsidRDefault="003029AE">
      <w:pPr>
        <w:pStyle w:val="Tijeloteksta"/>
      </w:pPr>
    </w:p>
    <w:p w:rsidR="003029AE" w:rsidRDefault="00844979">
      <w:pPr>
        <w:pStyle w:val="Odlomakpopisa"/>
        <w:numPr>
          <w:ilvl w:val="0"/>
          <w:numId w:val="39"/>
        </w:numPr>
        <w:tabs>
          <w:tab w:val="left" w:pos="500"/>
        </w:tabs>
        <w:ind w:right="142" w:firstLine="0"/>
        <w:jc w:val="both"/>
        <w:rPr>
          <w:sz w:val="24"/>
        </w:rPr>
      </w:pPr>
      <w:r>
        <w:rPr>
          <w:sz w:val="24"/>
        </w:rPr>
        <w:t>Pravna ili fizička osoba koja obavlja poslove održavanja dužna je održavati obalni pojas uređenih i prirodnih plaža i zelenih površina uz plažu čistim i urednim. Jednom godišnje, a najkasnije do početka svibnja, detaljno očistiti od krupnih otpadaka na obali i u moru.</w:t>
      </w:r>
    </w:p>
    <w:p w:rsidR="003029AE" w:rsidRDefault="003029AE">
      <w:pPr>
        <w:pStyle w:val="Tijeloteksta"/>
      </w:pPr>
    </w:p>
    <w:p w:rsidR="003029AE" w:rsidRDefault="00844979">
      <w:pPr>
        <w:pStyle w:val="Odlomakpopisa"/>
        <w:numPr>
          <w:ilvl w:val="0"/>
          <w:numId w:val="39"/>
        </w:numPr>
        <w:tabs>
          <w:tab w:val="left" w:pos="480"/>
        </w:tabs>
        <w:ind w:left="480" w:hanging="339"/>
        <w:jc w:val="both"/>
        <w:rPr>
          <w:sz w:val="24"/>
        </w:rPr>
      </w:pPr>
      <w:r>
        <w:rPr>
          <w:sz w:val="24"/>
        </w:rPr>
        <w:t>Zabranjeno</w:t>
      </w:r>
      <w:r>
        <w:rPr>
          <w:spacing w:val="-3"/>
          <w:sz w:val="24"/>
        </w:rPr>
        <w:t xml:space="preserve"> </w:t>
      </w:r>
      <w:r>
        <w:rPr>
          <w:sz w:val="24"/>
        </w:rPr>
        <w:t>je</w:t>
      </w:r>
      <w:r>
        <w:rPr>
          <w:spacing w:val="-2"/>
          <w:sz w:val="24"/>
        </w:rPr>
        <w:t xml:space="preserve"> </w:t>
      </w:r>
      <w:r>
        <w:rPr>
          <w:sz w:val="24"/>
        </w:rPr>
        <w:t>bacati</w:t>
      </w:r>
      <w:r>
        <w:rPr>
          <w:spacing w:val="2"/>
          <w:sz w:val="24"/>
        </w:rPr>
        <w:t xml:space="preserve"> </w:t>
      </w:r>
      <w:r>
        <w:rPr>
          <w:sz w:val="24"/>
        </w:rPr>
        <w:t>otpad</w:t>
      </w:r>
      <w:r>
        <w:rPr>
          <w:spacing w:val="-1"/>
          <w:sz w:val="24"/>
        </w:rPr>
        <w:t xml:space="preserve"> </w:t>
      </w:r>
      <w:r>
        <w:rPr>
          <w:sz w:val="24"/>
        </w:rPr>
        <w:t>u more</w:t>
      </w:r>
      <w:r>
        <w:rPr>
          <w:spacing w:val="-2"/>
          <w:sz w:val="24"/>
        </w:rPr>
        <w:t xml:space="preserve"> </w:t>
      </w:r>
      <w:r>
        <w:rPr>
          <w:sz w:val="24"/>
        </w:rPr>
        <w:t>i na</w:t>
      </w:r>
      <w:r>
        <w:rPr>
          <w:spacing w:val="-1"/>
          <w:sz w:val="24"/>
        </w:rPr>
        <w:t xml:space="preserve"> </w:t>
      </w:r>
      <w:r>
        <w:rPr>
          <w:sz w:val="24"/>
        </w:rPr>
        <w:t xml:space="preserve">morsku </w:t>
      </w:r>
      <w:r>
        <w:rPr>
          <w:spacing w:val="-2"/>
          <w:sz w:val="24"/>
        </w:rPr>
        <w:t>obalu.</w:t>
      </w:r>
    </w:p>
    <w:p w:rsidR="003029AE" w:rsidRDefault="003029AE">
      <w:pPr>
        <w:pStyle w:val="Tijeloteksta"/>
      </w:pPr>
    </w:p>
    <w:p w:rsidR="003029AE" w:rsidRDefault="00844979">
      <w:pPr>
        <w:pStyle w:val="Odlomakpopisa"/>
        <w:numPr>
          <w:ilvl w:val="0"/>
          <w:numId w:val="39"/>
        </w:numPr>
        <w:tabs>
          <w:tab w:val="left" w:pos="485"/>
        </w:tabs>
        <w:spacing w:before="1"/>
        <w:ind w:right="143" w:firstLine="0"/>
        <w:jc w:val="both"/>
        <w:rPr>
          <w:sz w:val="24"/>
        </w:rPr>
      </w:pPr>
      <w:r>
        <w:rPr>
          <w:sz w:val="24"/>
        </w:rPr>
        <w:t xml:space="preserve">Zabranjeno je ostavljati </w:t>
      </w:r>
      <w:proofErr w:type="spellStart"/>
      <w:r>
        <w:rPr>
          <w:sz w:val="24"/>
        </w:rPr>
        <w:t>plažne</w:t>
      </w:r>
      <w:proofErr w:type="spellEnd"/>
      <w:r>
        <w:rPr>
          <w:sz w:val="24"/>
        </w:rPr>
        <w:t xml:space="preserve"> artikle i druge predmete na plaži poslije 22,00 sata, te prije 06,00 sati bez nadzora.</w:t>
      </w:r>
    </w:p>
    <w:p w:rsidR="003029AE" w:rsidRDefault="00844979">
      <w:pPr>
        <w:pStyle w:val="Odlomakpopisa"/>
        <w:numPr>
          <w:ilvl w:val="0"/>
          <w:numId w:val="39"/>
        </w:numPr>
        <w:tabs>
          <w:tab w:val="left" w:pos="480"/>
        </w:tabs>
        <w:spacing w:before="276"/>
        <w:ind w:right="145" w:firstLine="0"/>
        <w:jc w:val="both"/>
        <w:rPr>
          <w:sz w:val="24"/>
        </w:rPr>
      </w:pPr>
      <w:r>
        <w:rPr>
          <w:sz w:val="24"/>
        </w:rPr>
        <w:t>Obalnim</w:t>
      </w:r>
      <w:r>
        <w:rPr>
          <w:spacing w:val="-1"/>
          <w:sz w:val="24"/>
        </w:rPr>
        <w:t xml:space="preserve"> </w:t>
      </w:r>
      <w:r>
        <w:rPr>
          <w:sz w:val="24"/>
        </w:rPr>
        <w:t>pojasom-prirodnom</w:t>
      </w:r>
      <w:r>
        <w:rPr>
          <w:spacing w:val="-1"/>
          <w:sz w:val="24"/>
        </w:rPr>
        <w:t xml:space="preserve"> </w:t>
      </w:r>
      <w:r>
        <w:rPr>
          <w:sz w:val="24"/>
        </w:rPr>
        <w:t>plažom</w:t>
      </w:r>
      <w:r>
        <w:rPr>
          <w:spacing w:val="-1"/>
          <w:sz w:val="24"/>
        </w:rPr>
        <w:t xml:space="preserve"> </w:t>
      </w:r>
      <w:r>
        <w:rPr>
          <w:sz w:val="24"/>
        </w:rPr>
        <w:t>smatraju</w:t>
      </w:r>
      <w:r>
        <w:rPr>
          <w:spacing w:val="-1"/>
          <w:sz w:val="24"/>
        </w:rPr>
        <w:t xml:space="preserve"> </w:t>
      </w:r>
      <w:r>
        <w:rPr>
          <w:sz w:val="24"/>
        </w:rPr>
        <w:t>se,</w:t>
      </w:r>
      <w:r>
        <w:rPr>
          <w:spacing w:val="-1"/>
          <w:sz w:val="24"/>
        </w:rPr>
        <w:t xml:space="preserve"> </w:t>
      </w:r>
      <w:r>
        <w:rPr>
          <w:sz w:val="24"/>
        </w:rPr>
        <w:t>u</w:t>
      </w:r>
      <w:r>
        <w:rPr>
          <w:spacing w:val="-1"/>
          <w:sz w:val="24"/>
        </w:rPr>
        <w:t xml:space="preserve"> </w:t>
      </w:r>
      <w:r>
        <w:rPr>
          <w:sz w:val="24"/>
        </w:rPr>
        <w:t>smislu</w:t>
      </w:r>
      <w:r>
        <w:rPr>
          <w:spacing w:val="-1"/>
          <w:sz w:val="24"/>
        </w:rPr>
        <w:t xml:space="preserve"> </w:t>
      </w:r>
      <w:r>
        <w:rPr>
          <w:sz w:val="24"/>
        </w:rPr>
        <w:t>ove</w:t>
      </w:r>
      <w:r>
        <w:rPr>
          <w:spacing w:val="-2"/>
          <w:sz w:val="24"/>
        </w:rPr>
        <w:t xml:space="preserve"> </w:t>
      </w:r>
      <w:r>
        <w:rPr>
          <w:sz w:val="24"/>
        </w:rPr>
        <w:t>Odluke, prostori</w:t>
      </w:r>
      <w:r>
        <w:rPr>
          <w:spacing w:val="-1"/>
          <w:sz w:val="24"/>
        </w:rPr>
        <w:t xml:space="preserve"> </w:t>
      </w:r>
      <w:r>
        <w:rPr>
          <w:sz w:val="24"/>
        </w:rPr>
        <w:t>na</w:t>
      </w:r>
      <w:r>
        <w:rPr>
          <w:spacing w:val="-2"/>
          <w:sz w:val="24"/>
        </w:rPr>
        <w:t xml:space="preserve"> </w:t>
      </w:r>
      <w:r>
        <w:rPr>
          <w:sz w:val="24"/>
        </w:rPr>
        <w:t>kojima je dozvoljeno kupanje, a na kojima nema izgrađenih pratećih objekata.</w:t>
      </w:r>
    </w:p>
    <w:p w:rsidR="003029AE" w:rsidRDefault="00844979">
      <w:pPr>
        <w:pStyle w:val="Odlomakpopisa"/>
        <w:numPr>
          <w:ilvl w:val="0"/>
          <w:numId w:val="39"/>
        </w:numPr>
        <w:tabs>
          <w:tab w:val="left" w:pos="492"/>
        </w:tabs>
        <w:spacing w:before="276"/>
        <w:ind w:right="143" w:firstLine="0"/>
        <w:jc w:val="both"/>
        <w:rPr>
          <w:sz w:val="24"/>
        </w:rPr>
      </w:pPr>
      <w:r>
        <w:rPr>
          <w:sz w:val="24"/>
        </w:rPr>
        <w:t>Obalnim pojasom-uređenom plažom smatraju se prostori namijenjeni kupanju i sunčanju, opskrbljeni određenim higijensko-tehničkim uvjetima.</w:t>
      </w:r>
    </w:p>
    <w:p w:rsidR="003029AE" w:rsidRDefault="003029AE">
      <w:pPr>
        <w:pStyle w:val="Tijeloteksta"/>
      </w:pPr>
    </w:p>
    <w:p w:rsidR="003029AE" w:rsidRDefault="00844979">
      <w:pPr>
        <w:pStyle w:val="Heading1"/>
        <w:jc w:val="left"/>
      </w:pPr>
      <w:r>
        <w:t>Članak</w:t>
      </w:r>
      <w:r>
        <w:rPr>
          <w:spacing w:val="-4"/>
        </w:rPr>
        <w:t xml:space="preserve"> </w:t>
      </w:r>
      <w:r>
        <w:rPr>
          <w:spacing w:val="-5"/>
        </w:rPr>
        <w:t>65.</w:t>
      </w:r>
    </w:p>
    <w:p w:rsidR="003029AE" w:rsidRDefault="00844979">
      <w:pPr>
        <w:pStyle w:val="Odlomakpopisa"/>
        <w:numPr>
          <w:ilvl w:val="0"/>
          <w:numId w:val="38"/>
        </w:numPr>
        <w:tabs>
          <w:tab w:val="left" w:pos="492"/>
        </w:tabs>
        <w:ind w:right="145" w:firstLine="0"/>
        <w:jc w:val="both"/>
        <w:rPr>
          <w:sz w:val="24"/>
        </w:rPr>
      </w:pPr>
      <w:r>
        <w:rPr>
          <w:sz w:val="24"/>
        </w:rPr>
        <w:t>Čišćenje prirodnih i uređenih plaža</w:t>
      </w:r>
      <w:r>
        <w:rPr>
          <w:spacing w:val="40"/>
          <w:sz w:val="24"/>
        </w:rPr>
        <w:t xml:space="preserve"> </w:t>
      </w:r>
      <w:r>
        <w:rPr>
          <w:sz w:val="24"/>
        </w:rPr>
        <w:t xml:space="preserve">za vrijeme turističke sezone mora biti svakodnevno i </w:t>
      </w:r>
      <w:r>
        <w:rPr>
          <w:spacing w:val="-2"/>
          <w:sz w:val="24"/>
        </w:rPr>
        <w:t>temeljito.</w:t>
      </w:r>
    </w:p>
    <w:p w:rsidR="003029AE" w:rsidRDefault="003029AE">
      <w:pPr>
        <w:pStyle w:val="Tijeloteksta"/>
      </w:pPr>
    </w:p>
    <w:p w:rsidR="003029AE" w:rsidRDefault="00844979">
      <w:pPr>
        <w:pStyle w:val="Odlomakpopisa"/>
        <w:numPr>
          <w:ilvl w:val="0"/>
          <w:numId w:val="38"/>
        </w:numPr>
        <w:tabs>
          <w:tab w:val="left" w:pos="504"/>
        </w:tabs>
        <w:ind w:right="137" w:firstLine="0"/>
        <w:jc w:val="both"/>
        <w:rPr>
          <w:sz w:val="24"/>
        </w:rPr>
      </w:pPr>
      <w:r>
        <w:rPr>
          <w:sz w:val="24"/>
        </w:rPr>
        <w:t>Ukoliko plovni objekt masnim otpacima izazove zagađenje morske površine, vlasnik</w:t>
      </w:r>
      <w:r>
        <w:rPr>
          <w:spacing w:val="40"/>
          <w:sz w:val="24"/>
        </w:rPr>
        <w:t xml:space="preserve"> </w:t>
      </w:r>
      <w:r>
        <w:rPr>
          <w:sz w:val="24"/>
        </w:rPr>
        <w:t>ili korisnik plovnog objekta obvezno se sidri te poziva predstavnike Lučke uprave radi dogovora s fizičkom ili pravnom osobom, opremljenom tehničkim sredstvima, o čišćenju i odstranjivanju masnih otpadaka.</w:t>
      </w:r>
    </w:p>
    <w:p w:rsidR="003029AE" w:rsidRDefault="003029AE">
      <w:pPr>
        <w:pStyle w:val="Tijeloteksta"/>
      </w:pPr>
    </w:p>
    <w:p w:rsidR="003029AE" w:rsidRDefault="00844979">
      <w:pPr>
        <w:pStyle w:val="Odlomakpopisa"/>
        <w:numPr>
          <w:ilvl w:val="0"/>
          <w:numId w:val="38"/>
        </w:numPr>
        <w:tabs>
          <w:tab w:val="left" w:pos="483"/>
        </w:tabs>
        <w:ind w:right="145" w:firstLine="0"/>
        <w:jc w:val="both"/>
        <w:rPr>
          <w:sz w:val="24"/>
        </w:rPr>
      </w:pPr>
      <w:r>
        <w:rPr>
          <w:sz w:val="24"/>
        </w:rPr>
        <w:t>Ispostava Lučke</w:t>
      </w:r>
      <w:r>
        <w:rPr>
          <w:spacing w:val="-1"/>
          <w:sz w:val="24"/>
        </w:rPr>
        <w:t xml:space="preserve"> </w:t>
      </w:r>
      <w:r>
        <w:rPr>
          <w:sz w:val="24"/>
        </w:rPr>
        <w:t>uprave</w:t>
      </w:r>
      <w:r>
        <w:rPr>
          <w:spacing w:val="-1"/>
          <w:sz w:val="24"/>
        </w:rPr>
        <w:t xml:space="preserve"> </w:t>
      </w:r>
      <w:r>
        <w:rPr>
          <w:sz w:val="24"/>
        </w:rPr>
        <w:t>obvezna</w:t>
      </w:r>
      <w:r>
        <w:rPr>
          <w:spacing w:val="-1"/>
          <w:sz w:val="24"/>
        </w:rPr>
        <w:t xml:space="preserve"> </w:t>
      </w:r>
      <w:r>
        <w:rPr>
          <w:sz w:val="24"/>
        </w:rPr>
        <w:t>je informirati vlasnike</w:t>
      </w:r>
      <w:r>
        <w:rPr>
          <w:spacing w:val="-1"/>
          <w:sz w:val="24"/>
        </w:rPr>
        <w:t xml:space="preserve"> </w:t>
      </w:r>
      <w:r>
        <w:rPr>
          <w:sz w:val="24"/>
        </w:rPr>
        <w:t>plovila</w:t>
      </w:r>
      <w:r>
        <w:rPr>
          <w:spacing w:val="-1"/>
          <w:sz w:val="24"/>
        </w:rPr>
        <w:t xml:space="preserve"> </w:t>
      </w:r>
      <w:r>
        <w:rPr>
          <w:sz w:val="24"/>
        </w:rPr>
        <w:t>o održavanju čistoće i reda u lukama i na pomorskom dobru.</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Heading1"/>
        <w:spacing w:before="73"/>
      </w:pPr>
      <w:r>
        <w:lastRenderedPageBreak/>
        <w:t>Članak</w:t>
      </w:r>
      <w:r>
        <w:rPr>
          <w:spacing w:val="-4"/>
        </w:rPr>
        <w:t xml:space="preserve"> </w:t>
      </w:r>
      <w:r>
        <w:rPr>
          <w:spacing w:val="-5"/>
        </w:rPr>
        <w:t>66.</w:t>
      </w:r>
    </w:p>
    <w:p w:rsidR="003029AE" w:rsidRDefault="00844979">
      <w:pPr>
        <w:pStyle w:val="Tijeloteksta"/>
        <w:ind w:left="141" w:right="140"/>
        <w:jc w:val="both"/>
      </w:pPr>
      <w:r>
        <w:t>Komunalni redar ovlašten je u opravdanim slučajevima, nakon onečišćenja izazvanim vremenskim nepogodama ili drugim izvanrednim situacijama, naložiti komunalnom društvu, odnosno koncesionaru na pomorskom dobru, izvanredno čišćenje obalnog pojasa.</w:t>
      </w:r>
    </w:p>
    <w:p w:rsidR="003029AE" w:rsidRDefault="003029AE">
      <w:pPr>
        <w:pStyle w:val="Tijeloteksta"/>
      </w:pPr>
    </w:p>
    <w:p w:rsidR="003029AE" w:rsidRDefault="00844979">
      <w:pPr>
        <w:pStyle w:val="Heading1"/>
      </w:pPr>
      <w:r>
        <w:t>Članak</w:t>
      </w:r>
      <w:r>
        <w:rPr>
          <w:spacing w:val="-5"/>
        </w:rPr>
        <w:t xml:space="preserve"> 67.</w:t>
      </w:r>
    </w:p>
    <w:p w:rsidR="003029AE" w:rsidRDefault="00844979">
      <w:pPr>
        <w:pStyle w:val="Odlomakpopisa"/>
        <w:numPr>
          <w:ilvl w:val="0"/>
          <w:numId w:val="37"/>
        </w:numPr>
        <w:tabs>
          <w:tab w:val="left" w:pos="557"/>
        </w:tabs>
        <w:ind w:right="139" w:firstLine="0"/>
        <w:jc w:val="both"/>
        <w:rPr>
          <w:sz w:val="24"/>
        </w:rPr>
      </w:pPr>
      <w:r>
        <w:rPr>
          <w:sz w:val="24"/>
        </w:rPr>
        <w:t>Korisnik uređene i prirodne plaže, ako obavlja gospodarsko korištenje ili posebnu upotrebu plaže, ostvarujući koncesijsko odobrenje sukladno zakonu i ostalim pozitivnim propisima, dužan je poštivati obveze iz koncesijskog odobrenja odnosno ugovora o koncesiji na pomorskom dobru te je dužan pridržavati se odredbi ove odluke.</w:t>
      </w:r>
    </w:p>
    <w:p w:rsidR="003029AE" w:rsidRDefault="003029AE">
      <w:pPr>
        <w:pStyle w:val="Tijeloteksta"/>
      </w:pPr>
    </w:p>
    <w:p w:rsidR="003029AE" w:rsidRDefault="00844979">
      <w:pPr>
        <w:pStyle w:val="Odlomakpopisa"/>
        <w:numPr>
          <w:ilvl w:val="0"/>
          <w:numId w:val="37"/>
        </w:numPr>
        <w:tabs>
          <w:tab w:val="left" w:pos="540"/>
        </w:tabs>
        <w:ind w:right="142" w:firstLine="0"/>
        <w:jc w:val="both"/>
        <w:rPr>
          <w:sz w:val="24"/>
        </w:rPr>
      </w:pPr>
      <w:r>
        <w:rPr>
          <w:sz w:val="24"/>
        </w:rPr>
        <w:t>Korisnik koncesijskog odobrenja odnosno ugovora o koncesiji na pomorskom dobru dužan je pridržavati se propisa o sigurnosti plovidbe, zaštite okoliša i reda na pomorskom dobru te uvažavati značaj pomorskog dobra kao općeg dobra.</w:t>
      </w:r>
    </w:p>
    <w:p w:rsidR="003029AE" w:rsidRDefault="003029AE">
      <w:pPr>
        <w:pStyle w:val="Tijeloteksta"/>
        <w:spacing w:before="1"/>
      </w:pPr>
    </w:p>
    <w:p w:rsidR="003029AE" w:rsidRDefault="00844979">
      <w:pPr>
        <w:pStyle w:val="Heading1"/>
        <w:numPr>
          <w:ilvl w:val="0"/>
          <w:numId w:val="1"/>
        </w:numPr>
        <w:tabs>
          <w:tab w:val="left" w:pos="441"/>
        </w:tabs>
        <w:ind w:left="441" w:hanging="300"/>
        <w:jc w:val="both"/>
      </w:pPr>
      <w:r>
        <w:t>Održavanje</w:t>
      </w:r>
      <w:r>
        <w:rPr>
          <w:spacing w:val="-4"/>
        </w:rPr>
        <w:t xml:space="preserve"> </w:t>
      </w:r>
      <w:r>
        <w:t>čistoće</w:t>
      </w:r>
      <w:r>
        <w:rPr>
          <w:spacing w:val="-3"/>
        </w:rPr>
        <w:t xml:space="preserve"> </w:t>
      </w:r>
      <w:r>
        <w:t>i</w:t>
      </w:r>
      <w:r>
        <w:rPr>
          <w:spacing w:val="-1"/>
        </w:rPr>
        <w:t xml:space="preserve"> </w:t>
      </w:r>
      <w:r>
        <w:t>čuvanje</w:t>
      </w:r>
      <w:r>
        <w:rPr>
          <w:spacing w:val="-4"/>
        </w:rPr>
        <w:t xml:space="preserve"> </w:t>
      </w:r>
      <w:r>
        <w:t>javno</w:t>
      </w:r>
      <w:r>
        <w:rPr>
          <w:spacing w:val="-2"/>
        </w:rPr>
        <w:t xml:space="preserve"> </w:t>
      </w:r>
      <w:r>
        <w:t>zelenih</w:t>
      </w:r>
      <w:r>
        <w:rPr>
          <w:spacing w:val="-1"/>
        </w:rPr>
        <w:t xml:space="preserve"> </w:t>
      </w:r>
      <w:r>
        <w:rPr>
          <w:spacing w:val="-2"/>
        </w:rPr>
        <w:t>površina</w:t>
      </w:r>
    </w:p>
    <w:p w:rsidR="003029AE" w:rsidRDefault="003029AE">
      <w:pPr>
        <w:pStyle w:val="Tijeloteksta"/>
        <w:rPr>
          <w:b/>
        </w:rPr>
      </w:pPr>
    </w:p>
    <w:p w:rsidR="003029AE" w:rsidRDefault="00844979">
      <w:pPr>
        <w:ind w:left="4123"/>
        <w:jc w:val="both"/>
        <w:rPr>
          <w:b/>
          <w:sz w:val="24"/>
        </w:rPr>
      </w:pPr>
      <w:r>
        <w:rPr>
          <w:b/>
          <w:sz w:val="24"/>
        </w:rPr>
        <w:t>Članak</w:t>
      </w:r>
      <w:r>
        <w:rPr>
          <w:b/>
          <w:spacing w:val="-5"/>
          <w:sz w:val="24"/>
        </w:rPr>
        <w:t xml:space="preserve"> 68.</w:t>
      </w:r>
    </w:p>
    <w:p w:rsidR="003029AE" w:rsidRDefault="00844979">
      <w:pPr>
        <w:pStyle w:val="Odlomakpopisa"/>
        <w:numPr>
          <w:ilvl w:val="0"/>
          <w:numId w:val="36"/>
        </w:numPr>
        <w:tabs>
          <w:tab w:val="left" w:pos="478"/>
        </w:tabs>
        <w:ind w:left="478" w:hanging="337"/>
        <w:jc w:val="both"/>
        <w:rPr>
          <w:sz w:val="24"/>
        </w:rPr>
      </w:pPr>
      <w:r>
        <w:rPr>
          <w:sz w:val="24"/>
        </w:rPr>
        <w:t>Javno</w:t>
      </w:r>
      <w:r>
        <w:rPr>
          <w:spacing w:val="-3"/>
          <w:sz w:val="24"/>
        </w:rPr>
        <w:t xml:space="preserve"> </w:t>
      </w:r>
      <w:r>
        <w:rPr>
          <w:sz w:val="24"/>
        </w:rPr>
        <w:t>zelene</w:t>
      </w:r>
      <w:r>
        <w:rPr>
          <w:spacing w:val="-2"/>
          <w:sz w:val="24"/>
        </w:rPr>
        <w:t xml:space="preserve"> </w:t>
      </w:r>
      <w:r>
        <w:rPr>
          <w:sz w:val="24"/>
        </w:rPr>
        <w:t>površine moraju se</w:t>
      </w:r>
      <w:r>
        <w:rPr>
          <w:spacing w:val="-1"/>
          <w:sz w:val="24"/>
        </w:rPr>
        <w:t xml:space="preserve"> </w:t>
      </w:r>
      <w:r>
        <w:rPr>
          <w:sz w:val="24"/>
        </w:rPr>
        <w:t xml:space="preserve">redovito čistiti i </w:t>
      </w:r>
      <w:r>
        <w:rPr>
          <w:spacing w:val="-2"/>
          <w:sz w:val="24"/>
        </w:rPr>
        <w:t>održavati.</w:t>
      </w:r>
    </w:p>
    <w:p w:rsidR="003029AE" w:rsidRDefault="003029AE">
      <w:pPr>
        <w:pStyle w:val="Tijeloteksta"/>
      </w:pPr>
    </w:p>
    <w:p w:rsidR="003029AE" w:rsidRDefault="00844979">
      <w:pPr>
        <w:pStyle w:val="Odlomakpopisa"/>
        <w:numPr>
          <w:ilvl w:val="0"/>
          <w:numId w:val="36"/>
        </w:numPr>
        <w:tabs>
          <w:tab w:val="left" w:pos="504"/>
        </w:tabs>
        <w:ind w:left="141" w:right="139" w:firstLine="0"/>
        <w:jc w:val="both"/>
        <w:rPr>
          <w:sz w:val="24"/>
        </w:rPr>
      </w:pPr>
      <w:r>
        <w:rPr>
          <w:sz w:val="24"/>
        </w:rPr>
        <w:t xml:space="preserve">Javno zelene površine održava i čisti </w:t>
      </w:r>
      <w:r w:rsidR="00263651">
        <w:rPr>
          <w:sz w:val="24"/>
        </w:rPr>
        <w:t>Komunalno</w:t>
      </w:r>
      <w:r>
        <w:rPr>
          <w:sz w:val="24"/>
        </w:rPr>
        <w:t xml:space="preserve"> Sućuraj</w:t>
      </w:r>
      <w:r w:rsidR="00263651">
        <w:rPr>
          <w:sz w:val="24"/>
        </w:rPr>
        <w:t xml:space="preserve"> d.o.o.</w:t>
      </w:r>
      <w:r>
        <w:rPr>
          <w:sz w:val="24"/>
        </w:rPr>
        <w:t>, odnosno pravna ili fizička osoba kojoj je Općina</w:t>
      </w:r>
      <w:r>
        <w:rPr>
          <w:spacing w:val="40"/>
          <w:sz w:val="24"/>
        </w:rPr>
        <w:t xml:space="preserve"> </w:t>
      </w:r>
      <w:r>
        <w:rPr>
          <w:sz w:val="24"/>
        </w:rPr>
        <w:t>povjerila obavljanje komunalnih djelatnosti.</w:t>
      </w:r>
    </w:p>
    <w:p w:rsidR="003029AE" w:rsidRDefault="003029AE">
      <w:pPr>
        <w:pStyle w:val="Tijeloteksta"/>
      </w:pPr>
    </w:p>
    <w:p w:rsidR="003029AE" w:rsidRDefault="00844979">
      <w:pPr>
        <w:pStyle w:val="Heading1"/>
      </w:pPr>
      <w:r>
        <w:t>Članak</w:t>
      </w:r>
      <w:r>
        <w:rPr>
          <w:spacing w:val="-5"/>
        </w:rPr>
        <w:t xml:space="preserve"> 69.</w:t>
      </w:r>
    </w:p>
    <w:p w:rsidR="003029AE" w:rsidRDefault="00263651">
      <w:pPr>
        <w:pStyle w:val="Tijeloteksta"/>
        <w:ind w:left="141" w:right="145"/>
        <w:jc w:val="both"/>
      </w:pPr>
      <w:r>
        <w:t>Komunalno</w:t>
      </w:r>
      <w:r w:rsidR="00844979">
        <w:t xml:space="preserve"> Sućuraj</w:t>
      </w:r>
      <w:r>
        <w:t xml:space="preserve"> d.o.o.</w:t>
      </w:r>
      <w:r w:rsidR="00844979">
        <w:t>, odnosno pravna ili fizička osoba kojoj je Općina povjerila obavljanje komunalnih djelatnosti dužna je, osobito:</w:t>
      </w:r>
    </w:p>
    <w:p w:rsidR="003029AE" w:rsidRDefault="00844979">
      <w:pPr>
        <w:pStyle w:val="Odlomakpopisa"/>
        <w:numPr>
          <w:ilvl w:val="1"/>
          <w:numId w:val="36"/>
        </w:numPr>
        <w:tabs>
          <w:tab w:val="left" w:pos="849"/>
        </w:tabs>
        <w:spacing w:before="276" w:line="294" w:lineRule="exact"/>
        <w:ind w:left="849"/>
        <w:jc w:val="left"/>
        <w:rPr>
          <w:sz w:val="24"/>
        </w:rPr>
      </w:pPr>
      <w:r>
        <w:rPr>
          <w:sz w:val="24"/>
        </w:rPr>
        <w:t>odmah</w:t>
      </w:r>
      <w:r>
        <w:rPr>
          <w:spacing w:val="-4"/>
          <w:sz w:val="24"/>
        </w:rPr>
        <w:t xml:space="preserve"> </w:t>
      </w:r>
      <w:r>
        <w:rPr>
          <w:sz w:val="24"/>
        </w:rPr>
        <w:t>ukloniti</w:t>
      </w:r>
      <w:r>
        <w:rPr>
          <w:spacing w:val="-1"/>
          <w:sz w:val="24"/>
        </w:rPr>
        <w:t xml:space="preserve"> </w:t>
      </w:r>
      <w:r>
        <w:rPr>
          <w:sz w:val="24"/>
        </w:rPr>
        <w:t>pokošenu</w:t>
      </w:r>
      <w:r>
        <w:rPr>
          <w:spacing w:val="-1"/>
          <w:sz w:val="24"/>
        </w:rPr>
        <w:t xml:space="preserve"> </w:t>
      </w:r>
      <w:r>
        <w:rPr>
          <w:sz w:val="24"/>
        </w:rPr>
        <w:t>travu,</w:t>
      </w:r>
      <w:r>
        <w:rPr>
          <w:spacing w:val="-1"/>
          <w:sz w:val="24"/>
        </w:rPr>
        <w:t xml:space="preserve"> </w:t>
      </w:r>
      <w:r>
        <w:rPr>
          <w:sz w:val="24"/>
        </w:rPr>
        <w:t>lišće,</w:t>
      </w:r>
      <w:r>
        <w:rPr>
          <w:spacing w:val="1"/>
          <w:sz w:val="24"/>
        </w:rPr>
        <w:t xml:space="preserve"> </w:t>
      </w:r>
      <w:r>
        <w:rPr>
          <w:sz w:val="24"/>
        </w:rPr>
        <w:t>grane</w:t>
      </w:r>
      <w:r>
        <w:rPr>
          <w:spacing w:val="-2"/>
          <w:sz w:val="24"/>
        </w:rPr>
        <w:t xml:space="preserve"> </w:t>
      </w:r>
      <w:r>
        <w:rPr>
          <w:sz w:val="24"/>
        </w:rPr>
        <w:t>i</w:t>
      </w:r>
      <w:r>
        <w:rPr>
          <w:spacing w:val="-1"/>
          <w:sz w:val="24"/>
        </w:rPr>
        <w:t xml:space="preserve"> </w:t>
      </w:r>
      <w:r>
        <w:rPr>
          <w:sz w:val="24"/>
        </w:rPr>
        <w:t>slično</w:t>
      </w:r>
      <w:r>
        <w:rPr>
          <w:spacing w:val="-1"/>
          <w:sz w:val="24"/>
        </w:rPr>
        <w:t xml:space="preserve"> </w:t>
      </w:r>
      <w:r>
        <w:rPr>
          <w:sz w:val="24"/>
        </w:rPr>
        <w:t>s</w:t>
      </w:r>
      <w:r>
        <w:rPr>
          <w:spacing w:val="-2"/>
          <w:sz w:val="24"/>
        </w:rPr>
        <w:t xml:space="preserve"> </w:t>
      </w:r>
      <w:r>
        <w:rPr>
          <w:sz w:val="24"/>
        </w:rPr>
        <w:t>javne</w:t>
      </w:r>
      <w:r>
        <w:rPr>
          <w:spacing w:val="-2"/>
          <w:sz w:val="24"/>
        </w:rPr>
        <w:t xml:space="preserve"> površine;</w:t>
      </w:r>
    </w:p>
    <w:p w:rsidR="003029AE" w:rsidRDefault="00844979">
      <w:pPr>
        <w:pStyle w:val="Odlomakpopisa"/>
        <w:numPr>
          <w:ilvl w:val="1"/>
          <w:numId w:val="36"/>
        </w:numPr>
        <w:tabs>
          <w:tab w:val="left" w:pos="849"/>
        </w:tabs>
        <w:spacing w:line="293" w:lineRule="exact"/>
        <w:ind w:left="849"/>
        <w:jc w:val="left"/>
        <w:rPr>
          <w:sz w:val="24"/>
        </w:rPr>
      </w:pPr>
      <w:r>
        <w:rPr>
          <w:sz w:val="24"/>
        </w:rPr>
        <w:t>ukloniti</w:t>
      </w:r>
      <w:r>
        <w:rPr>
          <w:spacing w:val="-1"/>
          <w:sz w:val="24"/>
        </w:rPr>
        <w:t xml:space="preserve"> </w:t>
      </w:r>
      <w:r>
        <w:rPr>
          <w:sz w:val="24"/>
        </w:rPr>
        <w:t>suhe</w:t>
      </w:r>
      <w:r>
        <w:rPr>
          <w:spacing w:val="-1"/>
          <w:sz w:val="24"/>
        </w:rPr>
        <w:t xml:space="preserve"> </w:t>
      </w:r>
      <w:r>
        <w:rPr>
          <w:sz w:val="24"/>
        </w:rPr>
        <w:t>i</w:t>
      </w:r>
      <w:r>
        <w:rPr>
          <w:spacing w:val="-1"/>
          <w:sz w:val="24"/>
        </w:rPr>
        <w:t xml:space="preserve"> </w:t>
      </w:r>
      <w:r>
        <w:rPr>
          <w:sz w:val="24"/>
        </w:rPr>
        <w:t>slomljene</w:t>
      </w:r>
      <w:r>
        <w:rPr>
          <w:spacing w:val="-3"/>
          <w:sz w:val="24"/>
        </w:rPr>
        <w:t xml:space="preserve"> </w:t>
      </w:r>
      <w:r>
        <w:rPr>
          <w:sz w:val="24"/>
        </w:rPr>
        <w:t>grane</w:t>
      </w:r>
      <w:r>
        <w:rPr>
          <w:spacing w:val="-2"/>
          <w:sz w:val="24"/>
        </w:rPr>
        <w:t xml:space="preserve"> </w:t>
      </w:r>
      <w:r>
        <w:rPr>
          <w:sz w:val="24"/>
        </w:rPr>
        <w:t>na</w:t>
      </w:r>
      <w:r>
        <w:rPr>
          <w:spacing w:val="-1"/>
          <w:sz w:val="24"/>
        </w:rPr>
        <w:t xml:space="preserve"> </w:t>
      </w:r>
      <w:r>
        <w:rPr>
          <w:spacing w:val="-2"/>
          <w:sz w:val="24"/>
        </w:rPr>
        <w:t>stablima;</w:t>
      </w:r>
    </w:p>
    <w:p w:rsidR="003029AE" w:rsidRDefault="00844979">
      <w:pPr>
        <w:pStyle w:val="Odlomakpopisa"/>
        <w:numPr>
          <w:ilvl w:val="1"/>
          <w:numId w:val="36"/>
        </w:numPr>
        <w:tabs>
          <w:tab w:val="left" w:pos="849"/>
        </w:tabs>
        <w:spacing w:line="293" w:lineRule="exact"/>
        <w:ind w:left="849"/>
        <w:jc w:val="left"/>
        <w:rPr>
          <w:sz w:val="24"/>
        </w:rPr>
      </w:pPr>
      <w:r>
        <w:rPr>
          <w:sz w:val="24"/>
        </w:rPr>
        <w:t>zamijeniti</w:t>
      </w:r>
      <w:r>
        <w:rPr>
          <w:spacing w:val="-2"/>
          <w:sz w:val="24"/>
        </w:rPr>
        <w:t xml:space="preserve"> </w:t>
      </w:r>
      <w:r>
        <w:rPr>
          <w:sz w:val="24"/>
        </w:rPr>
        <w:t>porušena</w:t>
      </w:r>
      <w:r>
        <w:rPr>
          <w:spacing w:val="-1"/>
          <w:sz w:val="24"/>
        </w:rPr>
        <w:t xml:space="preserve"> </w:t>
      </w:r>
      <w:r>
        <w:rPr>
          <w:sz w:val="24"/>
        </w:rPr>
        <w:t>i</w:t>
      </w:r>
      <w:r>
        <w:rPr>
          <w:spacing w:val="-2"/>
          <w:sz w:val="24"/>
        </w:rPr>
        <w:t xml:space="preserve"> </w:t>
      </w:r>
      <w:r>
        <w:rPr>
          <w:sz w:val="24"/>
        </w:rPr>
        <w:t>bolesna</w:t>
      </w:r>
      <w:r>
        <w:rPr>
          <w:spacing w:val="-1"/>
          <w:sz w:val="24"/>
        </w:rPr>
        <w:t xml:space="preserve"> </w:t>
      </w:r>
      <w:r>
        <w:rPr>
          <w:sz w:val="24"/>
        </w:rPr>
        <w:t>stabla</w:t>
      </w:r>
      <w:r>
        <w:rPr>
          <w:spacing w:val="-2"/>
          <w:sz w:val="24"/>
        </w:rPr>
        <w:t xml:space="preserve"> novima;</w:t>
      </w:r>
    </w:p>
    <w:p w:rsidR="003029AE" w:rsidRDefault="00844979">
      <w:pPr>
        <w:pStyle w:val="Odlomakpopisa"/>
        <w:numPr>
          <w:ilvl w:val="1"/>
          <w:numId w:val="36"/>
        </w:numPr>
        <w:tabs>
          <w:tab w:val="left" w:pos="848"/>
          <w:tab w:val="left" w:pos="861"/>
        </w:tabs>
        <w:spacing w:before="1"/>
        <w:ind w:right="140" w:hanging="360"/>
        <w:rPr>
          <w:sz w:val="24"/>
        </w:rPr>
      </w:pPr>
      <w:r>
        <w:rPr>
          <w:sz w:val="24"/>
        </w:rPr>
        <w:t>redovito orezivati krošnje stabala i drugo zelenilo na javnim površinama tako da ne zaklanja tijela javne rasvjete, prometne znakove, svjetlosne signale, ne ulazi u slobodne profile kolnika i nogostupa, te ne smanjuje preglednost na raskrižjima i ne smeta zračnim vodovima;</w:t>
      </w:r>
    </w:p>
    <w:p w:rsidR="003029AE" w:rsidRDefault="00844979">
      <w:pPr>
        <w:pStyle w:val="Odlomakpopisa"/>
        <w:numPr>
          <w:ilvl w:val="1"/>
          <w:numId w:val="36"/>
        </w:numPr>
        <w:tabs>
          <w:tab w:val="left" w:pos="848"/>
        </w:tabs>
        <w:spacing w:line="293" w:lineRule="exact"/>
        <w:ind w:left="848" w:hanging="347"/>
        <w:rPr>
          <w:sz w:val="24"/>
        </w:rPr>
      </w:pPr>
      <w:r>
        <w:rPr>
          <w:sz w:val="24"/>
        </w:rPr>
        <w:t>redovito</w:t>
      </w:r>
      <w:r>
        <w:rPr>
          <w:spacing w:val="-4"/>
          <w:sz w:val="24"/>
        </w:rPr>
        <w:t xml:space="preserve"> </w:t>
      </w:r>
      <w:r>
        <w:rPr>
          <w:sz w:val="24"/>
        </w:rPr>
        <w:t>održavati,</w:t>
      </w:r>
      <w:r>
        <w:rPr>
          <w:spacing w:val="-1"/>
          <w:sz w:val="24"/>
        </w:rPr>
        <w:t xml:space="preserve"> </w:t>
      </w:r>
      <w:r>
        <w:rPr>
          <w:sz w:val="24"/>
        </w:rPr>
        <w:t>te</w:t>
      </w:r>
      <w:r>
        <w:rPr>
          <w:spacing w:val="-1"/>
          <w:sz w:val="24"/>
        </w:rPr>
        <w:t xml:space="preserve"> </w:t>
      </w:r>
      <w:r>
        <w:rPr>
          <w:sz w:val="24"/>
        </w:rPr>
        <w:t>zamjenjivati</w:t>
      </w:r>
      <w:r>
        <w:rPr>
          <w:spacing w:val="-2"/>
          <w:sz w:val="24"/>
        </w:rPr>
        <w:t xml:space="preserve"> </w:t>
      </w:r>
      <w:r>
        <w:rPr>
          <w:sz w:val="24"/>
        </w:rPr>
        <w:t>zaštitne</w:t>
      </w:r>
      <w:r>
        <w:rPr>
          <w:spacing w:val="-1"/>
          <w:sz w:val="24"/>
        </w:rPr>
        <w:t xml:space="preserve"> </w:t>
      </w:r>
      <w:r>
        <w:rPr>
          <w:sz w:val="24"/>
        </w:rPr>
        <w:t>stupiće</w:t>
      </w:r>
      <w:r>
        <w:rPr>
          <w:spacing w:val="-3"/>
          <w:sz w:val="24"/>
        </w:rPr>
        <w:t xml:space="preserve"> </w:t>
      </w:r>
      <w:r>
        <w:rPr>
          <w:sz w:val="24"/>
        </w:rPr>
        <w:t>i</w:t>
      </w:r>
      <w:r>
        <w:rPr>
          <w:spacing w:val="-1"/>
          <w:sz w:val="24"/>
        </w:rPr>
        <w:t xml:space="preserve"> </w:t>
      </w:r>
      <w:r>
        <w:rPr>
          <w:spacing w:val="-2"/>
          <w:sz w:val="24"/>
        </w:rPr>
        <w:t>ograde.</w:t>
      </w:r>
    </w:p>
    <w:p w:rsidR="003029AE" w:rsidRDefault="00844979">
      <w:pPr>
        <w:pStyle w:val="Heading1"/>
        <w:spacing w:before="275"/>
      </w:pPr>
      <w:r>
        <w:t>Članak</w:t>
      </w:r>
      <w:r>
        <w:rPr>
          <w:spacing w:val="-5"/>
        </w:rPr>
        <w:t xml:space="preserve"> 70.</w:t>
      </w:r>
    </w:p>
    <w:p w:rsidR="003029AE" w:rsidRDefault="00844979">
      <w:pPr>
        <w:pStyle w:val="Odlomakpopisa"/>
        <w:numPr>
          <w:ilvl w:val="0"/>
          <w:numId w:val="35"/>
        </w:numPr>
        <w:tabs>
          <w:tab w:val="left" w:pos="480"/>
        </w:tabs>
        <w:ind w:left="480" w:hanging="339"/>
        <w:jc w:val="both"/>
        <w:rPr>
          <w:sz w:val="24"/>
        </w:rPr>
      </w:pPr>
      <w:r>
        <w:rPr>
          <w:sz w:val="24"/>
        </w:rPr>
        <w:t>Za</w:t>
      </w:r>
      <w:r>
        <w:rPr>
          <w:spacing w:val="-2"/>
          <w:sz w:val="24"/>
        </w:rPr>
        <w:t xml:space="preserve"> </w:t>
      </w:r>
      <w:r>
        <w:rPr>
          <w:sz w:val="24"/>
        </w:rPr>
        <w:t>sječu</w:t>
      </w:r>
      <w:r>
        <w:rPr>
          <w:spacing w:val="-1"/>
          <w:sz w:val="24"/>
        </w:rPr>
        <w:t xml:space="preserve"> </w:t>
      </w:r>
      <w:r>
        <w:rPr>
          <w:sz w:val="24"/>
        </w:rPr>
        <w:t>stabala</w:t>
      </w:r>
      <w:r>
        <w:rPr>
          <w:spacing w:val="-1"/>
          <w:sz w:val="24"/>
        </w:rPr>
        <w:t xml:space="preserve"> </w:t>
      </w:r>
      <w:r>
        <w:rPr>
          <w:sz w:val="24"/>
        </w:rPr>
        <w:t>na</w:t>
      </w:r>
      <w:r>
        <w:rPr>
          <w:spacing w:val="-1"/>
          <w:sz w:val="24"/>
        </w:rPr>
        <w:t xml:space="preserve"> </w:t>
      </w:r>
      <w:r>
        <w:rPr>
          <w:sz w:val="24"/>
        </w:rPr>
        <w:t>javnoj</w:t>
      </w:r>
      <w:r>
        <w:rPr>
          <w:spacing w:val="-1"/>
          <w:sz w:val="24"/>
        </w:rPr>
        <w:t xml:space="preserve"> </w:t>
      </w:r>
      <w:r>
        <w:rPr>
          <w:sz w:val="24"/>
        </w:rPr>
        <w:t>površini</w:t>
      </w:r>
      <w:r>
        <w:rPr>
          <w:spacing w:val="-1"/>
          <w:sz w:val="24"/>
        </w:rPr>
        <w:t xml:space="preserve"> </w:t>
      </w:r>
      <w:r>
        <w:rPr>
          <w:sz w:val="24"/>
        </w:rPr>
        <w:t>potrebno je</w:t>
      </w:r>
      <w:r>
        <w:rPr>
          <w:spacing w:val="-1"/>
          <w:sz w:val="24"/>
        </w:rPr>
        <w:t xml:space="preserve"> </w:t>
      </w:r>
      <w:r>
        <w:rPr>
          <w:sz w:val="24"/>
        </w:rPr>
        <w:t>odobrenje</w:t>
      </w:r>
      <w:r>
        <w:rPr>
          <w:spacing w:val="-1"/>
          <w:sz w:val="24"/>
        </w:rPr>
        <w:t xml:space="preserve"> </w:t>
      </w:r>
      <w:r w:rsidR="00263651">
        <w:rPr>
          <w:sz w:val="24"/>
        </w:rPr>
        <w:t>O</w:t>
      </w:r>
      <w:r>
        <w:rPr>
          <w:sz w:val="24"/>
        </w:rPr>
        <w:t>pćinskog</w:t>
      </w:r>
      <w:r>
        <w:rPr>
          <w:spacing w:val="-3"/>
          <w:sz w:val="24"/>
        </w:rPr>
        <w:t xml:space="preserve"> </w:t>
      </w:r>
      <w:r>
        <w:rPr>
          <w:spacing w:val="-2"/>
          <w:sz w:val="24"/>
        </w:rPr>
        <w:t>načelnika.</w:t>
      </w:r>
    </w:p>
    <w:p w:rsidR="003029AE" w:rsidRDefault="003029AE">
      <w:pPr>
        <w:pStyle w:val="Tijeloteksta"/>
      </w:pPr>
    </w:p>
    <w:p w:rsidR="003029AE" w:rsidRDefault="00844979">
      <w:pPr>
        <w:pStyle w:val="Odlomakpopisa"/>
        <w:numPr>
          <w:ilvl w:val="0"/>
          <w:numId w:val="35"/>
        </w:numPr>
        <w:tabs>
          <w:tab w:val="left" w:pos="521"/>
        </w:tabs>
        <w:ind w:left="141" w:right="141" w:firstLine="0"/>
        <w:jc w:val="both"/>
        <w:rPr>
          <w:sz w:val="24"/>
        </w:rPr>
      </w:pPr>
      <w:r>
        <w:rPr>
          <w:sz w:val="24"/>
        </w:rPr>
        <w:t>Odobrenjem iz stavka 1. ovog članka određuje se obveza i obujam zamjenske sadnje, biljna vrsta, lokacija i vrijeme izvođenja zamjenske sadnje.</w:t>
      </w:r>
    </w:p>
    <w:p w:rsidR="003029AE" w:rsidRDefault="003029AE">
      <w:pPr>
        <w:pStyle w:val="Tijeloteksta"/>
        <w:spacing w:before="1"/>
      </w:pPr>
    </w:p>
    <w:p w:rsidR="003029AE" w:rsidRDefault="00844979">
      <w:pPr>
        <w:pStyle w:val="Odlomakpopisa"/>
        <w:numPr>
          <w:ilvl w:val="0"/>
          <w:numId w:val="35"/>
        </w:numPr>
        <w:tabs>
          <w:tab w:val="left" w:pos="528"/>
        </w:tabs>
        <w:ind w:left="141" w:right="142" w:firstLine="0"/>
        <w:jc w:val="both"/>
        <w:rPr>
          <w:sz w:val="24"/>
        </w:rPr>
      </w:pPr>
      <w:r>
        <w:rPr>
          <w:sz w:val="24"/>
        </w:rPr>
        <w:t>Ako zbog pomanjkanja prostora zamjenska sadnja nije moguća, zbog očuvanja fonda biljne raznolikosti na općini Sućuraj, zamjena će se izvršiti na najbližoj mogućoj lokaciji.</w:t>
      </w:r>
    </w:p>
    <w:p w:rsidR="003029AE" w:rsidRDefault="003029AE">
      <w:pPr>
        <w:pStyle w:val="Tijeloteksta"/>
      </w:pPr>
    </w:p>
    <w:p w:rsidR="003029AE" w:rsidRDefault="00844979">
      <w:pPr>
        <w:pStyle w:val="Heading1"/>
      </w:pPr>
      <w:r>
        <w:t>Članak</w:t>
      </w:r>
      <w:r>
        <w:rPr>
          <w:spacing w:val="-4"/>
        </w:rPr>
        <w:t xml:space="preserve"> </w:t>
      </w:r>
      <w:r>
        <w:rPr>
          <w:spacing w:val="-5"/>
        </w:rPr>
        <w:t>71.</w:t>
      </w:r>
    </w:p>
    <w:p w:rsidR="003029AE" w:rsidRDefault="00844979">
      <w:pPr>
        <w:pStyle w:val="Tijeloteksta"/>
        <w:ind w:left="141" w:right="141"/>
        <w:jc w:val="both"/>
      </w:pPr>
      <w:r>
        <w:t>Komunalni redar, će</w:t>
      </w:r>
      <w:r>
        <w:rPr>
          <w:spacing w:val="40"/>
        </w:rPr>
        <w:t xml:space="preserve"> </w:t>
      </w:r>
      <w:r>
        <w:t>po službenoj dužnosti narediti sječu stabla koje se nalazi na zemljištu u vlasništvu, ako postoji opasnost da se stablo sruši na javnu površinu, odnosno da samim padom počini štetu za ljude i imovinu.</w:t>
      </w:r>
    </w:p>
    <w:p w:rsidR="003029AE" w:rsidRDefault="003029AE">
      <w:pPr>
        <w:pStyle w:val="Tijeloteksta"/>
        <w:jc w:val="both"/>
        <w:sectPr w:rsidR="003029AE">
          <w:pgSz w:w="11910" w:h="16840"/>
          <w:pgMar w:top="1600" w:right="1275" w:bottom="280" w:left="1275" w:header="720" w:footer="720" w:gutter="0"/>
          <w:cols w:space="720"/>
        </w:sectPr>
      </w:pPr>
    </w:p>
    <w:p w:rsidR="003029AE" w:rsidRDefault="00844979">
      <w:pPr>
        <w:pStyle w:val="Heading1"/>
        <w:spacing w:before="73"/>
      </w:pPr>
      <w:r>
        <w:lastRenderedPageBreak/>
        <w:t>Članak</w:t>
      </w:r>
      <w:r>
        <w:rPr>
          <w:spacing w:val="-4"/>
        </w:rPr>
        <w:t xml:space="preserve"> </w:t>
      </w:r>
      <w:r>
        <w:rPr>
          <w:spacing w:val="-5"/>
        </w:rPr>
        <w:t>72.</w:t>
      </w:r>
    </w:p>
    <w:p w:rsidR="003029AE" w:rsidRDefault="00844979">
      <w:pPr>
        <w:pStyle w:val="Tijeloteksta"/>
        <w:spacing w:line="276" w:lineRule="exact"/>
        <w:ind w:left="141"/>
        <w:jc w:val="both"/>
      </w:pPr>
      <w:r>
        <w:t>Radi</w:t>
      </w:r>
      <w:r>
        <w:rPr>
          <w:spacing w:val="-1"/>
        </w:rPr>
        <w:t xml:space="preserve"> </w:t>
      </w:r>
      <w:r>
        <w:t>zaštite javne</w:t>
      </w:r>
      <w:r>
        <w:rPr>
          <w:spacing w:val="-1"/>
        </w:rPr>
        <w:t xml:space="preserve"> </w:t>
      </w:r>
      <w:r>
        <w:t>zelene</w:t>
      </w:r>
      <w:r>
        <w:rPr>
          <w:spacing w:val="-3"/>
        </w:rPr>
        <w:t xml:space="preserve"> </w:t>
      </w:r>
      <w:r>
        <w:t>površine osobito se</w:t>
      </w:r>
      <w:r>
        <w:rPr>
          <w:spacing w:val="-1"/>
        </w:rPr>
        <w:t xml:space="preserve"> </w:t>
      </w:r>
      <w:r>
        <w:rPr>
          <w:spacing w:val="-2"/>
        </w:rPr>
        <w:t>zabranjuje:</w:t>
      </w:r>
    </w:p>
    <w:p w:rsidR="003029AE" w:rsidRDefault="00844979">
      <w:pPr>
        <w:pStyle w:val="Odlomakpopisa"/>
        <w:numPr>
          <w:ilvl w:val="1"/>
          <w:numId w:val="35"/>
        </w:numPr>
        <w:tabs>
          <w:tab w:val="left" w:pos="848"/>
        </w:tabs>
        <w:spacing w:line="294" w:lineRule="exact"/>
        <w:ind w:left="848" w:hanging="347"/>
        <w:rPr>
          <w:sz w:val="24"/>
        </w:rPr>
      </w:pPr>
      <w:r>
        <w:rPr>
          <w:sz w:val="24"/>
        </w:rPr>
        <w:t>rezanje</w:t>
      </w:r>
      <w:r>
        <w:rPr>
          <w:spacing w:val="-1"/>
          <w:sz w:val="24"/>
        </w:rPr>
        <w:t xml:space="preserve"> </w:t>
      </w:r>
      <w:r>
        <w:rPr>
          <w:sz w:val="24"/>
        </w:rPr>
        <w:t>i</w:t>
      </w:r>
      <w:r>
        <w:rPr>
          <w:spacing w:val="-1"/>
          <w:sz w:val="24"/>
        </w:rPr>
        <w:t xml:space="preserve"> </w:t>
      </w:r>
      <w:r>
        <w:rPr>
          <w:sz w:val="24"/>
        </w:rPr>
        <w:t>skidanje grana</w:t>
      </w:r>
      <w:r>
        <w:rPr>
          <w:spacing w:val="-1"/>
          <w:sz w:val="24"/>
        </w:rPr>
        <w:t xml:space="preserve"> </w:t>
      </w:r>
      <w:r>
        <w:rPr>
          <w:sz w:val="24"/>
        </w:rPr>
        <w:t>i</w:t>
      </w:r>
      <w:r>
        <w:rPr>
          <w:spacing w:val="1"/>
          <w:sz w:val="24"/>
        </w:rPr>
        <w:t xml:space="preserve"> </w:t>
      </w:r>
      <w:r>
        <w:rPr>
          <w:sz w:val="24"/>
        </w:rPr>
        <w:t>vrhova</w:t>
      </w:r>
      <w:r>
        <w:rPr>
          <w:spacing w:val="-2"/>
          <w:sz w:val="24"/>
        </w:rPr>
        <w:t xml:space="preserve"> </w:t>
      </w:r>
      <w:r>
        <w:rPr>
          <w:sz w:val="24"/>
        </w:rPr>
        <w:t>ukrasnog</w:t>
      </w:r>
      <w:r>
        <w:rPr>
          <w:spacing w:val="-3"/>
          <w:sz w:val="24"/>
        </w:rPr>
        <w:t xml:space="preserve"> </w:t>
      </w:r>
      <w:r>
        <w:rPr>
          <w:sz w:val="24"/>
        </w:rPr>
        <w:t xml:space="preserve">drveća i </w:t>
      </w:r>
      <w:r>
        <w:rPr>
          <w:spacing w:val="-2"/>
          <w:sz w:val="24"/>
        </w:rPr>
        <w:t>grmlja,</w:t>
      </w:r>
    </w:p>
    <w:p w:rsidR="003029AE" w:rsidRDefault="00844979">
      <w:pPr>
        <w:pStyle w:val="Odlomakpopisa"/>
        <w:numPr>
          <w:ilvl w:val="1"/>
          <w:numId w:val="35"/>
        </w:numPr>
        <w:tabs>
          <w:tab w:val="left" w:pos="848"/>
          <w:tab w:val="left" w:pos="861"/>
        </w:tabs>
        <w:spacing w:before="1"/>
        <w:ind w:right="140" w:hanging="360"/>
        <w:rPr>
          <w:sz w:val="24"/>
        </w:rPr>
      </w:pPr>
      <w:r>
        <w:rPr>
          <w:sz w:val="24"/>
        </w:rPr>
        <w:t>guljenje kore stabala, zasijecanje, zarezivanje, savijanje, trganje, zabadanje noževa, zabijanje čavala, stavljanje plakata i slično, bušenje, gaženje, te drugo oštećivanje drveća, grmlja i živica,</w:t>
      </w:r>
    </w:p>
    <w:p w:rsidR="003029AE" w:rsidRDefault="00844979">
      <w:pPr>
        <w:pStyle w:val="Odlomakpopisa"/>
        <w:numPr>
          <w:ilvl w:val="1"/>
          <w:numId w:val="35"/>
        </w:numPr>
        <w:tabs>
          <w:tab w:val="left" w:pos="848"/>
        </w:tabs>
        <w:spacing w:line="292" w:lineRule="exact"/>
        <w:ind w:left="848" w:hanging="347"/>
        <w:rPr>
          <w:sz w:val="24"/>
        </w:rPr>
      </w:pPr>
      <w:r>
        <w:rPr>
          <w:sz w:val="24"/>
        </w:rPr>
        <w:t>penjanje</w:t>
      </w:r>
      <w:r>
        <w:rPr>
          <w:spacing w:val="-2"/>
          <w:sz w:val="24"/>
        </w:rPr>
        <w:t xml:space="preserve"> </w:t>
      </w:r>
      <w:r>
        <w:rPr>
          <w:sz w:val="24"/>
        </w:rPr>
        <w:t xml:space="preserve">po </w:t>
      </w:r>
      <w:r>
        <w:rPr>
          <w:spacing w:val="-2"/>
          <w:sz w:val="24"/>
        </w:rPr>
        <w:t>drveću,</w:t>
      </w:r>
    </w:p>
    <w:p w:rsidR="003029AE" w:rsidRDefault="00844979">
      <w:pPr>
        <w:pStyle w:val="Odlomakpopisa"/>
        <w:numPr>
          <w:ilvl w:val="1"/>
          <w:numId w:val="35"/>
        </w:numPr>
        <w:tabs>
          <w:tab w:val="left" w:pos="849"/>
          <w:tab w:val="left" w:pos="861"/>
        </w:tabs>
        <w:ind w:right="145" w:hanging="360"/>
        <w:jc w:val="left"/>
        <w:rPr>
          <w:sz w:val="24"/>
        </w:rPr>
      </w:pPr>
      <w:r>
        <w:rPr>
          <w:sz w:val="24"/>
        </w:rPr>
        <w:t>neovlašteno</w:t>
      </w:r>
      <w:r>
        <w:rPr>
          <w:spacing w:val="67"/>
          <w:sz w:val="24"/>
        </w:rPr>
        <w:t xml:space="preserve"> </w:t>
      </w:r>
      <w:r>
        <w:rPr>
          <w:sz w:val="24"/>
        </w:rPr>
        <w:t>skidanje</w:t>
      </w:r>
      <w:r>
        <w:rPr>
          <w:spacing w:val="67"/>
          <w:sz w:val="24"/>
        </w:rPr>
        <w:t xml:space="preserve"> </w:t>
      </w:r>
      <w:r>
        <w:rPr>
          <w:sz w:val="24"/>
        </w:rPr>
        <w:t>plodova</w:t>
      </w:r>
      <w:r>
        <w:rPr>
          <w:spacing w:val="67"/>
          <w:sz w:val="24"/>
        </w:rPr>
        <w:t xml:space="preserve"> </w:t>
      </w:r>
      <w:r>
        <w:rPr>
          <w:sz w:val="24"/>
        </w:rPr>
        <w:t>s</w:t>
      </w:r>
      <w:r>
        <w:rPr>
          <w:spacing w:val="67"/>
          <w:sz w:val="24"/>
        </w:rPr>
        <w:t xml:space="preserve"> </w:t>
      </w:r>
      <w:r>
        <w:rPr>
          <w:sz w:val="24"/>
        </w:rPr>
        <w:t>grana</w:t>
      </w:r>
      <w:r>
        <w:rPr>
          <w:spacing w:val="66"/>
          <w:sz w:val="24"/>
        </w:rPr>
        <w:t xml:space="preserve"> </w:t>
      </w:r>
      <w:r>
        <w:rPr>
          <w:sz w:val="24"/>
        </w:rPr>
        <w:t>i</w:t>
      </w:r>
      <w:r>
        <w:rPr>
          <w:spacing w:val="68"/>
          <w:sz w:val="24"/>
        </w:rPr>
        <w:t xml:space="preserve"> </w:t>
      </w:r>
      <w:r>
        <w:rPr>
          <w:sz w:val="24"/>
        </w:rPr>
        <w:t>grmlja,</w:t>
      </w:r>
      <w:r>
        <w:rPr>
          <w:spacing w:val="67"/>
          <w:sz w:val="24"/>
        </w:rPr>
        <w:t xml:space="preserve"> </w:t>
      </w:r>
      <w:r>
        <w:rPr>
          <w:sz w:val="24"/>
        </w:rPr>
        <w:t>trganje</w:t>
      </w:r>
      <w:r>
        <w:rPr>
          <w:spacing w:val="67"/>
          <w:sz w:val="24"/>
        </w:rPr>
        <w:t xml:space="preserve"> </w:t>
      </w:r>
      <w:r>
        <w:rPr>
          <w:sz w:val="24"/>
        </w:rPr>
        <w:t>i</w:t>
      </w:r>
      <w:r>
        <w:rPr>
          <w:spacing w:val="68"/>
          <w:sz w:val="24"/>
        </w:rPr>
        <w:t xml:space="preserve"> </w:t>
      </w:r>
      <w:r>
        <w:rPr>
          <w:sz w:val="24"/>
        </w:rPr>
        <w:t>branje</w:t>
      </w:r>
      <w:r>
        <w:rPr>
          <w:spacing w:val="67"/>
          <w:sz w:val="24"/>
        </w:rPr>
        <w:t xml:space="preserve"> </w:t>
      </w:r>
      <w:r>
        <w:rPr>
          <w:sz w:val="24"/>
        </w:rPr>
        <w:t>cvijeća,</w:t>
      </w:r>
      <w:r>
        <w:rPr>
          <w:spacing w:val="67"/>
          <w:sz w:val="24"/>
        </w:rPr>
        <w:t xml:space="preserve"> </w:t>
      </w:r>
      <w:r>
        <w:rPr>
          <w:sz w:val="24"/>
        </w:rPr>
        <w:t>vađenje cvjetnih i travnatih busena, te kidanje grana s grmlja i drveća,</w:t>
      </w:r>
    </w:p>
    <w:p w:rsidR="003029AE" w:rsidRDefault="00844979">
      <w:pPr>
        <w:pStyle w:val="Odlomakpopisa"/>
        <w:numPr>
          <w:ilvl w:val="1"/>
          <w:numId w:val="35"/>
        </w:numPr>
        <w:tabs>
          <w:tab w:val="left" w:pos="849"/>
        </w:tabs>
        <w:spacing w:line="292" w:lineRule="exact"/>
        <w:ind w:left="849"/>
        <w:jc w:val="left"/>
        <w:rPr>
          <w:sz w:val="24"/>
        </w:rPr>
      </w:pPr>
      <w:r>
        <w:rPr>
          <w:sz w:val="24"/>
        </w:rPr>
        <w:t>neovlašteno</w:t>
      </w:r>
      <w:r>
        <w:rPr>
          <w:spacing w:val="-3"/>
          <w:sz w:val="24"/>
        </w:rPr>
        <w:t xml:space="preserve"> </w:t>
      </w:r>
      <w:r>
        <w:rPr>
          <w:sz w:val="24"/>
        </w:rPr>
        <w:t>sakupljanje</w:t>
      </w:r>
      <w:r>
        <w:rPr>
          <w:spacing w:val="-1"/>
          <w:sz w:val="24"/>
        </w:rPr>
        <w:t xml:space="preserve"> </w:t>
      </w:r>
      <w:r>
        <w:rPr>
          <w:sz w:val="24"/>
        </w:rPr>
        <w:t>i</w:t>
      </w:r>
      <w:r>
        <w:rPr>
          <w:spacing w:val="1"/>
          <w:sz w:val="24"/>
        </w:rPr>
        <w:t xml:space="preserve"> </w:t>
      </w:r>
      <w:r>
        <w:rPr>
          <w:sz w:val="24"/>
        </w:rPr>
        <w:t>odnošenje</w:t>
      </w:r>
      <w:r>
        <w:rPr>
          <w:spacing w:val="-1"/>
          <w:sz w:val="24"/>
        </w:rPr>
        <w:t xml:space="preserve"> </w:t>
      </w:r>
      <w:r>
        <w:rPr>
          <w:sz w:val="24"/>
        </w:rPr>
        <w:t>suhog</w:t>
      </w:r>
      <w:r>
        <w:rPr>
          <w:spacing w:val="-2"/>
          <w:sz w:val="24"/>
        </w:rPr>
        <w:t xml:space="preserve"> </w:t>
      </w:r>
      <w:r>
        <w:rPr>
          <w:sz w:val="24"/>
        </w:rPr>
        <w:t>granja, kore</w:t>
      </w:r>
      <w:r>
        <w:rPr>
          <w:spacing w:val="-3"/>
          <w:sz w:val="24"/>
        </w:rPr>
        <w:t xml:space="preserve"> </w:t>
      </w:r>
      <w:r>
        <w:rPr>
          <w:sz w:val="24"/>
        </w:rPr>
        <w:t xml:space="preserve">ili </w:t>
      </w:r>
      <w:r>
        <w:rPr>
          <w:spacing w:val="-2"/>
          <w:sz w:val="24"/>
        </w:rPr>
        <w:t>listića,</w:t>
      </w:r>
    </w:p>
    <w:p w:rsidR="003029AE" w:rsidRDefault="00844979">
      <w:pPr>
        <w:pStyle w:val="Odlomakpopisa"/>
        <w:numPr>
          <w:ilvl w:val="1"/>
          <w:numId w:val="35"/>
        </w:numPr>
        <w:tabs>
          <w:tab w:val="left" w:pos="849"/>
        </w:tabs>
        <w:spacing w:line="293" w:lineRule="exact"/>
        <w:ind w:left="849"/>
        <w:jc w:val="left"/>
        <w:rPr>
          <w:sz w:val="24"/>
        </w:rPr>
      </w:pPr>
      <w:r>
        <w:rPr>
          <w:sz w:val="24"/>
        </w:rPr>
        <w:t>gaženje,</w:t>
      </w:r>
      <w:r>
        <w:rPr>
          <w:spacing w:val="-1"/>
          <w:sz w:val="24"/>
        </w:rPr>
        <w:t xml:space="preserve"> </w:t>
      </w:r>
      <w:r>
        <w:rPr>
          <w:sz w:val="24"/>
        </w:rPr>
        <w:t>hodanje,</w:t>
      </w:r>
      <w:r>
        <w:rPr>
          <w:spacing w:val="-1"/>
          <w:sz w:val="24"/>
        </w:rPr>
        <w:t xml:space="preserve"> </w:t>
      </w:r>
      <w:r>
        <w:rPr>
          <w:sz w:val="24"/>
        </w:rPr>
        <w:t>igranje i</w:t>
      </w:r>
      <w:r>
        <w:rPr>
          <w:spacing w:val="-1"/>
          <w:sz w:val="24"/>
        </w:rPr>
        <w:t xml:space="preserve"> </w:t>
      </w:r>
      <w:r>
        <w:rPr>
          <w:sz w:val="24"/>
        </w:rPr>
        <w:t>ležanje</w:t>
      </w:r>
      <w:r>
        <w:rPr>
          <w:spacing w:val="-1"/>
          <w:sz w:val="24"/>
        </w:rPr>
        <w:t xml:space="preserve"> </w:t>
      </w:r>
      <w:r>
        <w:rPr>
          <w:sz w:val="24"/>
        </w:rPr>
        <w:t>po</w:t>
      </w:r>
      <w:r>
        <w:rPr>
          <w:spacing w:val="-1"/>
          <w:sz w:val="24"/>
        </w:rPr>
        <w:t xml:space="preserve"> </w:t>
      </w:r>
      <w:r>
        <w:rPr>
          <w:sz w:val="24"/>
        </w:rPr>
        <w:t>travnjaku,</w:t>
      </w:r>
      <w:r>
        <w:rPr>
          <w:spacing w:val="-1"/>
          <w:sz w:val="24"/>
        </w:rPr>
        <w:t xml:space="preserve"> </w:t>
      </w:r>
      <w:r>
        <w:rPr>
          <w:sz w:val="24"/>
        </w:rPr>
        <w:t>livadi</w:t>
      </w:r>
      <w:r>
        <w:rPr>
          <w:spacing w:val="-1"/>
          <w:sz w:val="24"/>
        </w:rPr>
        <w:t xml:space="preserve"> </w:t>
      </w:r>
      <w:r>
        <w:rPr>
          <w:sz w:val="24"/>
        </w:rPr>
        <w:t xml:space="preserve">i </w:t>
      </w:r>
      <w:r>
        <w:rPr>
          <w:spacing w:val="-2"/>
          <w:sz w:val="24"/>
        </w:rPr>
        <w:t>parku,</w:t>
      </w:r>
    </w:p>
    <w:p w:rsidR="003029AE" w:rsidRDefault="00844979">
      <w:pPr>
        <w:pStyle w:val="Odlomakpopisa"/>
        <w:numPr>
          <w:ilvl w:val="1"/>
          <w:numId w:val="35"/>
        </w:numPr>
        <w:tabs>
          <w:tab w:val="left" w:pos="849"/>
          <w:tab w:val="left" w:pos="861"/>
        </w:tabs>
        <w:ind w:right="144" w:hanging="360"/>
        <w:jc w:val="left"/>
        <w:rPr>
          <w:sz w:val="24"/>
        </w:rPr>
      </w:pPr>
      <w:r>
        <w:rPr>
          <w:sz w:val="24"/>
        </w:rPr>
        <w:t xml:space="preserve">šetanje i puštanje kućnih ljubimaca po uređenim javno zelenim površinama i njihovo </w:t>
      </w:r>
      <w:r>
        <w:rPr>
          <w:spacing w:val="-2"/>
          <w:sz w:val="24"/>
        </w:rPr>
        <w:t>onečišćenje,</w:t>
      </w:r>
    </w:p>
    <w:p w:rsidR="003029AE" w:rsidRDefault="00844979">
      <w:pPr>
        <w:pStyle w:val="Odlomakpopisa"/>
        <w:numPr>
          <w:ilvl w:val="1"/>
          <w:numId w:val="35"/>
        </w:numPr>
        <w:tabs>
          <w:tab w:val="left" w:pos="849"/>
        </w:tabs>
        <w:spacing w:line="294" w:lineRule="exact"/>
        <w:ind w:left="849"/>
        <w:jc w:val="left"/>
        <w:rPr>
          <w:sz w:val="24"/>
        </w:rPr>
      </w:pPr>
      <w:r>
        <w:rPr>
          <w:sz w:val="24"/>
        </w:rPr>
        <w:t>kopanje</w:t>
      </w:r>
      <w:r>
        <w:rPr>
          <w:spacing w:val="-1"/>
          <w:sz w:val="24"/>
        </w:rPr>
        <w:t xml:space="preserve"> </w:t>
      </w:r>
      <w:r>
        <w:rPr>
          <w:sz w:val="24"/>
        </w:rPr>
        <w:t>i odnošenje</w:t>
      </w:r>
      <w:r>
        <w:rPr>
          <w:spacing w:val="-1"/>
          <w:sz w:val="24"/>
        </w:rPr>
        <w:t xml:space="preserve"> </w:t>
      </w:r>
      <w:r>
        <w:rPr>
          <w:sz w:val="24"/>
        </w:rPr>
        <w:t>zemlje, humusa</w:t>
      </w:r>
      <w:r>
        <w:rPr>
          <w:spacing w:val="-2"/>
          <w:sz w:val="24"/>
        </w:rPr>
        <w:t xml:space="preserve"> </w:t>
      </w:r>
      <w:r>
        <w:rPr>
          <w:sz w:val="24"/>
        </w:rPr>
        <w:t xml:space="preserve">i </w:t>
      </w:r>
      <w:r>
        <w:rPr>
          <w:spacing w:val="-2"/>
          <w:sz w:val="24"/>
        </w:rPr>
        <w:t>bilja,</w:t>
      </w:r>
    </w:p>
    <w:p w:rsidR="003029AE" w:rsidRDefault="00844979">
      <w:pPr>
        <w:pStyle w:val="Odlomakpopisa"/>
        <w:numPr>
          <w:ilvl w:val="1"/>
          <w:numId w:val="35"/>
        </w:numPr>
        <w:tabs>
          <w:tab w:val="left" w:pos="848"/>
          <w:tab w:val="left" w:pos="861"/>
        </w:tabs>
        <w:ind w:right="146" w:hanging="360"/>
        <w:rPr>
          <w:sz w:val="24"/>
        </w:rPr>
      </w:pPr>
      <w:r>
        <w:rPr>
          <w:sz w:val="24"/>
        </w:rPr>
        <w:t xml:space="preserve">bacanje papira i otpadaka, smeća, piljevine, pepela, odrezanog šiblja, grana i njihovo </w:t>
      </w:r>
      <w:r>
        <w:rPr>
          <w:spacing w:val="-2"/>
          <w:sz w:val="24"/>
        </w:rPr>
        <w:t>paljenje,</w:t>
      </w:r>
    </w:p>
    <w:p w:rsidR="003029AE" w:rsidRDefault="00844979">
      <w:pPr>
        <w:pStyle w:val="Odlomakpopisa"/>
        <w:numPr>
          <w:ilvl w:val="1"/>
          <w:numId w:val="35"/>
        </w:numPr>
        <w:tabs>
          <w:tab w:val="left" w:pos="848"/>
          <w:tab w:val="left" w:pos="861"/>
        </w:tabs>
        <w:ind w:right="143" w:hanging="360"/>
        <w:rPr>
          <w:sz w:val="24"/>
        </w:rPr>
      </w:pPr>
      <w:r>
        <w:rPr>
          <w:sz w:val="24"/>
        </w:rPr>
        <w:t>oštećivanje ili izvaljivanje stabala i grmlja, oštećivanje stabala raznim materijalima prilikom gradnje, istovara i dopreme građevinskog materijala i slično, zabijanje oplata i upiranje u deblo,</w:t>
      </w:r>
    </w:p>
    <w:p w:rsidR="003029AE" w:rsidRDefault="00844979">
      <w:pPr>
        <w:pStyle w:val="Odlomakpopisa"/>
        <w:numPr>
          <w:ilvl w:val="1"/>
          <w:numId w:val="35"/>
        </w:numPr>
        <w:tabs>
          <w:tab w:val="left" w:pos="848"/>
          <w:tab w:val="left" w:pos="861"/>
        </w:tabs>
        <w:ind w:right="144" w:hanging="360"/>
        <w:rPr>
          <w:sz w:val="24"/>
        </w:rPr>
      </w:pPr>
      <w:r>
        <w:rPr>
          <w:sz w:val="24"/>
        </w:rPr>
        <w:t>oštećivanje opreme (</w:t>
      </w:r>
      <w:proofErr w:type="spellStart"/>
      <w:r>
        <w:rPr>
          <w:sz w:val="24"/>
        </w:rPr>
        <w:t>npr</w:t>
      </w:r>
      <w:proofErr w:type="spellEnd"/>
      <w:r>
        <w:rPr>
          <w:sz w:val="24"/>
        </w:rPr>
        <w:t>. košarica za otpatke, klupa, sprava za igru djece, javne rasvjete, protupožarnih ormarića i slično),</w:t>
      </w:r>
    </w:p>
    <w:p w:rsidR="003029AE" w:rsidRDefault="00844979">
      <w:pPr>
        <w:pStyle w:val="Odlomakpopisa"/>
        <w:numPr>
          <w:ilvl w:val="1"/>
          <w:numId w:val="35"/>
        </w:numPr>
        <w:tabs>
          <w:tab w:val="left" w:pos="848"/>
        </w:tabs>
        <w:spacing w:line="292" w:lineRule="exact"/>
        <w:ind w:left="848" w:hanging="347"/>
        <w:rPr>
          <w:sz w:val="24"/>
        </w:rPr>
      </w:pPr>
      <w:r>
        <w:rPr>
          <w:sz w:val="24"/>
        </w:rPr>
        <w:t>puštanje</w:t>
      </w:r>
      <w:r>
        <w:rPr>
          <w:spacing w:val="-3"/>
          <w:sz w:val="24"/>
        </w:rPr>
        <w:t xml:space="preserve"> </w:t>
      </w:r>
      <w:r>
        <w:rPr>
          <w:sz w:val="24"/>
        </w:rPr>
        <w:t>otpadnih voda,</w:t>
      </w:r>
      <w:r>
        <w:rPr>
          <w:spacing w:val="1"/>
          <w:sz w:val="24"/>
        </w:rPr>
        <w:t xml:space="preserve"> </w:t>
      </w:r>
      <w:r>
        <w:rPr>
          <w:sz w:val="24"/>
        </w:rPr>
        <w:t>motornih ulja</w:t>
      </w:r>
      <w:r>
        <w:rPr>
          <w:spacing w:val="-1"/>
          <w:sz w:val="24"/>
        </w:rPr>
        <w:t xml:space="preserve"> </w:t>
      </w:r>
      <w:r>
        <w:rPr>
          <w:sz w:val="24"/>
        </w:rPr>
        <w:t xml:space="preserve">i slično </w:t>
      </w:r>
      <w:r>
        <w:rPr>
          <w:spacing w:val="-2"/>
          <w:sz w:val="24"/>
        </w:rPr>
        <w:t>zagađivanje,</w:t>
      </w:r>
    </w:p>
    <w:p w:rsidR="003029AE" w:rsidRDefault="00844979">
      <w:pPr>
        <w:pStyle w:val="Odlomakpopisa"/>
        <w:numPr>
          <w:ilvl w:val="1"/>
          <w:numId w:val="35"/>
        </w:numPr>
        <w:tabs>
          <w:tab w:val="left" w:pos="848"/>
          <w:tab w:val="left" w:pos="861"/>
        </w:tabs>
        <w:ind w:right="138" w:hanging="360"/>
        <w:rPr>
          <w:sz w:val="24"/>
        </w:rPr>
      </w:pPr>
      <w:r>
        <w:rPr>
          <w:sz w:val="24"/>
        </w:rPr>
        <w:t xml:space="preserve">zaustavljanje, parkiranje i vožnja motornih vozila na javno zelenim površinama (osim vozila koje se koristi za održavanje javno zelenih površina i </w:t>
      </w:r>
      <w:proofErr w:type="spellStart"/>
      <w:r>
        <w:rPr>
          <w:sz w:val="24"/>
        </w:rPr>
        <w:t>parkovne</w:t>
      </w:r>
      <w:proofErr w:type="spellEnd"/>
      <w:r>
        <w:rPr>
          <w:sz w:val="24"/>
        </w:rPr>
        <w:t xml:space="preserve"> opreme na </w:t>
      </w:r>
      <w:r>
        <w:rPr>
          <w:spacing w:val="-2"/>
          <w:sz w:val="24"/>
        </w:rPr>
        <w:t>njima),</w:t>
      </w:r>
    </w:p>
    <w:p w:rsidR="003029AE" w:rsidRDefault="00844979">
      <w:pPr>
        <w:pStyle w:val="Odlomakpopisa"/>
        <w:numPr>
          <w:ilvl w:val="1"/>
          <w:numId w:val="35"/>
        </w:numPr>
        <w:tabs>
          <w:tab w:val="left" w:pos="849"/>
        </w:tabs>
        <w:spacing w:line="293" w:lineRule="exact"/>
        <w:ind w:left="849"/>
        <w:jc w:val="left"/>
        <w:rPr>
          <w:sz w:val="24"/>
        </w:rPr>
      </w:pPr>
      <w:r>
        <w:rPr>
          <w:sz w:val="24"/>
        </w:rPr>
        <w:t>loženje</w:t>
      </w:r>
      <w:r>
        <w:rPr>
          <w:spacing w:val="-1"/>
          <w:sz w:val="24"/>
        </w:rPr>
        <w:t xml:space="preserve"> </w:t>
      </w:r>
      <w:r>
        <w:rPr>
          <w:sz w:val="24"/>
        </w:rPr>
        <w:t>vatre</w:t>
      </w:r>
      <w:r>
        <w:rPr>
          <w:spacing w:val="-3"/>
          <w:sz w:val="24"/>
        </w:rPr>
        <w:t xml:space="preserve"> </w:t>
      </w:r>
      <w:r>
        <w:rPr>
          <w:sz w:val="24"/>
        </w:rPr>
        <w:t>i</w:t>
      </w:r>
      <w:r>
        <w:rPr>
          <w:spacing w:val="-1"/>
          <w:sz w:val="24"/>
        </w:rPr>
        <w:t xml:space="preserve"> </w:t>
      </w:r>
      <w:r>
        <w:rPr>
          <w:sz w:val="24"/>
        </w:rPr>
        <w:t>potpaljivanje</w:t>
      </w:r>
      <w:r>
        <w:rPr>
          <w:spacing w:val="-1"/>
          <w:sz w:val="24"/>
        </w:rPr>
        <w:t xml:space="preserve"> </w:t>
      </w:r>
      <w:r>
        <w:rPr>
          <w:spacing w:val="-2"/>
          <w:sz w:val="24"/>
        </w:rPr>
        <w:t>stabala,</w:t>
      </w:r>
    </w:p>
    <w:p w:rsidR="003029AE" w:rsidRDefault="00844979">
      <w:pPr>
        <w:pStyle w:val="Odlomakpopisa"/>
        <w:numPr>
          <w:ilvl w:val="1"/>
          <w:numId w:val="35"/>
        </w:numPr>
        <w:tabs>
          <w:tab w:val="left" w:pos="849"/>
        </w:tabs>
        <w:spacing w:line="294" w:lineRule="exact"/>
        <w:ind w:left="849"/>
        <w:jc w:val="left"/>
        <w:rPr>
          <w:sz w:val="24"/>
        </w:rPr>
      </w:pPr>
      <w:r>
        <w:rPr>
          <w:sz w:val="24"/>
        </w:rPr>
        <w:t>rezanje,</w:t>
      </w:r>
      <w:r>
        <w:rPr>
          <w:spacing w:val="-1"/>
          <w:sz w:val="24"/>
        </w:rPr>
        <w:t xml:space="preserve"> </w:t>
      </w:r>
      <w:r>
        <w:rPr>
          <w:sz w:val="24"/>
        </w:rPr>
        <w:t>odnosno</w:t>
      </w:r>
      <w:r>
        <w:rPr>
          <w:spacing w:val="-1"/>
          <w:sz w:val="24"/>
        </w:rPr>
        <w:t xml:space="preserve"> </w:t>
      </w:r>
      <w:r>
        <w:rPr>
          <w:sz w:val="24"/>
        </w:rPr>
        <w:t>prekidanje</w:t>
      </w:r>
      <w:r>
        <w:rPr>
          <w:spacing w:val="-2"/>
          <w:sz w:val="24"/>
        </w:rPr>
        <w:t xml:space="preserve"> </w:t>
      </w:r>
      <w:r>
        <w:rPr>
          <w:sz w:val="24"/>
        </w:rPr>
        <w:t>korijena</w:t>
      </w:r>
      <w:r>
        <w:rPr>
          <w:spacing w:val="-1"/>
          <w:sz w:val="24"/>
        </w:rPr>
        <w:t xml:space="preserve"> </w:t>
      </w:r>
      <w:r>
        <w:rPr>
          <w:spacing w:val="-2"/>
          <w:sz w:val="24"/>
        </w:rPr>
        <w:t>stabala,</w:t>
      </w:r>
    </w:p>
    <w:p w:rsidR="003029AE" w:rsidRDefault="00844979">
      <w:pPr>
        <w:pStyle w:val="Odlomakpopisa"/>
        <w:numPr>
          <w:ilvl w:val="1"/>
          <w:numId w:val="35"/>
        </w:numPr>
        <w:tabs>
          <w:tab w:val="left" w:pos="849"/>
        </w:tabs>
        <w:spacing w:line="293" w:lineRule="exact"/>
        <w:ind w:left="849"/>
        <w:jc w:val="left"/>
        <w:rPr>
          <w:sz w:val="24"/>
        </w:rPr>
      </w:pPr>
      <w:r>
        <w:rPr>
          <w:sz w:val="24"/>
        </w:rPr>
        <w:t>pranje,</w:t>
      </w:r>
      <w:r>
        <w:rPr>
          <w:spacing w:val="-1"/>
          <w:sz w:val="24"/>
        </w:rPr>
        <w:t xml:space="preserve"> </w:t>
      </w:r>
      <w:r>
        <w:rPr>
          <w:sz w:val="24"/>
        </w:rPr>
        <w:t>servisiranje</w:t>
      </w:r>
      <w:r>
        <w:rPr>
          <w:spacing w:val="-1"/>
          <w:sz w:val="24"/>
        </w:rPr>
        <w:t xml:space="preserve"> </w:t>
      </w:r>
      <w:r>
        <w:rPr>
          <w:sz w:val="24"/>
        </w:rPr>
        <w:t>vozila</w:t>
      </w:r>
      <w:r>
        <w:rPr>
          <w:spacing w:val="-2"/>
          <w:sz w:val="24"/>
        </w:rPr>
        <w:t xml:space="preserve"> </w:t>
      </w:r>
      <w:r>
        <w:rPr>
          <w:sz w:val="24"/>
        </w:rPr>
        <w:t>i</w:t>
      </w:r>
      <w:r>
        <w:rPr>
          <w:spacing w:val="-1"/>
          <w:sz w:val="24"/>
        </w:rPr>
        <w:t xml:space="preserve"> </w:t>
      </w:r>
      <w:r>
        <w:rPr>
          <w:spacing w:val="-2"/>
          <w:sz w:val="24"/>
        </w:rPr>
        <w:t>slično,</w:t>
      </w:r>
    </w:p>
    <w:p w:rsidR="003029AE" w:rsidRDefault="00844979">
      <w:pPr>
        <w:pStyle w:val="Odlomakpopisa"/>
        <w:numPr>
          <w:ilvl w:val="1"/>
          <w:numId w:val="35"/>
        </w:numPr>
        <w:tabs>
          <w:tab w:val="left" w:pos="849"/>
        </w:tabs>
        <w:spacing w:line="293" w:lineRule="exact"/>
        <w:ind w:left="849"/>
        <w:jc w:val="left"/>
        <w:rPr>
          <w:sz w:val="24"/>
        </w:rPr>
      </w:pPr>
      <w:r>
        <w:rPr>
          <w:sz w:val="24"/>
        </w:rPr>
        <w:t>iskrcavanje,</w:t>
      </w:r>
      <w:r>
        <w:rPr>
          <w:spacing w:val="-2"/>
          <w:sz w:val="24"/>
        </w:rPr>
        <w:t xml:space="preserve"> </w:t>
      </w:r>
      <w:r>
        <w:rPr>
          <w:sz w:val="24"/>
        </w:rPr>
        <w:t>uskladištenje</w:t>
      </w:r>
      <w:r>
        <w:rPr>
          <w:spacing w:val="-2"/>
          <w:sz w:val="24"/>
        </w:rPr>
        <w:t xml:space="preserve"> </w:t>
      </w:r>
      <w:r>
        <w:rPr>
          <w:sz w:val="24"/>
        </w:rPr>
        <w:t>raznog</w:t>
      </w:r>
      <w:r>
        <w:rPr>
          <w:spacing w:val="-3"/>
          <w:sz w:val="24"/>
        </w:rPr>
        <w:t xml:space="preserve"> </w:t>
      </w:r>
      <w:r>
        <w:rPr>
          <w:spacing w:val="-2"/>
          <w:sz w:val="24"/>
        </w:rPr>
        <w:t>materijala,</w:t>
      </w:r>
    </w:p>
    <w:p w:rsidR="003029AE" w:rsidRDefault="00844979">
      <w:pPr>
        <w:pStyle w:val="Odlomakpopisa"/>
        <w:numPr>
          <w:ilvl w:val="1"/>
          <w:numId w:val="35"/>
        </w:numPr>
        <w:tabs>
          <w:tab w:val="left" w:pos="849"/>
        </w:tabs>
        <w:spacing w:line="293" w:lineRule="exact"/>
        <w:ind w:left="849"/>
        <w:jc w:val="left"/>
        <w:rPr>
          <w:sz w:val="24"/>
        </w:rPr>
      </w:pPr>
      <w:r>
        <w:rPr>
          <w:sz w:val="24"/>
        </w:rPr>
        <w:t>hvatanje</w:t>
      </w:r>
      <w:r>
        <w:rPr>
          <w:spacing w:val="-2"/>
          <w:sz w:val="24"/>
        </w:rPr>
        <w:t xml:space="preserve"> </w:t>
      </w:r>
      <w:r>
        <w:rPr>
          <w:sz w:val="24"/>
        </w:rPr>
        <w:t>i</w:t>
      </w:r>
      <w:r>
        <w:rPr>
          <w:spacing w:val="-1"/>
          <w:sz w:val="24"/>
        </w:rPr>
        <w:t xml:space="preserve"> </w:t>
      </w:r>
      <w:r>
        <w:rPr>
          <w:sz w:val="24"/>
        </w:rPr>
        <w:t>uznemiravanje ptica</w:t>
      </w:r>
      <w:r>
        <w:rPr>
          <w:spacing w:val="-2"/>
          <w:sz w:val="24"/>
        </w:rPr>
        <w:t xml:space="preserve"> </w:t>
      </w:r>
      <w:r>
        <w:rPr>
          <w:sz w:val="24"/>
        </w:rPr>
        <w:t>i</w:t>
      </w:r>
      <w:r>
        <w:rPr>
          <w:spacing w:val="-1"/>
          <w:sz w:val="24"/>
        </w:rPr>
        <w:t xml:space="preserve"> </w:t>
      </w:r>
      <w:r>
        <w:rPr>
          <w:sz w:val="24"/>
        </w:rPr>
        <w:t xml:space="preserve">ostalih </w:t>
      </w:r>
      <w:r>
        <w:rPr>
          <w:spacing w:val="-2"/>
          <w:sz w:val="24"/>
        </w:rPr>
        <w:t>životinja,</w:t>
      </w:r>
    </w:p>
    <w:p w:rsidR="003029AE" w:rsidRDefault="00844979">
      <w:pPr>
        <w:pStyle w:val="Odlomakpopisa"/>
        <w:numPr>
          <w:ilvl w:val="1"/>
          <w:numId w:val="35"/>
        </w:numPr>
        <w:tabs>
          <w:tab w:val="left" w:pos="849"/>
        </w:tabs>
        <w:spacing w:line="293" w:lineRule="exact"/>
        <w:ind w:left="849"/>
        <w:jc w:val="left"/>
        <w:rPr>
          <w:sz w:val="24"/>
        </w:rPr>
      </w:pPr>
      <w:r>
        <w:rPr>
          <w:spacing w:val="-2"/>
          <w:sz w:val="24"/>
        </w:rPr>
        <w:t>kampiranje,</w:t>
      </w:r>
    </w:p>
    <w:p w:rsidR="003029AE" w:rsidRDefault="00844979">
      <w:pPr>
        <w:pStyle w:val="Odlomakpopisa"/>
        <w:numPr>
          <w:ilvl w:val="1"/>
          <w:numId w:val="35"/>
        </w:numPr>
        <w:tabs>
          <w:tab w:val="left" w:pos="849"/>
        </w:tabs>
        <w:spacing w:line="293" w:lineRule="exact"/>
        <w:ind w:left="849"/>
        <w:jc w:val="left"/>
        <w:rPr>
          <w:sz w:val="24"/>
        </w:rPr>
      </w:pPr>
      <w:r>
        <w:rPr>
          <w:sz w:val="24"/>
        </w:rPr>
        <w:t>postavljanje</w:t>
      </w:r>
      <w:r>
        <w:rPr>
          <w:spacing w:val="-3"/>
          <w:sz w:val="24"/>
        </w:rPr>
        <w:t xml:space="preserve"> </w:t>
      </w:r>
      <w:r>
        <w:rPr>
          <w:sz w:val="24"/>
        </w:rPr>
        <w:t>bilo</w:t>
      </w:r>
      <w:r>
        <w:rPr>
          <w:spacing w:val="-1"/>
          <w:sz w:val="24"/>
        </w:rPr>
        <w:t xml:space="preserve"> </w:t>
      </w:r>
      <w:r>
        <w:rPr>
          <w:sz w:val="24"/>
        </w:rPr>
        <w:t>kakvih</w:t>
      </w:r>
      <w:r>
        <w:rPr>
          <w:spacing w:val="-1"/>
          <w:sz w:val="24"/>
        </w:rPr>
        <w:t xml:space="preserve"> </w:t>
      </w:r>
      <w:r>
        <w:rPr>
          <w:sz w:val="24"/>
        </w:rPr>
        <w:t>objekata,</w:t>
      </w:r>
      <w:r>
        <w:rPr>
          <w:spacing w:val="-1"/>
          <w:sz w:val="24"/>
        </w:rPr>
        <w:t xml:space="preserve"> </w:t>
      </w:r>
      <w:r>
        <w:rPr>
          <w:sz w:val="24"/>
        </w:rPr>
        <w:t>uređaja,</w:t>
      </w:r>
      <w:r>
        <w:rPr>
          <w:spacing w:val="-1"/>
          <w:sz w:val="24"/>
        </w:rPr>
        <w:t xml:space="preserve"> </w:t>
      </w:r>
      <w:r>
        <w:rPr>
          <w:sz w:val="24"/>
        </w:rPr>
        <w:t>naprava,</w:t>
      </w:r>
      <w:r>
        <w:rPr>
          <w:spacing w:val="-1"/>
          <w:sz w:val="24"/>
        </w:rPr>
        <w:t xml:space="preserve"> </w:t>
      </w:r>
      <w:r>
        <w:rPr>
          <w:sz w:val="24"/>
        </w:rPr>
        <w:t>reklamnih</w:t>
      </w:r>
      <w:r>
        <w:rPr>
          <w:spacing w:val="-1"/>
          <w:sz w:val="24"/>
        </w:rPr>
        <w:t xml:space="preserve"> </w:t>
      </w:r>
      <w:r>
        <w:rPr>
          <w:sz w:val="24"/>
        </w:rPr>
        <w:t>panoa</w:t>
      </w:r>
      <w:r>
        <w:rPr>
          <w:spacing w:val="-2"/>
          <w:sz w:val="24"/>
        </w:rPr>
        <w:t xml:space="preserve"> </w:t>
      </w:r>
      <w:r>
        <w:rPr>
          <w:sz w:val="24"/>
        </w:rPr>
        <w:t xml:space="preserve">i </w:t>
      </w:r>
      <w:r>
        <w:rPr>
          <w:spacing w:val="-2"/>
          <w:sz w:val="24"/>
        </w:rPr>
        <w:t>slično.</w:t>
      </w:r>
    </w:p>
    <w:p w:rsidR="003029AE" w:rsidRDefault="00844979">
      <w:pPr>
        <w:pStyle w:val="Odlomakpopisa"/>
        <w:numPr>
          <w:ilvl w:val="1"/>
          <w:numId w:val="35"/>
        </w:numPr>
        <w:tabs>
          <w:tab w:val="left" w:pos="849"/>
        </w:tabs>
        <w:ind w:left="849"/>
        <w:jc w:val="left"/>
        <w:rPr>
          <w:sz w:val="24"/>
        </w:rPr>
      </w:pPr>
      <w:r>
        <w:rPr>
          <w:sz w:val="24"/>
        </w:rPr>
        <w:t>obavljati</w:t>
      </w:r>
      <w:r>
        <w:rPr>
          <w:spacing w:val="-3"/>
          <w:sz w:val="24"/>
        </w:rPr>
        <w:t xml:space="preserve"> </w:t>
      </w:r>
      <w:r>
        <w:rPr>
          <w:sz w:val="24"/>
        </w:rPr>
        <w:t>druge</w:t>
      </w:r>
      <w:r>
        <w:rPr>
          <w:spacing w:val="-1"/>
          <w:sz w:val="24"/>
        </w:rPr>
        <w:t xml:space="preserve"> </w:t>
      </w:r>
      <w:r>
        <w:rPr>
          <w:sz w:val="24"/>
        </w:rPr>
        <w:t>radnje</w:t>
      </w:r>
      <w:r>
        <w:rPr>
          <w:spacing w:val="-2"/>
          <w:sz w:val="24"/>
        </w:rPr>
        <w:t xml:space="preserve"> </w:t>
      </w:r>
      <w:r>
        <w:rPr>
          <w:sz w:val="24"/>
        </w:rPr>
        <w:t>koje bi</w:t>
      </w:r>
      <w:r>
        <w:rPr>
          <w:spacing w:val="-1"/>
          <w:sz w:val="24"/>
        </w:rPr>
        <w:t xml:space="preserve"> </w:t>
      </w:r>
      <w:r>
        <w:rPr>
          <w:sz w:val="24"/>
        </w:rPr>
        <w:t>devastirale javno</w:t>
      </w:r>
      <w:r>
        <w:rPr>
          <w:spacing w:val="-1"/>
          <w:sz w:val="24"/>
        </w:rPr>
        <w:t xml:space="preserve"> </w:t>
      </w:r>
      <w:r>
        <w:rPr>
          <w:sz w:val="24"/>
        </w:rPr>
        <w:t xml:space="preserve">zelenu </w:t>
      </w:r>
      <w:r>
        <w:rPr>
          <w:spacing w:val="-2"/>
          <w:sz w:val="24"/>
        </w:rPr>
        <w:t>površinu.</w:t>
      </w:r>
    </w:p>
    <w:p w:rsidR="003029AE" w:rsidRDefault="00844979">
      <w:pPr>
        <w:pStyle w:val="Odlomakpopisa"/>
        <w:numPr>
          <w:ilvl w:val="0"/>
          <w:numId w:val="34"/>
        </w:numPr>
        <w:tabs>
          <w:tab w:val="left" w:pos="586"/>
        </w:tabs>
        <w:spacing w:before="274"/>
        <w:ind w:left="586" w:hanging="445"/>
        <w:rPr>
          <w:b/>
          <w:sz w:val="24"/>
        </w:rPr>
      </w:pPr>
      <w:r>
        <w:rPr>
          <w:b/>
          <w:sz w:val="24"/>
        </w:rPr>
        <w:t>KORIŠTENJE</w:t>
      </w:r>
      <w:r>
        <w:rPr>
          <w:b/>
          <w:spacing w:val="-4"/>
          <w:sz w:val="24"/>
        </w:rPr>
        <w:t xml:space="preserve"> </w:t>
      </w:r>
      <w:r>
        <w:rPr>
          <w:b/>
          <w:sz w:val="24"/>
        </w:rPr>
        <w:t>JAVNIH</w:t>
      </w:r>
      <w:r>
        <w:rPr>
          <w:b/>
          <w:spacing w:val="-4"/>
          <w:sz w:val="24"/>
        </w:rPr>
        <w:t xml:space="preserve"> </w:t>
      </w:r>
      <w:r>
        <w:rPr>
          <w:b/>
          <w:spacing w:val="-2"/>
          <w:sz w:val="24"/>
        </w:rPr>
        <w:t>POVRŠINA</w:t>
      </w:r>
    </w:p>
    <w:p w:rsidR="003029AE" w:rsidRDefault="003029AE">
      <w:pPr>
        <w:pStyle w:val="Tijeloteksta"/>
        <w:rPr>
          <w:b/>
        </w:rPr>
      </w:pPr>
    </w:p>
    <w:p w:rsidR="003029AE" w:rsidRDefault="00844979">
      <w:pPr>
        <w:pStyle w:val="Odlomakpopisa"/>
        <w:numPr>
          <w:ilvl w:val="1"/>
          <w:numId w:val="34"/>
        </w:numPr>
        <w:tabs>
          <w:tab w:val="left" w:pos="381"/>
        </w:tabs>
        <w:rPr>
          <w:b/>
          <w:sz w:val="24"/>
        </w:rPr>
      </w:pPr>
      <w:r>
        <w:rPr>
          <w:b/>
          <w:sz w:val="24"/>
        </w:rPr>
        <w:t>Način</w:t>
      </w:r>
      <w:r>
        <w:rPr>
          <w:b/>
          <w:spacing w:val="-2"/>
          <w:sz w:val="24"/>
        </w:rPr>
        <w:t xml:space="preserve"> </w:t>
      </w:r>
      <w:r>
        <w:rPr>
          <w:b/>
          <w:sz w:val="24"/>
        </w:rPr>
        <w:t>korištenja</w:t>
      </w:r>
      <w:r>
        <w:rPr>
          <w:b/>
          <w:spacing w:val="-3"/>
          <w:sz w:val="24"/>
        </w:rPr>
        <w:t xml:space="preserve"> </w:t>
      </w:r>
      <w:r>
        <w:rPr>
          <w:b/>
          <w:sz w:val="24"/>
        </w:rPr>
        <w:t>javnih</w:t>
      </w:r>
      <w:r>
        <w:rPr>
          <w:b/>
          <w:spacing w:val="-1"/>
          <w:sz w:val="24"/>
        </w:rPr>
        <w:t xml:space="preserve"> </w:t>
      </w:r>
      <w:r>
        <w:rPr>
          <w:b/>
          <w:sz w:val="24"/>
        </w:rPr>
        <w:t>površina</w:t>
      </w:r>
      <w:r>
        <w:rPr>
          <w:b/>
          <w:spacing w:val="-3"/>
          <w:sz w:val="24"/>
        </w:rPr>
        <w:t xml:space="preserve"> </w:t>
      </w:r>
      <w:r>
        <w:rPr>
          <w:b/>
          <w:sz w:val="24"/>
        </w:rPr>
        <w:t>za</w:t>
      </w:r>
      <w:r>
        <w:rPr>
          <w:b/>
          <w:spacing w:val="-3"/>
          <w:sz w:val="24"/>
        </w:rPr>
        <w:t xml:space="preserve"> </w:t>
      </w:r>
      <w:r>
        <w:rPr>
          <w:b/>
          <w:sz w:val="24"/>
        </w:rPr>
        <w:t>gospodarske</w:t>
      </w:r>
      <w:r>
        <w:rPr>
          <w:b/>
          <w:spacing w:val="-3"/>
          <w:sz w:val="24"/>
        </w:rPr>
        <w:t xml:space="preserve"> </w:t>
      </w:r>
      <w:r>
        <w:rPr>
          <w:b/>
          <w:sz w:val="24"/>
        </w:rPr>
        <w:t>i</w:t>
      </w:r>
      <w:r>
        <w:rPr>
          <w:b/>
          <w:spacing w:val="-3"/>
          <w:sz w:val="24"/>
        </w:rPr>
        <w:t xml:space="preserve"> </w:t>
      </w:r>
      <w:r>
        <w:rPr>
          <w:b/>
          <w:sz w:val="24"/>
        </w:rPr>
        <w:t>ostale</w:t>
      </w:r>
      <w:r>
        <w:rPr>
          <w:b/>
          <w:spacing w:val="-2"/>
          <w:sz w:val="24"/>
        </w:rPr>
        <w:t xml:space="preserve"> svrhe</w:t>
      </w:r>
    </w:p>
    <w:p w:rsidR="003029AE" w:rsidRDefault="003029AE">
      <w:pPr>
        <w:pStyle w:val="Tijeloteksta"/>
        <w:rPr>
          <w:b/>
        </w:rPr>
      </w:pPr>
    </w:p>
    <w:p w:rsidR="003029AE" w:rsidRDefault="00844979">
      <w:pPr>
        <w:ind w:left="4123"/>
        <w:jc w:val="both"/>
        <w:rPr>
          <w:b/>
          <w:sz w:val="24"/>
        </w:rPr>
      </w:pPr>
      <w:r>
        <w:rPr>
          <w:b/>
          <w:sz w:val="24"/>
        </w:rPr>
        <w:t>Članak</w:t>
      </w:r>
      <w:r>
        <w:rPr>
          <w:b/>
          <w:spacing w:val="-5"/>
          <w:sz w:val="24"/>
        </w:rPr>
        <w:t xml:space="preserve"> 73.</w:t>
      </w:r>
    </w:p>
    <w:p w:rsidR="003029AE" w:rsidRDefault="003029AE">
      <w:pPr>
        <w:pStyle w:val="Tijeloteksta"/>
        <w:spacing w:before="1"/>
        <w:rPr>
          <w:b/>
        </w:rPr>
      </w:pPr>
    </w:p>
    <w:p w:rsidR="003029AE" w:rsidRDefault="00844979">
      <w:pPr>
        <w:pStyle w:val="Odlomakpopisa"/>
        <w:numPr>
          <w:ilvl w:val="0"/>
          <w:numId w:val="33"/>
        </w:numPr>
        <w:tabs>
          <w:tab w:val="left" w:pos="497"/>
        </w:tabs>
        <w:ind w:right="137" w:firstLine="0"/>
        <w:rPr>
          <w:sz w:val="24"/>
        </w:rPr>
      </w:pPr>
      <w:r>
        <w:rPr>
          <w:sz w:val="24"/>
        </w:rPr>
        <w:t>Javne površine na području Općine Sućuraj se koriste u skladu s njihovom namjenom i u</w:t>
      </w:r>
      <w:r>
        <w:rPr>
          <w:spacing w:val="80"/>
          <w:sz w:val="24"/>
        </w:rPr>
        <w:t xml:space="preserve"> </w:t>
      </w:r>
      <w:r>
        <w:rPr>
          <w:sz w:val="24"/>
        </w:rPr>
        <w:t>skladu s Planom korištenja javnih površina.</w:t>
      </w:r>
    </w:p>
    <w:p w:rsidR="003029AE" w:rsidRDefault="003029AE">
      <w:pPr>
        <w:pStyle w:val="Tijeloteksta"/>
      </w:pPr>
    </w:p>
    <w:p w:rsidR="003029AE" w:rsidRDefault="00844979">
      <w:pPr>
        <w:pStyle w:val="Odlomakpopisa"/>
        <w:numPr>
          <w:ilvl w:val="0"/>
          <w:numId w:val="33"/>
        </w:numPr>
        <w:tabs>
          <w:tab w:val="left" w:pos="528"/>
        </w:tabs>
        <w:ind w:right="148" w:firstLine="0"/>
        <w:rPr>
          <w:sz w:val="24"/>
        </w:rPr>
      </w:pPr>
      <w:r>
        <w:rPr>
          <w:sz w:val="24"/>
        </w:rPr>
        <w:t>Javne</w:t>
      </w:r>
      <w:r>
        <w:rPr>
          <w:spacing w:val="40"/>
          <w:sz w:val="24"/>
        </w:rPr>
        <w:t xml:space="preserve"> </w:t>
      </w:r>
      <w:r>
        <w:rPr>
          <w:sz w:val="24"/>
        </w:rPr>
        <w:t>površine</w:t>
      </w:r>
      <w:r>
        <w:rPr>
          <w:spacing w:val="40"/>
          <w:sz w:val="24"/>
        </w:rPr>
        <w:t xml:space="preserve"> </w:t>
      </w:r>
      <w:r>
        <w:rPr>
          <w:sz w:val="24"/>
        </w:rPr>
        <w:t>na</w:t>
      </w:r>
      <w:r>
        <w:rPr>
          <w:spacing w:val="40"/>
          <w:sz w:val="24"/>
        </w:rPr>
        <w:t xml:space="preserve"> </w:t>
      </w:r>
      <w:r>
        <w:rPr>
          <w:sz w:val="24"/>
        </w:rPr>
        <w:t>području</w:t>
      </w:r>
      <w:r>
        <w:rPr>
          <w:spacing w:val="40"/>
          <w:sz w:val="24"/>
        </w:rPr>
        <w:t xml:space="preserve"> </w:t>
      </w:r>
      <w:r>
        <w:rPr>
          <w:sz w:val="24"/>
        </w:rPr>
        <w:t>Općine</w:t>
      </w:r>
      <w:r>
        <w:rPr>
          <w:spacing w:val="40"/>
          <w:sz w:val="24"/>
        </w:rPr>
        <w:t xml:space="preserve"> </w:t>
      </w:r>
      <w:r>
        <w:rPr>
          <w:sz w:val="24"/>
        </w:rPr>
        <w:t>Sućuraj</w:t>
      </w:r>
      <w:r>
        <w:rPr>
          <w:spacing w:val="40"/>
          <w:sz w:val="24"/>
        </w:rPr>
        <w:t xml:space="preserve"> </w:t>
      </w:r>
      <w:r>
        <w:rPr>
          <w:sz w:val="24"/>
        </w:rPr>
        <w:t>se</w:t>
      </w:r>
      <w:r>
        <w:rPr>
          <w:spacing w:val="40"/>
          <w:sz w:val="24"/>
        </w:rPr>
        <w:t xml:space="preserve"> </w:t>
      </w:r>
      <w:r>
        <w:rPr>
          <w:sz w:val="24"/>
        </w:rPr>
        <w:t>mogu</w:t>
      </w:r>
      <w:r>
        <w:rPr>
          <w:spacing w:val="40"/>
          <w:sz w:val="24"/>
        </w:rPr>
        <w:t xml:space="preserve"> </w:t>
      </w:r>
      <w:r>
        <w:rPr>
          <w:sz w:val="24"/>
        </w:rPr>
        <w:t>dati</w:t>
      </w:r>
      <w:r>
        <w:rPr>
          <w:spacing w:val="40"/>
          <w:sz w:val="24"/>
        </w:rPr>
        <w:t xml:space="preserve"> </w:t>
      </w:r>
      <w:r>
        <w:rPr>
          <w:sz w:val="24"/>
        </w:rPr>
        <w:t>na</w:t>
      </w:r>
      <w:r>
        <w:rPr>
          <w:spacing w:val="40"/>
          <w:sz w:val="24"/>
        </w:rPr>
        <w:t xml:space="preserve"> </w:t>
      </w:r>
      <w:r>
        <w:rPr>
          <w:sz w:val="24"/>
        </w:rPr>
        <w:t>privremeno</w:t>
      </w:r>
      <w:r>
        <w:rPr>
          <w:spacing w:val="40"/>
          <w:sz w:val="24"/>
        </w:rPr>
        <w:t xml:space="preserve"> </w:t>
      </w:r>
      <w:r>
        <w:rPr>
          <w:sz w:val="24"/>
        </w:rPr>
        <w:t>korištenje</w:t>
      </w:r>
      <w:r>
        <w:rPr>
          <w:spacing w:val="40"/>
          <w:sz w:val="24"/>
        </w:rPr>
        <w:t xml:space="preserve"> </w:t>
      </w:r>
      <w:r>
        <w:rPr>
          <w:sz w:val="24"/>
        </w:rPr>
        <w:t>u gospodarske svrhe za postavljanje:</w:t>
      </w:r>
    </w:p>
    <w:p w:rsidR="003029AE" w:rsidRDefault="003029AE">
      <w:pPr>
        <w:pStyle w:val="Tijeloteksta"/>
      </w:pPr>
    </w:p>
    <w:p w:rsidR="003029AE" w:rsidRDefault="00844979">
      <w:pPr>
        <w:pStyle w:val="Odlomakpopisa"/>
        <w:numPr>
          <w:ilvl w:val="1"/>
          <w:numId w:val="33"/>
        </w:numPr>
        <w:tabs>
          <w:tab w:val="left" w:pos="279"/>
        </w:tabs>
        <w:ind w:left="279" w:hanging="138"/>
        <w:rPr>
          <w:sz w:val="24"/>
        </w:rPr>
      </w:pPr>
      <w:r>
        <w:rPr>
          <w:sz w:val="24"/>
        </w:rPr>
        <w:t>kioska</w:t>
      </w:r>
      <w:r>
        <w:rPr>
          <w:spacing w:val="-2"/>
          <w:sz w:val="24"/>
        </w:rPr>
        <w:t xml:space="preserve"> </w:t>
      </w:r>
      <w:r>
        <w:rPr>
          <w:sz w:val="24"/>
        </w:rPr>
        <w:t>i</w:t>
      </w:r>
      <w:r>
        <w:rPr>
          <w:spacing w:val="-1"/>
          <w:sz w:val="24"/>
        </w:rPr>
        <w:t xml:space="preserve"> </w:t>
      </w:r>
      <w:r>
        <w:rPr>
          <w:sz w:val="24"/>
        </w:rPr>
        <w:t>ostalih tipskih</w:t>
      </w:r>
      <w:r>
        <w:rPr>
          <w:spacing w:val="-4"/>
          <w:sz w:val="24"/>
        </w:rPr>
        <w:t xml:space="preserve"> </w:t>
      </w:r>
      <w:r>
        <w:rPr>
          <w:sz w:val="24"/>
        </w:rPr>
        <w:t>montažnih objekata</w:t>
      </w:r>
      <w:r>
        <w:rPr>
          <w:spacing w:val="-1"/>
          <w:sz w:val="24"/>
        </w:rPr>
        <w:t xml:space="preserve"> </w:t>
      </w:r>
      <w:r>
        <w:rPr>
          <w:sz w:val="24"/>
        </w:rPr>
        <w:t>maksimalne</w:t>
      </w:r>
      <w:r>
        <w:rPr>
          <w:spacing w:val="-1"/>
          <w:sz w:val="24"/>
        </w:rPr>
        <w:t xml:space="preserve"> </w:t>
      </w:r>
      <w:r>
        <w:rPr>
          <w:sz w:val="24"/>
        </w:rPr>
        <w:t>veličine do</w:t>
      </w:r>
      <w:r>
        <w:rPr>
          <w:spacing w:val="-1"/>
          <w:sz w:val="24"/>
        </w:rPr>
        <w:t xml:space="preserve"> </w:t>
      </w:r>
      <w:r>
        <w:rPr>
          <w:sz w:val="24"/>
        </w:rPr>
        <w:t xml:space="preserve">15 </w:t>
      </w:r>
      <w:r>
        <w:rPr>
          <w:spacing w:val="-5"/>
          <w:sz w:val="24"/>
        </w:rPr>
        <w:t>m</w:t>
      </w:r>
      <w:r>
        <w:rPr>
          <w:spacing w:val="-5"/>
          <w:sz w:val="24"/>
          <w:vertAlign w:val="superscript"/>
        </w:rPr>
        <w:t>2</w:t>
      </w:r>
    </w:p>
    <w:p w:rsidR="003029AE" w:rsidRDefault="00844979">
      <w:pPr>
        <w:pStyle w:val="Odlomakpopisa"/>
        <w:numPr>
          <w:ilvl w:val="1"/>
          <w:numId w:val="33"/>
        </w:numPr>
        <w:tabs>
          <w:tab w:val="left" w:pos="279"/>
        </w:tabs>
        <w:ind w:left="279" w:hanging="138"/>
        <w:rPr>
          <w:sz w:val="24"/>
        </w:rPr>
      </w:pPr>
      <w:r>
        <w:rPr>
          <w:sz w:val="24"/>
        </w:rPr>
        <w:t>pokretnih</w:t>
      </w:r>
      <w:r>
        <w:rPr>
          <w:spacing w:val="-2"/>
          <w:sz w:val="24"/>
        </w:rPr>
        <w:t xml:space="preserve"> naprava</w:t>
      </w:r>
    </w:p>
    <w:p w:rsidR="003029AE" w:rsidRDefault="003029AE">
      <w:pPr>
        <w:pStyle w:val="Odlomakpopisa"/>
        <w:rPr>
          <w:sz w:val="24"/>
        </w:rPr>
        <w:sectPr w:rsidR="003029AE">
          <w:pgSz w:w="11910" w:h="16840"/>
          <w:pgMar w:top="1600" w:right="1275" w:bottom="280" w:left="1275" w:header="720" w:footer="720" w:gutter="0"/>
          <w:cols w:space="720"/>
        </w:sectPr>
      </w:pPr>
    </w:p>
    <w:p w:rsidR="003029AE" w:rsidRDefault="00844979">
      <w:pPr>
        <w:pStyle w:val="Odlomakpopisa"/>
        <w:numPr>
          <w:ilvl w:val="1"/>
          <w:numId w:val="33"/>
        </w:numPr>
        <w:tabs>
          <w:tab w:val="left" w:pos="279"/>
        </w:tabs>
        <w:spacing w:before="76"/>
        <w:ind w:left="279" w:hanging="138"/>
        <w:jc w:val="left"/>
        <w:rPr>
          <w:sz w:val="24"/>
        </w:rPr>
      </w:pPr>
      <w:r>
        <w:rPr>
          <w:sz w:val="24"/>
        </w:rPr>
        <w:lastRenderedPageBreak/>
        <w:t>ugostiteljskih</w:t>
      </w:r>
      <w:r>
        <w:rPr>
          <w:spacing w:val="-3"/>
          <w:sz w:val="24"/>
        </w:rPr>
        <w:t xml:space="preserve"> </w:t>
      </w:r>
      <w:r>
        <w:rPr>
          <w:spacing w:val="-2"/>
          <w:sz w:val="24"/>
        </w:rPr>
        <w:t>terasa</w:t>
      </w:r>
    </w:p>
    <w:p w:rsidR="003029AE" w:rsidRDefault="00844979">
      <w:pPr>
        <w:pStyle w:val="Odlomakpopisa"/>
        <w:numPr>
          <w:ilvl w:val="1"/>
          <w:numId w:val="33"/>
        </w:numPr>
        <w:tabs>
          <w:tab w:val="left" w:pos="279"/>
        </w:tabs>
        <w:spacing w:before="1"/>
        <w:ind w:left="279" w:hanging="138"/>
        <w:jc w:val="left"/>
        <w:rPr>
          <w:sz w:val="24"/>
        </w:rPr>
      </w:pPr>
      <w:r>
        <w:rPr>
          <w:sz w:val="24"/>
        </w:rPr>
        <w:t>reklamnih</w:t>
      </w:r>
      <w:r>
        <w:rPr>
          <w:spacing w:val="-2"/>
          <w:sz w:val="24"/>
        </w:rPr>
        <w:t xml:space="preserve"> predmeta</w:t>
      </w:r>
    </w:p>
    <w:p w:rsidR="003029AE" w:rsidRDefault="00844979">
      <w:pPr>
        <w:pStyle w:val="Odlomakpopisa"/>
        <w:numPr>
          <w:ilvl w:val="1"/>
          <w:numId w:val="33"/>
        </w:numPr>
        <w:tabs>
          <w:tab w:val="left" w:pos="279"/>
        </w:tabs>
        <w:ind w:left="279" w:hanging="138"/>
        <w:jc w:val="left"/>
        <w:rPr>
          <w:sz w:val="24"/>
        </w:rPr>
      </w:pPr>
      <w:r>
        <w:rPr>
          <w:sz w:val="24"/>
        </w:rPr>
        <w:t>privremenih</w:t>
      </w:r>
      <w:r>
        <w:rPr>
          <w:spacing w:val="-2"/>
          <w:sz w:val="24"/>
        </w:rPr>
        <w:t xml:space="preserve"> </w:t>
      </w:r>
      <w:r>
        <w:rPr>
          <w:sz w:val="24"/>
        </w:rPr>
        <w:t>građevina za</w:t>
      </w:r>
      <w:r>
        <w:rPr>
          <w:spacing w:val="-3"/>
          <w:sz w:val="24"/>
        </w:rPr>
        <w:t xml:space="preserve"> </w:t>
      </w:r>
      <w:r>
        <w:rPr>
          <w:sz w:val="24"/>
        </w:rPr>
        <w:t>potrebe</w:t>
      </w:r>
      <w:r>
        <w:rPr>
          <w:spacing w:val="-2"/>
          <w:sz w:val="24"/>
        </w:rPr>
        <w:t xml:space="preserve"> </w:t>
      </w:r>
      <w:r>
        <w:rPr>
          <w:sz w:val="24"/>
        </w:rPr>
        <w:t>sajmova</w:t>
      </w:r>
      <w:r>
        <w:rPr>
          <w:spacing w:val="-2"/>
          <w:sz w:val="24"/>
        </w:rPr>
        <w:t xml:space="preserve"> </w:t>
      </w:r>
      <w:r>
        <w:rPr>
          <w:sz w:val="24"/>
        </w:rPr>
        <w:t>i</w:t>
      </w:r>
      <w:r>
        <w:rPr>
          <w:spacing w:val="-1"/>
          <w:sz w:val="24"/>
        </w:rPr>
        <w:t xml:space="preserve"> </w:t>
      </w:r>
      <w:r>
        <w:rPr>
          <w:spacing w:val="-2"/>
          <w:sz w:val="24"/>
        </w:rPr>
        <w:t>manifestacija</w:t>
      </w:r>
    </w:p>
    <w:p w:rsidR="003029AE" w:rsidRDefault="00844979">
      <w:pPr>
        <w:pStyle w:val="Odlomakpopisa"/>
        <w:numPr>
          <w:ilvl w:val="1"/>
          <w:numId w:val="33"/>
        </w:numPr>
        <w:tabs>
          <w:tab w:val="left" w:pos="279"/>
        </w:tabs>
        <w:ind w:left="279" w:hanging="138"/>
        <w:jc w:val="left"/>
        <w:rPr>
          <w:sz w:val="24"/>
        </w:rPr>
      </w:pPr>
      <w:r>
        <w:rPr>
          <w:sz w:val="24"/>
        </w:rPr>
        <w:t>privremenih</w:t>
      </w:r>
      <w:r>
        <w:rPr>
          <w:spacing w:val="-1"/>
          <w:sz w:val="24"/>
        </w:rPr>
        <w:t xml:space="preserve"> </w:t>
      </w:r>
      <w:r>
        <w:rPr>
          <w:sz w:val="24"/>
        </w:rPr>
        <w:t>pokretnih</w:t>
      </w:r>
      <w:r>
        <w:rPr>
          <w:spacing w:val="-1"/>
          <w:sz w:val="24"/>
        </w:rPr>
        <w:t xml:space="preserve"> </w:t>
      </w:r>
      <w:r>
        <w:rPr>
          <w:sz w:val="24"/>
        </w:rPr>
        <w:t>naprava</w:t>
      </w:r>
      <w:r>
        <w:rPr>
          <w:spacing w:val="-1"/>
          <w:sz w:val="24"/>
        </w:rPr>
        <w:t xml:space="preserve"> </w:t>
      </w:r>
      <w:r>
        <w:rPr>
          <w:sz w:val="24"/>
        </w:rPr>
        <w:t>za</w:t>
      </w:r>
      <w:r>
        <w:rPr>
          <w:spacing w:val="-2"/>
          <w:sz w:val="24"/>
        </w:rPr>
        <w:t xml:space="preserve"> </w:t>
      </w:r>
      <w:r>
        <w:rPr>
          <w:sz w:val="24"/>
        </w:rPr>
        <w:t>političke</w:t>
      </w:r>
      <w:r>
        <w:rPr>
          <w:spacing w:val="-1"/>
          <w:sz w:val="24"/>
        </w:rPr>
        <w:t xml:space="preserve"> </w:t>
      </w:r>
      <w:r>
        <w:rPr>
          <w:sz w:val="24"/>
        </w:rPr>
        <w:t>svrhe</w:t>
      </w:r>
      <w:r>
        <w:rPr>
          <w:spacing w:val="-2"/>
          <w:sz w:val="24"/>
        </w:rPr>
        <w:t xml:space="preserve"> </w:t>
      </w:r>
      <w:r>
        <w:rPr>
          <w:sz w:val="24"/>
        </w:rPr>
        <w:t>i za</w:t>
      </w:r>
      <w:r>
        <w:rPr>
          <w:spacing w:val="-2"/>
          <w:sz w:val="24"/>
        </w:rPr>
        <w:t xml:space="preserve"> </w:t>
      </w:r>
      <w:r>
        <w:rPr>
          <w:sz w:val="24"/>
        </w:rPr>
        <w:t>promocije</w:t>
      </w:r>
      <w:r>
        <w:rPr>
          <w:spacing w:val="-1"/>
          <w:sz w:val="24"/>
        </w:rPr>
        <w:t xml:space="preserve"> </w:t>
      </w:r>
      <w:r>
        <w:rPr>
          <w:spacing w:val="-2"/>
          <w:sz w:val="24"/>
        </w:rPr>
        <w:t>proizvoda</w:t>
      </w:r>
    </w:p>
    <w:p w:rsidR="003029AE" w:rsidRDefault="003029AE">
      <w:pPr>
        <w:pStyle w:val="Tijeloteksta"/>
      </w:pPr>
    </w:p>
    <w:p w:rsidR="003029AE" w:rsidRDefault="00844979">
      <w:pPr>
        <w:pStyle w:val="Heading1"/>
        <w:numPr>
          <w:ilvl w:val="1"/>
          <w:numId w:val="34"/>
        </w:numPr>
        <w:tabs>
          <w:tab w:val="left" w:pos="381"/>
        </w:tabs>
      </w:pPr>
      <w:r>
        <w:t>Plan</w:t>
      </w:r>
      <w:r>
        <w:rPr>
          <w:spacing w:val="-3"/>
        </w:rPr>
        <w:t xml:space="preserve"> </w:t>
      </w:r>
      <w:r>
        <w:t>korištenja</w:t>
      </w:r>
      <w:r>
        <w:rPr>
          <w:spacing w:val="-3"/>
        </w:rPr>
        <w:t xml:space="preserve"> </w:t>
      </w:r>
      <w:r>
        <w:t>javnih</w:t>
      </w:r>
      <w:r>
        <w:rPr>
          <w:spacing w:val="-2"/>
        </w:rPr>
        <w:t xml:space="preserve"> površina</w:t>
      </w:r>
    </w:p>
    <w:p w:rsidR="003029AE" w:rsidRDefault="003029AE">
      <w:pPr>
        <w:pStyle w:val="Tijeloteksta"/>
        <w:rPr>
          <w:b/>
        </w:rPr>
      </w:pPr>
    </w:p>
    <w:p w:rsidR="003029AE" w:rsidRDefault="00844979">
      <w:pPr>
        <w:ind w:right="1"/>
        <w:jc w:val="center"/>
        <w:rPr>
          <w:b/>
          <w:sz w:val="24"/>
        </w:rPr>
      </w:pPr>
      <w:r>
        <w:rPr>
          <w:b/>
          <w:sz w:val="24"/>
        </w:rPr>
        <w:t>Članak</w:t>
      </w:r>
      <w:r>
        <w:rPr>
          <w:b/>
          <w:spacing w:val="-4"/>
          <w:sz w:val="24"/>
        </w:rPr>
        <w:t xml:space="preserve"> </w:t>
      </w:r>
      <w:r>
        <w:rPr>
          <w:b/>
          <w:spacing w:val="-5"/>
          <w:sz w:val="24"/>
        </w:rPr>
        <w:t>74.</w:t>
      </w:r>
    </w:p>
    <w:p w:rsidR="003029AE" w:rsidRDefault="003029AE">
      <w:pPr>
        <w:pStyle w:val="Tijeloteksta"/>
        <w:rPr>
          <w:b/>
        </w:rPr>
      </w:pPr>
    </w:p>
    <w:p w:rsidR="003029AE" w:rsidRDefault="00844979">
      <w:pPr>
        <w:pStyle w:val="Tijeloteksta"/>
        <w:ind w:left="141"/>
      </w:pPr>
      <w:r>
        <w:t>Plan korištenja javnih površina donosi općinski načelnik do 31.3. tekuće godine na prijedlog Jedinstvenog upravnog odjela</w:t>
      </w:r>
    </w:p>
    <w:p w:rsidR="003029AE" w:rsidRDefault="00844979">
      <w:pPr>
        <w:pStyle w:val="Tijeloteksta"/>
        <w:ind w:left="141"/>
      </w:pPr>
      <w:r>
        <w:t>Planom korištenja javnih površina određuju se lokacije i namjena za postavljanje objekata iz članka 73. stavka 2. ove Odluke</w:t>
      </w:r>
    </w:p>
    <w:p w:rsidR="003029AE" w:rsidRDefault="003029AE">
      <w:pPr>
        <w:pStyle w:val="Tijeloteksta"/>
      </w:pPr>
    </w:p>
    <w:p w:rsidR="003029AE" w:rsidRDefault="00844979">
      <w:pPr>
        <w:pStyle w:val="Heading1"/>
        <w:numPr>
          <w:ilvl w:val="1"/>
          <w:numId w:val="34"/>
        </w:numPr>
        <w:tabs>
          <w:tab w:val="left" w:pos="381"/>
        </w:tabs>
      </w:pPr>
      <w:r>
        <w:t>Povjerenstvo</w:t>
      </w:r>
      <w:r>
        <w:rPr>
          <w:spacing w:val="-4"/>
        </w:rPr>
        <w:t xml:space="preserve"> </w:t>
      </w:r>
      <w:r>
        <w:t>za</w:t>
      </w:r>
      <w:r>
        <w:rPr>
          <w:spacing w:val="-2"/>
        </w:rPr>
        <w:t xml:space="preserve"> </w:t>
      </w:r>
      <w:r>
        <w:t>dodjelu</w:t>
      </w:r>
      <w:r>
        <w:rPr>
          <w:spacing w:val="-1"/>
        </w:rPr>
        <w:t xml:space="preserve"> </w:t>
      </w:r>
      <w:r>
        <w:t>javnih</w:t>
      </w:r>
      <w:r>
        <w:rPr>
          <w:spacing w:val="-2"/>
        </w:rPr>
        <w:t xml:space="preserve"> </w:t>
      </w:r>
      <w:r>
        <w:t>površina</w:t>
      </w:r>
      <w:r>
        <w:rPr>
          <w:spacing w:val="-1"/>
        </w:rPr>
        <w:t xml:space="preserve"> </w:t>
      </w:r>
      <w:r>
        <w:t>na</w:t>
      </w:r>
      <w:r>
        <w:rPr>
          <w:spacing w:val="-5"/>
        </w:rPr>
        <w:t xml:space="preserve"> </w:t>
      </w:r>
      <w:r>
        <w:t>području</w:t>
      </w:r>
      <w:r>
        <w:rPr>
          <w:spacing w:val="-3"/>
        </w:rPr>
        <w:t xml:space="preserve"> </w:t>
      </w:r>
      <w:r>
        <w:t>Općine</w:t>
      </w:r>
      <w:r>
        <w:rPr>
          <w:spacing w:val="-2"/>
        </w:rPr>
        <w:t xml:space="preserve"> Sućuraj</w:t>
      </w:r>
    </w:p>
    <w:p w:rsidR="003029AE" w:rsidRDefault="003029AE">
      <w:pPr>
        <w:pStyle w:val="Tijeloteksta"/>
        <w:spacing w:before="1"/>
        <w:rPr>
          <w:b/>
        </w:rPr>
      </w:pPr>
    </w:p>
    <w:p w:rsidR="003029AE" w:rsidRDefault="00844979">
      <w:pPr>
        <w:ind w:right="1"/>
        <w:jc w:val="center"/>
        <w:rPr>
          <w:b/>
          <w:sz w:val="24"/>
        </w:rPr>
      </w:pPr>
      <w:r>
        <w:rPr>
          <w:b/>
          <w:sz w:val="24"/>
        </w:rPr>
        <w:t>Članak</w:t>
      </w:r>
      <w:r>
        <w:rPr>
          <w:b/>
          <w:spacing w:val="-4"/>
          <w:sz w:val="24"/>
        </w:rPr>
        <w:t xml:space="preserve"> </w:t>
      </w:r>
      <w:r>
        <w:rPr>
          <w:b/>
          <w:spacing w:val="-5"/>
          <w:sz w:val="24"/>
        </w:rPr>
        <w:t>75.</w:t>
      </w:r>
    </w:p>
    <w:p w:rsidR="003029AE" w:rsidRDefault="003029AE">
      <w:pPr>
        <w:pStyle w:val="Tijeloteksta"/>
        <w:rPr>
          <w:b/>
        </w:rPr>
      </w:pPr>
    </w:p>
    <w:p w:rsidR="003029AE" w:rsidRDefault="00844979">
      <w:pPr>
        <w:pStyle w:val="Odlomakpopisa"/>
        <w:numPr>
          <w:ilvl w:val="0"/>
          <w:numId w:val="32"/>
        </w:numPr>
        <w:tabs>
          <w:tab w:val="left" w:pos="504"/>
        </w:tabs>
        <w:ind w:left="504" w:hanging="363"/>
        <w:jc w:val="both"/>
        <w:rPr>
          <w:sz w:val="24"/>
        </w:rPr>
      </w:pPr>
      <w:r>
        <w:rPr>
          <w:sz w:val="24"/>
        </w:rPr>
        <w:t>Povjerenstvo</w:t>
      </w:r>
      <w:r>
        <w:rPr>
          <w:spacing w:val="25"/>
          <w:sz w:val="24"/>
        </w:rPr>
        <w:t xml:space="preserve"> </w:t>
      </w:r>
      <w:r>
        <w:rPr>
          <w:sz w:val="24"/>
        </w:rPr>
        <w:t>za</w:t>
      </w:r>
      <w:r>
        <w:rPr>
          <w:spacing w:val="25"/>
          <w:sz w:val="24"/>
        </w:rPr>
        <w:t xml:space="preserve"> </w:t>
      </w:r>
      <w:r>
        <w:rPr>
          <w:sz w:val="24"/>
        </w:rPr>
        <w:t>dodjelu</w:t>
      </w:r>
      <w:r>
        <w:rPr>
          <w:spacing w:val="25"/>
          <w:sz w:val="24"/>
        </w:rPr>
        <w:t xml:space="preserve"> </w:t>
      </w:r>
      <w:r>
        <w:rPr>
          <w:sz w:val="24"/>
        </w:rPr>
        <w:t>javnih</w:t>
      </w:r>
      <w:r>
        <w:rPr>
          <w:spacing w:val="26"/>
          <w:sz w:val="24"/>
        </w:rPr>
        <w:t xml:space="preserve"> </w:t>
      </w:r>
      <w:r>
        <w:rPr>
          <w:sz w:val="24"/>
        </w:rPr>
        <w:t>površina</w:t>
      </w:r>
      <w:r>
        <w:rPr>
          <w:spacing w:val="24"/>
          <w:sz w:val="24"/>
        </w:rPr>
        <w:t xml:space="preserve"> </w:t>
      </w:r>
      <w:r>
        <w:rPr>
          <w:sz w:val="24"/>
        </w:rPr>
        <w:t>na</w:t>
      </w:r>
      <w:r>
        <w:rPr>
          <w:spacing w:val="25"/>
          <w:sz w:val="24"/>
        </w:rPr>
        <w:t xml:space="preserve"> </w:t>
      </w:r>
      <w:r>
        <w:rPr>
          <w:sz w:val="24"/>
        </w:rPr>
        <w:t>području</w:t>
      </w:r>
      <w:r>
        <w:rPr>
          <w:spacing w:val="25"/>
          <w:sz w:val="24"/>
        </w:rPr>
        <w:t xml:space="preserve"> </w:t>
      </w:r>
      <w:r>
        <w:rPr>
          <w:sz w:val="24"/>
        </w:rPr>
        <w:t>Općine</w:t>
      </w:r>
      <w:r>
        <w:rPr>
          <w:spacing w:val="25"/>
          <w:sz w:val="24"/>
        </w:rPr>
        <w:t xml:space="preserve"> </w:t>
      </w:r>
      <w:r>
        <w:rPr>
          <w:sz w:val="24"/>
        </w:rPr>
        <w:t>Sućuraj</w:t>
      </w:r>
      <w:r>
        <w:rPr>
          <w:spacing w:val="26"/>
          <w:sz w:val="24"/>
        </w:rPr>
        <w:t xml:space="preserve"> </w:t>
      </w:r>
      <w:r>
        <w:rPr>
          <w:sz w:val="24"/>
        </w:rPr>
        <w:t>(u</w:t>
      </w:r>
      <w:r>
        <w:rPr>
          <w:spacing w:val="25"/>
          <w:sz w:val="24"/>
        </w:rPr>
        <w:t xml:space="preserve"> </w:t>
      </w:r>
      <w:r>
        <w:rPr>
          <w:sz w:val="24"/>
        </w:rPr>
        <w:t>daljnjem</w:t>
      </w:r>
      <w:r>
        <w:rPr>
          <w:spacing w:val="26"/>
          <w:sz w:val="24"/>
        </w:rPr>
        <w:t xml:space="preserve"> </w:t>
      </w:r>
      <w:r>
        <w:rPr>
          <w:spacing w:val="-2"/>
          <w:sz w:val="24"/>
        </w:rPr>
        <w:t>tekstu:</w:t>
      </w:r>
    </w:p>
    <w:p w:rsidR="003029AE" w:rsidRDefault="00844979">
      <w:pPr>
        <w:pStyle w:val="Tijeloteksta"/>
        <w:ind w:left="141"/>
        <w:jc w:val="both"/>
      </w:pPr>
      <w:r>
        <w:t>Povjerenstvo)</w:t>
      </w:r>
      <w:r>
        <w:rPr>
          <w:spacing w:val="-3"/>
        </w:rPr>
        <w:t xml:space="preserve"> </w:t>
      </w:r>
      <w:r>
        <w:t>osniva</w:t>
      </w:r>
      <w:r>
        <w:rPr>
          <w:spacing w:val="-2"/>
        </w:rPr>
        <w:t xml:space="preserve"> </w:t>
      </w:r>
      <w:r>
        <w:t>i</w:t>
      </w:r>
      <w:r>
        <w:rPr>
          <w:spacing w:val="-1"/>
        </w:rPr>
        <w:t xml:space="preserve"> </w:t>
      </w:r>
      <w:r>
        <w:t>imenuje</w:t>
      </w:r>
      <w:r>
        <w:rPr>
          <w:spacing w:val="-2"/>
        </w:rPr>
        <w:t xml:space="preserve"> </w:t>
      </w:r>
      <w:r>
        <w:t>općinski</w:t>
      </w:r>
      <w:r>
        <w:rPr>
          <w:spacing w:val="1"/>
        </w:rPr>
        <w:t xml:space="preserve"> </w:t>
      </w:r>
      <w:r>
        <w:rPr>
          <w:spacing w:val="-2"/>
        </w:rPr>
        <w:t>načelnik</w:t>
      </w:r>
    </w:p>
    <w:p w:rsidR="003029AE" w:rsidRDefault="00844979">
      <w:pPr>
        <w:pStyle w:val="Odlomakpopisa"/>
        <w:numPr>
          <w:ilvl w:val="0"/>
          <w:numId w:val="32"/>
        </w:numPr>
        <w:tabs>
          <w:tab w:val="left" w:pos="478"/>
        </w:tabs>
        <w:ind w:left="478" w:hanging="337"/>
        <w:jc w:val="both"/>
        <w:rPr>
          <w:sz w:val="24"/>
        </w:rPr>
      </w:pPr>
      <w:r>
        <w:rPr>
          <w:sz w:val="24"/>
        </w:rPr>
        <w:t>Povjerenstvo</w:t>
      </w:r>
      <w:r>
        <w:rPr>
          <w:spacing w:val="-1"/>
          <w:sz w:val="24"/>
        </w:rPr>
        <w:t xml:space="preserve"> </w:t>
      </w:r>
      <w:r>
        <w:rPr>
          <w:sz w:val="24"/>
        </w:rPr>
        <w:t>ima</w:t>
      </w:r>
      <w:r>
        <w:rPr>
          <w:spacing w:val="-2"/>
          <w:sz w:val="24"/>
        </w:rPr>
        <w:t xml:space="preserve"> </w:t>
      </w:r>
      <w:r>
        <w:rPr>
          <w:sz w:val="24"/>
        </w:rPr>
        <w:t>predsjednika</w:t>
      </w:r>
      <w:r>
        <w:rPr>
          <w:spacing w:val="-1"/>
          <w:sz w:val="24"/>
        </w:rPr>
        <w:t xml:space="preserve"> </w:t>
      </w:r>
      <w:r>
        <w:rPr>
          <w:sz w:val="24"/>
        </w:rPr>
        <w:t>i</w:t>
      </w:r>
      <w:r>
        <w:rPr>
          <w:spacing w:val="-1"/>
          <w:sz w:val="24"/>
        </w:rPr>
        <w:t xml:space="preserve"> </w:t>
      </w:r>
      <w:r>
        <w:rPr>
          <w:sz w:val="24"/>
        </w:rPr>
        <w:t xml:space="preserve">dva </w:t>
      </w:r>
      <w:r>
        <w:rPr>
          <w:spacing w:val="-2"/>
          <w:sz w:val="24"/>
        </w:rPr>
        <w:t>člana</w:t>
      </w:r>
    </w:p>
    <w:p w:rsidR="003029AE" w:rsidRDefault="00844979">
      <w:pPr>
        <w:pStyle w:val="Odlomakpopisa"/>
        <w:numPr>
          <w:ilvl w:val="0"/>
          <w:numId w:val="32"/>
        </w:numPr>
        <w:tabs>
          <w:tab w:val="left" w:pos="478"/>
        </w:tabs>
        <w:ind w:left="478" w:hanging="337"/>
        <w:jc w:val="both"/>
        <w:rPr>
          <w:sz w:val="24"/>
        </w:rPr>
      </w:pPr>
      <w:r>
        <w:rPr>
          <w:sz w:val="24"/>
        </w:rPr>
        <w:t>Povjerenstvo</w:t>
      </w:r>
      <w:r>
        <w:rPr>
          <w:spacing w:val="-1"/>
          <w:sz w:val="24"/>
        </w:rPr>
        <w:t xml:space="preserve"> </w:t>
      </w:r>
      <w:r>
        <w:rPr>
          <w:sz w:val="24"/>
        </w:rPr>
        <w:t>vodi</w:t>
      </w:r>
      <w:r>
        <w:rPr>
          <w:spacing w:val="-1"/>
          <w:sz w:val="24"/>
        </w:rPr>
        <w:t xml:space="preserve"> </w:t>
      </w:r>
      <w:r>
        <w:rPr>
          <w:sz w:val="24"/>
        </w:rPr>
        <w:t>zapisnik o</w:t>
      </w:r>
      <w:r>
        <w:rPr>
          <w:spacing w:val="-1"/>
          <w:sz w:val="24"/>
        </w:rPr>
        <w:t xml:space="preserve"> </w:t>
      </w:r>
      <w:r>
        <w:rPr>
          <w:sz w:val="24"/>
        </w:rPr>
        <w:t xml:space="preserve">svom </w:t>
      </w:r>
      <w:r>
        <w:rPr>
          <w:spacing w:val="-4"/>
          <w:sz w:val="24"/>
        </w:rPr>
        <w:t>radu</w:t>
      </w:r>
    </w:p>
    <w:p w:rsidR="003029AE" w:rsidRDefault="00844979">
      <w:pPr>
        <w:pStyle w:val="Odlomakpopisa"/>
        <w:numPr>
          <w:ilvl w:val="0"/>
          <w:numId w:val="32"/>
        </w:numPr>
        <w:tabs>
          <w:tab w:val="left" w:pos="579"/>
        </w:tabs>
        <w:ind w:left="141" w:right="143" w:firstLine="0"/>
        <w:jc w:val="both"/>
        <w:rPr>
          <w:sz w:val="24"/>
        </w:rPr>
      </w:pPr>
      <w:r>
        <w:rPr>
          <w:sz w:val="24"/>
        </w:rPr>
        <w:t>Povjerenstvo pregledava pristigle zahtjeve za korištenje javnih površina, utvrđuje ispunjavaju li uvjete iz Oglasa i Plana korištenja javnih površina te jesu li u skladu s odredbama ove Odluke</w:t>
      </w:r>
    </w:p>
    <w:p w:rsidR="003029AE" w:rsidRDefault="00844979">
      <w:pPr>
        <w:pStyle w:val="Odlomakpopisa"/>
        <w:numPr>
          <w:ilvl w:val="0"/>
          <w:numId w:val="32"/>
        </w:numPr>
        <w:tabs>
          <w:tab w:val="left" w:pos="480"/>
        </w:tabs>
        <w:ind w:left="141" w:right="141" w:firstLine="0"/>
        <w:jc w:val="both"/>
        <w:rPr>
          <w:sz w:val="24"/>
        </w:rPr>
      </w:pPr>
      <w:r>
        <w:rPr>
          <w:sz w:val="24"/>
        </w:rPr>
        <w:t>Povjerenstvo</w:t>
      </w:r>
      <w:r>
        <w:rPr>
          <w:spacing w:val="-1"/>
          <w:sz w:val="24"/>
        </w:rPr>
        <w:t xml:space="preserve"> </w:t>
      </w:r>
      <w:r>
        <w:rPr>
          <w:sz w:val="24"/>
        </w:rPr>
        <w:t>neće</w:t>
      </w:r>
      <w:r>
        <w:rPr>
          <w:spacing w:val="-2"/>
          <w:sz w:val="24"/>
        </w:rPr>
        <w:t xml:space="preserve"> </w:t>
      </w:r>
      <w:r>
        <w:rPr>
          <w:sz w:val="24"/>
        </w:rPr>
        <w:t>uzimati</w:t>
      </w:r>
      <w:r>
        <w:rPr>
          <w:spacing w:val="-1"/>
          <w:sz w:val="24"/>
        </w:rPr>
        <w:t xml:space="preserve"> </w:t>
      </w:r>
      <w:r>
        <w:rPr>
          <w:sz w:val="24"/>
        </w:rPr>
        <w:t>u</w:t>
      </w:r>
      <w:r>
        <w:rPr>
          <w:spacing w:val="-1"/>
          <w:sz w:val="24"/>
        </w:rPr>
        <w:t xml:space="preserve"> </w:t>
      </w:r>
      <w:r>
        <w:rPr>
          <w:sz w:val="24"/>
        </w:rPr>
        <w:t>razmatranje</w:t>
      </w:r>
      <w:r>
        <w:rPr>
          <w:spacing w:val="-2"/>
          <w:sz w:val="24"/>
        </w:rPr>
        <w:t xml:space="preserve"> </w:t>
      </w:r>
      <w:r>
        <w:rPr>
          <w:sz w:val="24"/>
        </w:rPr>
        <w:t>zahtjeve</w:t>
      </w:r>
      <w:r>
        <w:rPr>
          <w:spacing w:val="-2"/>
          <w:sz w:val="24"/>
        </w:rPr>
        <w:t xml:space="preserve"> </w:t>
      </w:r>
      <w:r>
        <w:rPr>
          <w:sz w:val="24"/>
        </w:rPr>
        <w:t>koji</w:t>
      </w:r>
      <w:r>
        <w:rPr>
          <w:spacing w:val="-1"/>
          <w:sz w:val="24"/>
        </w:rPr>
        <w:t xml:space="preserve"> </w:t>
      </w:r>
      <w:r>
        <w:rPr>
          <w:sz w:val="24"/>
        </w:rPr>
        <w:t>nisu</w:t>
      </w:r>
      <w:r>
        <w:rPr>
          <w:spacing w:val="-1"/>
          <w:sz w:val="24"/>
        </w:rPr>
        <w:t xml:space="preserve"> </w:t>
      </w:r>
      <w:r>
        <w:rPr>
          <w:sz w:val="24"/>
        </w:rPr>
        <w:t>potpuni</w:t>
      </w:r>
      <w:r>
        <w:rPr>
          <w:spacing w:val="-1"/>
          <w:sz w:val="24"/>
        </w:rPr>
        <w:t xml:space="preserve"> </w:t>
      </w:r>
      <w:r>
        <w:rPr>
          <w:sz w:val="24"/>
        </w:rPr>
        <w:t>i</w:t>
      </w:r>
      <w:r>
        <w:rPr>
          <w:spacing w:val="-3"/>
          <w:sz w:val="24"/>
        </w:rPr>
        <w:t xml:space="preserve"> </w:t>
      </w:r>
      <w:r>
        <w:rPr>
          <w:sz w:val="24"/>
        </w:rPr>
        <w:t>koji</w:t>
      </w:r>
      <w:r>
        <w:rPr>
          <w:spacing w:val="-1"/>
          <w:sz w:val="24"/>
        </w:rPr>
        <w:t xml:space="preserve"> </w:t>
      </w:r>
      <w:r>
        <w:rPr>
          <w:sz w:val="24"/>
        </w:rPr>
        <w:t>ne</w:t>
      </w:r>
      <w:r>
        <w:rPr>
          <w:spacing w:val="-2"/>
          <w:sz w:val="24"/>
        </w:rPr>
        <w:t xml:space="preserve"> </w:t>
      </w:r>
      <w:r>
        <w:rPr>
          <w:sz w:val="24"/>
        </w:rPr>
        <w:t>sadrže</w:t>
      </w:r>
      <w:r>
        <w:rPr>
          <w:spacing w:val="-2"/>
          <w:sz w:val="24"/>
        </w:rPr>
        <w:t xml:space="preserve"> </w:t>
      </w:r>
      <w:r>
        <w:rPr>
          <w:sz w:val="24"/>
        </w:rPr>
        <w:t>priloge propisane člankom 76. stavkom 3. ove Odluke, te će izvršiti povrat zahtjeva podnositelju uz obrazloženje o razlozima povrata</w:t>
      </w:r>
    </w:p>
    <w:p w:rsidR="003029AE" w:rsidRDefault="00844979">
      <w:pPr>
        <w:pStyle w:val="Odlomakpopisa"/>
        <w:numPr>
          <w:ilvl w:val="0"/>
          <w:numId w:val="32"/>
        </w:numPr>
        <w:tabs>
          <w:tab w:val="left" w:pos="500"/>
        </w:tabs>
        <w:ind w:left="141" w:right="141" w:firstLine="0"/>
        <w:jc w:val="both"/>
        <w:rPr>
          <w:sz w:val="24"/>
        </w:rPr>
      </w:pPr>
      <w:r>
        <w:rPr>
          <w:sz w:val="24"/>
        </w:rPr>
        <w:t>Nakon što Povjerenstvo za određene zahtjeve utvrdi da ispunjavaju sve propisane uvjete bez odgode će ih uz zapisnik dostaviti Jedinstvenom upravnom odjelu na daljnje postupanje</w:t>
      </w:r>
    </w:p>
    <w:p w:rsidR="003029AE" w:rsidRDefault="003029AE">
      <w:pPr>
        <w:pStyle w:val="Tijeloteksta"/>
      </w:pPr>
    </w:p>
    <w:p w:rsidR="003029AE" w:rsidRDefault="00844979">
      <w:pPr>
        <w:pStyle w:val="Heading1"/>
        <w:numPr>
          <w:ilvl w:val="1"/>
          <w:numId w:val="34"/>
        </w:numPr>
        <w:tabs>
          <w:tab w:val="left" w:pos="381"/>
        </w:tabs>
        <w:spacing w:before="1"/>
        <w:jc w:val="both"/>
      </w:pPr>
      <w:r>
        <w:t>Način</w:t>
      </w:r>
      <w:r>
        <w:rPr>
          <w:spacing w:val="-3"/>
        </w:rPr>
        <w:t xml:space="preserve"> </w:t>
      </w:r>
      <w:r>
        <w:t>dodjele</w:t>
      </w:r>
      <w:r>
        <w:rPr>
          <w:spacing w:val="-3"/>
        </w:rPr>
        <w:t xml:space="preserve"> </w:t>
      </w:r>
      <w:r>
        <w:t>javnih</w:t>
      </w:r>
      <w:r>
        <w:rPr>
          <w:spacing w:val="-4"/>
        </w:rPr>
        <w:t xml:space="preserve"> </w:t>
      </w:r>
      <w:r>
        <w:t>površina</w:t>
      </w:r>
      <w:r>
        <w:rPr>
          <w:spacing w:val="-3"/>
        </w:rPr>
        <w:t xml:space="preserve"> </w:t>
      </w:r>
      <w:r>
        <w:t>na</w:t>
      </w:r>
      <w:r>
        <w:rPr>
          <w:spacing w:val="-3"/>
        </w:rPr>
        <w:t xml:space="preserve"> </w:t>
      </w:r>
      <w:r>
        <w:t>privremeno</w:t>
      </w:r>
      <w:r>
        <w:rPr>
          <w:spacing w:val="-3"/>
        </w:rPr>
        <w:t xml:space="preserve"> </w:t>
      </w:r>
      <w:r>
        <w:rPr>
          <w:spacing w:val="-2"/>
        </w:rPr>
        <w:t>korištenje</w:t>
      </w:r>
    </w:p>
    <w:p w:rsidR="003029AE" w:rsidRDefault="00844979">
      <w:pPr>
        <w:spacing w:before="276"/>
        <w:ind w:right="1"/>
        <w:jc w:val="center"/>
        <w:rPr>
          <w:b/>
          <w:sz w:val="24"/>
        </w:rPr>
      </w:pPr>
      <w:r>
        <w:rPr>
          <w:b/>
          <w:sz w:val="24"/>
        </w:rPr>
        <w:t>Članak</w:t>
      </w:r>
      <w:r>
        <w:rPr>
          <w:b/>
          <w:spacing w:val="-4"/>
          <w:sz w:val="24"/>
        </w:rPr>
        <w:t xml:space="preserve"> </w:t>
      </w:r>
      <w:r>
        <w:rPr>
          <w:b/>
          <w:spacing w:val="-5"/>
          <w:sz w:val="24"/>
        </w:rPr>
        <w:t>76.</w:t>
      </w:r>
    </w:p>
    <w:p w:rsidR="003029AE" w:rsidRDefault="00844979">
      <w:pPr>
        <w:pStyle w:val="Odlomakpopisa"/>
        <w:numPr>
          <w:ilvl w:val="0"/>
          <w:numId w:val="31"/>
        </w:numPr>
        <w:tabs>
          <w:tab w:val="left" w:pos="536"/>
        </w:tabs>
        <w:spacing w:before="276"/>
        <w:ind w:right="140" w:firstLine="0"/>
        <w:jc w:val="both"/>
        <w:rPr>
          <w:sz w:val="24"/>
        </w:rPr>
      </w:pPr>
      <w:r>
        <w:rPr>
          <w:sz w:val="24"/>
        </w:rPr>
        <w:t>Općinski načelnik raspisuje Oglas za privremeno korištenje javnih površina do 30.4. tekuće godine na temelju kojeg se podnose zahtjevi za privremeno korištenje javnih površina</w:t>
      </w:r>
    </w:p>
    <w:p w:rsidR="003029AE" w:rsidRDefault="00844979">
      <w:pPr>
        <w:pStyle w:val="Odlomakpopisa"/>
        <w:numPr>
          <w:ilvl w:val="0"/>
          <w:numId w:val="31"/>
        </w:numPr>
        <w:tabs>
          <w:tab w:val="left" w:pos="478"/>
        </w:tabs>
        <w:spacing w:before="276"/>
        <w:ind w:right="146" w:firstLine="0"/>
        <w:jc w:val="both"/>
        <w:rPr>
          <w:sz w:val="24"/>
        </w:rPr>
      </w:pPr>
      <w:r>
        <w:rPr>
          <w:sz w:val="24"/>
        </w:rPr>
        <w:t>Oglas</w:t>
      </w:r>
      <w:r>
        <w:rPr>
          <w:spacing w:val="-3"/>
          <w:sz w:val="24"/>
        </w:rPr>
        <w:t xml:space="preserve"> </w:t>
      </w:r>
      <w:r>
        <w:rPr>
          <w:sz w:val="24"/>
        </w:rPr>
        <w:t>iz</w:t>
      </w:r>
      <w:r>
        <w:rPr>
          <w:spacing w:val="-1"/>
          <w:sz w:val="24"/>
        </w:rPr>
        <w:t xml:space="preserve"> </w:t>
      </w:r>
      <w:r>
        <w:rPr>
          <w:sz w:val="24"/>
        </w:rPr>
        <w:t>stavka</w:t>
      </w:r>
      <w:r>
        <w:rPr>
          <w:spacing w:val="-1"/>
          <w:sz w:val="24"/>
        </w:rPr>
        <w:t xml:space="preserve"> </w:t>
      </w:r>
      <w:r>
        <w:rPr>
          <w:sz w:val="24"/>
        </w:rPr>
        <w:t>1.</w:t>
      </w:r>
      <w:r>
        <w:rPr>
          <w:spacing w:val="-2"/>
          <w:sz w:val="24"/>
        </w:rPr>
        <w:t xml:space="preserve"> </w:t>
      </w:r>
      <w:r>
        <w:rPr>
          <w:sz w:val="24"/>
        </w:rPr>
        <w:t>ovog</w:t>
      </w:r>
      <w:r>
        <w:rPr>
          <w:spacing w:val="-3"/>
          <w:sz w:val="24"/>
        </w:rPr>
        <w:t xml:space="preserve"> </w:t>
      </w:r>
      <w:r>
        <w:rPr>
          <w:sz w:val="24"/>
        </w:rPr>
        <w:t>članka</w:t>
      </w:r>
      <w:r>
        <w:rPr>
          <w:spacing w:val="-4"/>
          <w:sz w:val="24"/>
        </w:rPr>
        <w:t xml:space="preserve"> </w:t>
      </w:r>
      <w:r>
        <w:rPr>
          <w:sz w:val="24"/>
        </w:rPr>
        <w:t>se</w:t>
      </w:r>
      <w:r>
        <w:rPr>
          <w:spacing w:val="-3"/>
          <w:sz w:val="24"/>
        </w:rPr>
        <w:t xml:space="preserve"> </w:t>
      </w:r>
      <w:r>
        <w:rPr>
          <w:sz w:val="24"/>
        </w:rPr>
        <w:t>objavljuje</w:t>
      </w:r>
      <w:r>
        <w:rPr>
          <w:spacing w:val="-3"/>
          <w:sz w:val="24"/>
        </w:rPr>
        <w:t xml:space="preserve"> </w:t>
      </w:r>
      <w:r>
        <w:rPr>
          <w:sz w:val="24"/>
        </w:rPr>
        <w:t>na</w:t>
      </w:r>
      <w:r>
        <w:rPr>
          <w:spacing w:val="-3"/>
          <w:sz w:val="24"/>
        </w:rPr>
        <w:t xml:space="preserve"> </w:t>
      </w:r>
      <w:r>
        <w:rPr>
          <w:sz w:val="24"/>
        </w:rPr>
        <w:t>službenoj</w:t>
      </w:r>
      <w:r>
        <w:rPr>
          <w:spacing w:val="-2"/>
          <w:sz w:val="24"/>
        </w:rPr>
        <w:t xml:space="preserve"> </w:t>
      </w:r>
      <w:r>
        <w:rPr>
          <w:sz w:val="24"/>
        </w:rPr>
        <w:t>mrežnoj</w:t>
      </w:r>
      <w:r>
        <w:rPr>
          <w:spacing w:val="-2"/>
          <w:sz w:val="24"/>
        </w:rPr>
        <w:t xml:space="preserve"> </w:t>
      </w:r>
      <w:r>
        <w:rPr>
          <w:sz w:val="24"/>
        </w:rPr>
        <w:t>stranici</w:t>
      </w:r>
      <w:r>
        <w:rPr>
          <w:spacing w:val="-2"/>
          <w:sz w:val="24"/>
        </w:rPr>
        <w:t xml:space="preserve"> </w:t>
      </w:r>
      <w:r>
        <w:rPr>
          <w:sz w:val="24"/>
        </w:rPr>
        <w:t>Općine</w:t>
      </w:r>
      <w:r>
        <w:rPr>
          <w:spacing w:val="-2"/>
          <w:sz w:val="24"/>
        </w:rPr>
        <w:t xml:space="preserve"> </w:t>
      </w:r>
      <w:r>
        <w:rPr>
          <w:sz w:val="24"/>
        </w:rPr>
        <w:t>Sućuraj</w:t>
      </w:r>
      <w:r>
        <w:rPr>
          <w:spacing w:val="-3"/>
          <w:sz w:val="24"/>
        </w:rPr>
        <w:t xml:space="preserve"> </w:t>
      </w:r>
      <w:r>
        <w:rPr>
          <w:sz w:val="24"/>
        </w:rPr>
        <w:t>i na oglasnoj ploči Općine Sućuraj.</w:t>
      </w:r>
    </w:p>
    <w:p w:rsidR="003029AE" w:rsidRDefault="003029AE">
      <w:pPr>
        <w:pStyle w:val="Tijeloteksta"/>
      </w:pPr>
    </w:p>
    <w:p w:rsidR="003029AE" w:rsidRDefault="00844979">
      <w:pPr>
        <w:pStyle w:val="Odlomakpopisa"/>
        <w:numPr>
          <w:ilvl w:val="0"/>
          <w:numId w:val="31"/>
        </w:numPr>
        <w:tabs>
          <w:tab w:val="left" w:pos="480"/>
        </w:tabs>
        <w:ind w:left="480" w:hanging="339"/>
        <w:rPr>
          <w:sz w:val="24"/>
        </w:rPr>
      </w:pPr>
      <w:r>
        <w:rPr>
          <w:sz w:val="24"/>
        </w:rPr>
        <w:t>Zahtjev</w:t>
      </w:r>
      <w:r>
        <w:rPr>
          <w:spacing w:val="-3"/>
          <w:sz w:val="24"/>
        </w:rPr>
        <w:t xml:space="preserve"> </w:t>
      </w:r>
      <w:r>
        <w:rPr>
          <w:sz w:val="24"/>
        </w:rPr>
        <w:t>za</w:t>
      </w:r>
      <w:r>
        <w:rPr>
          <w:spacing w:val="-1"/>
          <w:sz w:val="24"/>
        </w:rPr>
        <w:t xml:space="preserve"> </w:t>
      </w:r>
      <w:r>
        <w:rPr>
          <w:sz w:val="24"/>
        </w:rPr>
        <w:t>korištenje javne</w:t>
      </w:r>
      <w:r>
        <w:rPr>
          <w:spacing w:val="-2"/>
          <w:sz w:val="24"/>
        </w:rPr>
        <w:t xml:space="preserve"> </w:t>
      </w:r>
      <w:r>
        <w:rPr>
          <w:sz w:val="24"/>
        </w:rPr>
        <w:t>površine</w:t>
      </w:r>
      <w:r>
        <w:rPr>
          <w:spacing w:val="-1"/>
          <w:sz w:val="24"/>
        </w:rPr>
        <w:t xml:space="preserve"> </w:t>
      </w:r>
      <w:r>
        <w:rPr>
          <w:sz w:val="24"/>
        </w:rPr>
        <w:t>podnosi se</w:t>
      </w:r>
      <w:r>
        <w:rPr>
          <w:spacing w:val="-2"/>
          <w:sz w:val="24"/>
        </w:rPr>
        <w:t xml:space="preserve"> </w:t>
      </w:r>
      <w:r>
        <w:rPr>
          <w:sz w:val="24"/>
        </w:rPr>
        <w:t>na</w:t>
      </w:r>
      <w:r>
        <w:rPr>
          <w:spacing w:val="-1"/>
          <w:sz w:val="24"/>
        </w:rPr>
        <w:t xml:space="preserve"> </w:t>
      </w:r>
      <w:r>
        <w:rPr>
          <w:sz w:val="24"/>
        </w:rPr>
        <w:t xml:space="preserve">propisanom </w:t>
      </w:r>
      <w:r>
        <w:rPr>
          <w:spacing w:val="-2"/>
          <w:sz w:val="24"/>
        </w:rPr>
        <w:t>obrascu</w:t>
      </w:r>
    </w:p>
    <w:p w:rsidR="003029AE" w:rsidRDefault="00844979">
      <w:pPr>
        <w:pStyle w:val="Tijeloteksta"/>
        <w:ind w:left="141"/>
      </w:pPr>
      <w:r>
        <w:t>Sadržaj obrasca zahtjeva za korištenje javne površine donosi Jedinstveni upravni odjel te ga</w:t>
      </w:r>
      <w:r>
        <w:rPr>
          <w:spacing w:val="40"/>
        </w:rPr>
        <w:t xml:space="preserve"> </w:t>
      </w:r>
      <w:r>
        <w:t>objavljuje na mrežnoj stranici Općine Sućuraj</w:t>
      </w:r>
    </w:p>
    <w:p w:rsidR="003029AE" w:rsidRDefault="00844979">
      <w:pPr>
        <w:pStyle w:val="Tijeloteksta"/>
        <w:ind w:left="141"/>
      </w:pPr>
      <w:r>
        <w:t>Uz</w:t>
      </w:r>
      <w:r>
        <w:rPr>
          <w:spacing w:val="-1"/>
        </w:rPr>
        <w:t xml:space="preserve"> </w:t>
      </w:r>
      <w:r>
        <w:t>zahtjev se</w:t>
      </w:r>
      <w:r>
        <w:rPr>
          <w:spacing w:val="-2"/>
        </w:rPr>
        <w:t xml:space="preserve"> </w:t>
      </w:r>
      <w:r>
        <w:t xml:space="preserve">obavezno </w:t>
      </w:r>
      <w:r>
        <w:rPr>
          <w:spacing w:val="-2"/>
        </w:rPr>
        <w:t>prilaže:</w:t>
      </w:r>
    </w:p>
    <w:p w:rsidR="003029AE" w:rsidRDefault="00844979">
      <w:pPr>
        <w:pStyle w:val="Odlomakpopisa"/>
        <w:numPr>
          <w:ilvl w:val="1"/>
          <w:numId w:val="31"/>
        </w:numPr>
        <w:tabs>
          <w:tab w:val="left" w:pos="861"/>
          <w:tab w:val="left" w:pos="969"/>
        </w:tabs>
        <w:ind w:right="144" w:hanging="360"/>
        <w:jc w:val="left"/>
        <w:rPr>
          <w:sz w:val="24"/>
        </w:rPr>
      </w:pPr>
      <w:r>
        <w:rPr>
          <w:sz w:val="24"/>
        </w:rPr>
        <w:tab/>
        <w:t>izvod</w:t>
      </w:r>
      <w:r>
        <w:rPr>
          <w:spacing w:val="80"/>
          <w:sz w:val="24"/>
        </w:rPr>
        <w:t xml:space="preserve"> </w:t>
      </w:r>
      <w:r>
        <w:rPr>
          <w:sz w:val="24"/>
        </w:rPr>
        <w:t>iz</w:t>
      </w:r>
      <w:r>
        <w:rPr>
          <w:spacing w:val="80"/>
          <w:w w:val="150"/>
          <w:sz w:val="24"/>
        </w:rPr>
        <w:t xml:space="preserve"> </w:t>
      </w:r>
      <w:r>
        <w:rPr>
          <w:sz w:val="24"/>
        </w:rPr>
        <w:t>sudskog,</w:t>
      </w:r>
      <w:r>
        <w:rPr>
          <w:spacing w:val="80"/>
          <w:sz w:val="24"/>
        </w:rPr>
        <w:t xml:space="preserve"> </w:t>
      </w:r>
      <w:r>
        <w:rPr>
          <w:sz w:val="24"/>
        </w:rPr>
        <w:t>obrtnog</w:t>
      </w:r>
      <w:r>
        <w:rPr>
          <w:spacing w:val="80"/>
          <w:sz w:val="24"/>
        </w:rPr>
        <w:t xml:space="preserve"> </w:t>
      </w:r>
      <w:r>
        <w:rPr>
          <w:sz w:val="24"/>
        </w:rPr>
        <w:t>ili</w:t>
      </w:r>
      <w:r>
        <w:rPr>
          <w:spacing w:val="80"/>
          <w:sz w:val="24"/>
        </w:rPr>
        <w:t xml:space="preserve"> </w:t>
      </w:r>
      <w:r>
        <w:rPr>
          <w:sz w:val="24"/>
        </w:rPr>
        <w:t>drugog</w:t>
      </w:r>
      <w:r>
        <w:rPr>
          <w:spacing w:val="80"/>
          <w:sz w:val="24"/>
        </w:rPr>
        <w:t xml:space="preserve"> </w:t>
      </w:r>
      <w:r>
        <w:rPr>
          <w:sz w:val="24"/>
        </w:rPr>
        <w:t>registra</w:t>
      </w:r>
      <w:r>
        <w:rPr>
          <w:spacing w:val="80"/>
          <w:sz w:val="24"/>
        </w:rPr>
        <w:t xml:space="preserve"> </w:t>
      </w:r>
      <w:r>
        <w:rPr>
          <w:sz w:val="24"/>
        </w:rPr>
        <w:t>kojim</w:t>
      </w:r>
      <w:r>
        <w:rPr>
          <w:spacing w:val="80"/>
          <w:sz w:val="24"/>
        </w:rPr>
        <w:t xml:space="preserve"> </w:t>
      </w:r>
      <w:r>
        <w:rPr>
          <w:sz w:val="24"/>
        </w:rPr>
        <w:t>se</w:t>
      </w:r>
      <w:r>
        <w:rPr>
          <w:spacing w:val="80"/>
          <w:sz w:val="24"/>
        </w:rPr>
        <w:t xml:space="preserve"> </w:t>
      </w:r>
      <w:r>
        <w:rPr>
          <w:sz w:val="24"/>
        </w:rPr>
        <w:t>dokazuje</w:t>
      </w:r>
      <w:r>
        <w:rPr>
          <w:spacing w:val="80"/>
          <w:sz w:val="24"/>
        </w:rPr>
        <w:t xml:space="preserve"> </w:t>
      </w:r>
      <w:r>
        <w:rPr>
          <w:sz w:val="24"/>
        </w:rPr>
        <w:t>obavljanje</w:t>
      </w:r>
      <w:r>
        <w:rPr>
          <w:spacing w:val="80"/>
          <w:sz w:val="24"/>
        </w:rPr>
        <w:t xml:space="preserve"> </w:t>
      </w:r>
      <w:r>
        <w:rPr>
          <w:sz w:val="24"/>
        </w:rPr>
        <w:t>gospodarske djelatnosti za koju se traži korištenje javne površine</w:t>
      </w:r>
    </w:p>
    <w:p w:rsidR="003029AE" w:rsidRDefault="00844979">
      <w:pPr>
        <w:pStyle w:val="Odlomakpopisa"/>
        <w:numPr>
          <w:ilvl w:val="1"/>
          <w:numId w:val="31"/>
        </w:numPr>
        <w:tabs>
          <w:tab w:val="left" w:pos="849"/>
        </w:tabs>
        <w:ind w:left="849" w:hanging="348"/>
        <w:jc w:val="left"/>
        <w:rPr>
          <w:sz w:val="24"/>
        </w:rPr>
      </w:pPr>
      <w:r>
        <w:rPr>
          <w:sz w:val="24"/>
        </w:rPr>
        <w:t>osobna</w:t>
      </w:r>
      <w:r>
        <w:rPr>
          <w:spacing w:val="-2"/>
          <w:sz w:val="24"/>
        </w:rPr>
        <w:t xml:space="preserve"> </w:t>
      </w:r>
      <w:r>
        <w:rPr>
          <w:sz w:val="24"/>
        </w:rPr>
        <w:t>iskaznicu vlasnika obrta,</w:t>
      </w:r>
      <w:r>
        <w:rPr>
          <w:spacing w:val="-1"/>
          <w:sz w:val="24"/>
        </w:rPr>
        <w:t xml:space="preserve"> </w:t>
      </w:r>
      <w:r>
        <w:rPr>
          <w:sz w:val="24"/>
        </w:rPr>
        <w:t>OPG-a</w:t>
      </w:r>
      <w:r>
        <w:rPr>
          <w:spacing w:val="-1"/>
          <w:sz w:val="24"/>
        </w:rPr>
        <w:t xml:space="preserve"> </w:t>
      </w:r>
      <w:r>
        <w:rPr>
          <w:sz w:val="24"/>
        </w:rPr>
        <w:t>odnosno</w:t>
      </w:r>
      <w:r>
        <w:rPr>
          <w:spacing w:val="3"/>
          <w:sz w:val="24"/>
        </w:rPr>
        <w:t xml:space="preserve"> </w:t>
      </w:r>
      <w:r>
        <w:rPr>
          <w:sz w:val="24"/>
        </w:rPr>
        <w:t>odgovorne</w:t>
      </w:r>
      <w:r>
        <w:rPr>
          <w:spacing w:val="-2"/>
          <w:sz w:val="24"/>
        </w:rPr>
        <w:t xml:space="preserve"> </w:t>
      </w:r>
      <w:r>
        <w:rPr>
          <w:sz w:val="24"/>
        </w:rPr>
        <w:t>osobe</w:t>
      </w:r>
      <w:r>
        <w:rPr>
          <w:spacing w:val="-1"/>
          <w:sz w:val="24"/>
        </w:rPr>
        <w:t xml:space="preserve"> </w:t>
      </w:r>
      <w:r>
        <w:rPr>
          <w:sz w:val="24"/>
        </w:rPr>
        <w:t xml:space="preserve">u pravnoj </w:t>
      </w:r>
      <w:r>
        <w:rPr>
          <w:spacing w:val="-2"/>
          <w:sz w:val="24"/>
        </w:rPr>
        <w:t>osobi</w:t>
      </w:r>
    </w:p>
    <w:p w:rsidR="003029AE" w:rsidRDefault="00844979">
      <w:pPr>
        <w:pStyle w:val="Odlomakpopisa"/>
        <w:numPr>
          <w:ilvl w:val="1"/>
          <w:numId w:val="31"/>
        </w:numPr>
        <w:tabs>
          <w:tab w:val="left" w:pos="849"/>
          <w:tab w:val="left" w:pos="861"/>
        </w:tabs>
        <w:ind w:right="141" w:hanging="360"/>
        <w:jc w:val="left"/>
        <w:rPr>
          <w:sz w:val="24"/>
        </w:rPr>
      </w:pPr>
      <w:r>
        <w:rPr>
          <w:sz w:val="24"/>
        </w:rPr>
        <w:t>potvrda</w:t>
      </w:r>
      <w:r>
        <w:rPr>
          <w:spacing w:val="-2"/>
          <w:sz w:val="24"/>
        </w:rPr>
        <w:t xml:space="preserve"> </w:t>
      </w:r>
      <w:r>
        <w:rPr>
          <w:sz w:val="24"/>
        </w:rPr>
        <w:t>da</w:t>
      </w:r>
      <w:r>
        <w:rPr>
          <w:spacing w:val="-1"/>
          <w:sz w:val="24"/>
        </w:rPr>
        <w:t xml:space="preserve"> </w:t>
      </w:r>
      <w:r>
        <w:rPr>
          <w:sz w:val="24"/>
        </w:rPr>
        <w:t>nema dospjelih a</w:t>
      </w:r>
      <w:r>
        <w:rPr>
          <w:spacing w:val="-1"/>
          <w:sz w:val="24"/>
        </w:rPr>
        <w:t xml:space="preserve"> </w:t>
      </w:r>
      <w:r>
        <w:rPr>
          <w:sz w:val="24"/>
        </w:rPr>
        <w:t>neplaćenih dugovanja prema</w:t>
      </w:r>
      <w:r>
        <w:rPr>
          <w:spacing w:val="-1"/>
          <w:sz w:val="24"/>
        </w:rPr>
        <w:t xml:space="preserve"> </w:t>
      </w:r>
      <w:r>
        <w:rPr>
          <w:sz w:val="24"/>
        </w:rPr>
        <w:t>Općini Sućuraj</w:t>
      </w:r>
      <w:r>
        <w:rPr>
          <w:spacing w:val="-1"/>
          <w:sz w:val="24"/>
        </w:rPr>
        <w:t xml:space="preserve"> </w:t>
      </w:r>
      <w:r>
        <w:rPr>
          <w:sz w:val="24"/>
        </w:rPr>
        <w:t>koja</w:t>
      </w:r>
      <w:r>
        <w:rPr>
          <w:spacing w:val="-1"/>
          <w:sz w:val="24"/>
        </w:rPr>
        <w:t xml:space="preserve"> </w:t>
      </w:r>
      <w:r>
        <w:rPr>
          <w:sz w:val="24"/>
        </w:rPr>
        <w:t>ne</w:t>
      </w:r>
      <w:r>
        <w:rPr>
          <w:spacing w:val="-1"/>
          <w:sz w:val="24"/>
        </w:rPr>
        <w:t xml:space="preserve"> </w:t>
      </w:r>
      <w:r>
        <w:rPr>
          <w:sz w:val="24"/>
        </w:rPr>
        <w:t>smije biti</w:t>
      </w:r>
      <w:r>
        <w:rPr>
          <w:spacing w:val="40"/>
          <w:sz w:val="24"/>
        </w:rPr>
        <w:t xml:space="preserve"> </w:t>
      </w:r>
      <w:r>
        <w:rPr>
          <w:sz w:val="24"/>
        </w:rPr>
        <w:t>starija od 30 dana od dana podnošenja zahtjeva</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31"/>
        </w:numPr>
        <w:tabs>
          <w:tab w:val="left" w:pos="848"/>
          <w:tab w:val="left" w:pos="861"/>
        </w:tabs>
        <w:spacing w:before="1"/>
        <w:ind w:right="138" w:hanging="360"/>
        <w:rPr>
          <w:sz w:val="24"/>
        </w:rPr>
      </w:pPr>
      <w:r>
        <w:rPr>
          <w:sz w:val="24"/>
        </w:rPr>
        <w:lastRenderedPageBreak/>
        <w:t>potvrda da nema dospjelih a neplaćenih dugovanja po osnovi poreznih obveza prema Općini Sućuraj o kojima službenu evidenciju vodi nadležna Porezna uprava koja ne smije biti starija od 30 dana od dana podnošenja zahtjeva</w:t>
      </w:r>
    </w:p>
    <w:p w:rsidR="003029AE" w:rsidRDefault="00844979">
      <w:pPr>
        <w:pStyle w:val="Odlomakpopisa"/>
        <w:numPr>
          <w:ilvl w:val="1"/>
          <w:numId w:val="31"/>
        </w:numPr>
        <w:tabs>
          <w:tab w:val="left" w:pos="848"/>
          <w:tab w:val="left" w:pos="861"/>
        </w:tabs>
        <w:ind w:right="140" w:hanging="360"/>
        <w:rPr>
          <w:sz w:val="24"/>
        </w:rPr>
      </w:pPr>
      <w:r>
        <w:rPr>
          <w:sz w:val="24"/>
        </w:rPr>
        <w:t>fotografiju, skicu odnosno fotomontažu objekta/naprave u prostoru i dimenzije istih ukoliko dolazi do promjene izgleda ili načina korištenja u odnosu na prijašnje korištenje te ukoliko se traži postavljanje novog objekta odnosno pokretne naprave</w:t>
      </w:r>
    </w:p>
    <w:p w:rsidR="003029AE" w:rsidRDefault="00844979">
      <w:pPr>
        <w:pStyle w:val="Odlomakpopisa"/>
        <w:numPr>
          <w:ilvl w:val="1"/>
          <w:numId w:val="31"/>
        </w:numPr>
        <w:tabs>
          <w:tab w:val="left" w:pos="848"/>
          <w:tab w:val="left" w:pos="861"/>
        </w:tabs>
        <w:ind w:right="140" w:hanging="360"/>
        <w:rPr>
          <w:sz w:val="24"/>
        </w:rPr>
      </w:pPr>
      <w:r>
        <w:rPr>
          <w:sz w:val="24"/>
        </w:rPr>
        <w:t>fotografiju,</w:t>
      </w:r>
      <w:r>
        <w:rPr>
          <w:spacing w:val="-3"/>
          <w:sz w:val="24"/>
        </w:rPr>
        <w:t xml:space="preserve"> </w:t>
      </w:r>
      <w:r>
        <w:rPr>
          <w:sz w:val="24"/>
        </w:rPr>
        <w:t>skicu</w:t>
      </w:r>
      <w:r>
        <w:rPr>
          <w:spacing w:val="-3"/>
          <w:sz w:val="24"/>
        </w:rPr>
        <w:t xml:space="preserve"> </w:t>
      </w:r>
      <w:r>
        <w:rPr>
          <w:sz w:val="24"/>
        </w:rPr>
        <w:t>odnosno</w:t>
      </w:r>
      <w:r>
        <w:rPr>
          <w:spacing w:val="-3"/>
          <w:sz w:val="24"/>
        </w:rPr>
        <w:t xml:space="preserve"> </w:t>
      </w:r>
      <w:r>
        <w:rPr>
          <w:sz w:val="24"/>
        </w:rPr>
        <w:t>fotomontažu</w:t>
      </w:r>
      <w:r>
        <w:rPr>
          <w:spacing w:val="-4"/>
          <w:sz w:val="24"/>
        </w:rPr>
        <w:t xml:space="preserve"> </w:t>
      </w:r>
      <w:r>
        <w:rPr>
          <w:sz w:val="24"/>
        </w:rPr>
        <w:t>i</w:t>
      </w:r>
      <w:r>
        <w:rPr>
          <w:spacing w:val="-3"/>
          <w:sz w:val="24"/>
        </w:rPr>
        <w:t xml:space="preserve"> </w:t>
      </w:r>
      <w:r>
        <w:rPr>
          <w:sz w:val="24"/>
        </w:rPr>
        <w:t>dimenzije</w:t>
      </w:r>
      <w:r>
        <w:rPr>
          <w:spacing w:val="-4"/>
          <w:sz w:val="24"/>
        </w:rPr>
        <w:t xml:space="preserve"> </w:t>
      </w:r>
      <w:r>
        <w:rPr>
          <w:sz w:val="24"/>
        </w:rPr>
        <w:t>reklamnih</w:t>
      </w:r>
      <w:r>
        <w:rPr>
          <w:spacing w:val="-3"/>
          <w:sz w:val="24"/>
        </w:rPr>
        <w:t xml:space="preserve"> </w:t>
      </w:r>
      <w:r>
        <w:rPr>
          <w:sz w:val="24"/>
        </w:rPr>
        <w:t>predmeta</w:t>
      </w:r>
      <w:r>
        <w:rPr>
          <w:spacing w:val="-3"/>
          <w:sz w:val="24"/>
        </w:rPr>
        <w:t xml:space="preserve"> </w:t>
      </w:r>
      <w:r>
        <w:rPr>
          <w:sz w:val="24"/>
        </w:rPr>
        <w:t>ukoliko</w:t>
      </w:r>
      <w:r>
        <w:rPr>
          <w:spacing w:val="-3"/>
          <w:sz w:val="24"/>
        </w:rPr>
        <w:t xml:space="preserve"> </w:t>
      </w:r>
      <w:r>
        <w:rPr>
          <w:sz w:val="24"/>
        </w:rPr>
        <w:t>dolazi do promjene</w:t>
      </w:r>
      <w:r>
        <w:rPr>
          <w:spacing w:val="-2"/>
          <w:sz w:val="24"/>
        </w:rPr>
        <w:t xml:space="preserve"> </w:t>
      </w:r>
      <w:r>
        <w:rPr>
          <w:sz w:val="24"/>
        </w:rPr>
        <w:t>izgleda</w:t>
      </w:r>
      <w:r>
        <w:rPr>
          <w:spacing w:val="-1"/>
          <w:sz w:val="24"/>
        </w:rPr>
        <w:t xml:space="preserve"> </w:t>
      </w:r>
      <w:r>
        <w:rPr>
          <w:sz w:val="24"/>
        </w:rPr>
        <w:t>ili načina</w:t>
      </w:r>
      <w:r>
        <w:rPr>
          <w:spacing w:val="-1"/>
          <w:sz w:val="24"/>
        </w:rPr>
        <w:t xml:space="preserve"> </w:t>
      </w:r>
      <w:r>
        <w:rPr>
          <w:sz w:val="24"/>
        </w:rPr>
        <w:t>korištenja</w:t>
      </w:r>
      <w:r>
        <w:rPr>
          <w:spacing w:val="-1"/>
          <w:sz w:val="24"/>
        </w:rPr>
        <w:t xml:space="preserve"> </w:t>
      </w:r>
      <w:r>
        <w:rPr>
          <w:sz w:val="24"/>
        </w:rPr>
        <w:t>u odnosu na</w:t>
      </w:r>
      <w:r>
        <w:rPr>
          <w:spacing w:val="-1"/>
          <w:sz w:val="24"/>
        </w:rPr>
        <w:t xml:space="preserve"> </w:t>
      </w:r>
      <w:r>
        <w:rPr>
          <w:sz w:val="24"/>
        </w:rPr>
        <w:t>prijašnje korištenje</w:t>
      </w:r>
      <w:r>
        <w:rPr>
          <w:spacing w:val="-1"/>
          <w:sz w:val="24"/>
        </w:rPr>
        <w:t xml:space="preserve"> </w:t>
      </w:r>
      <w:r>
        <w:rPr>
          <w:sz w:val="24"/>
        </w:rPr>
        <w:t>te ukoliko se traži postavljanje novog reklamnog predmeta</w:t>
      </w:r>
    </w:p>
    <w:p w:rsidR="003029AE" w:rsidRDefault="003029AE">
      <w:pPr>
        <w:pStyle w:val="Tijeloteksta"/>
      </w:pPr>
    </w:p>
    <w:p w:rsidR="003029AE" w:rsidRDefault="00844979">
      <w:pPr>
        <w:pStyle w:val="Odlomakpopisa"/>
        <w:numPr>
          <w:ilvl w:val="0"/>
          <w:numId w:val="31"/>
        </w:numPr>
        <w:tabs>
          <w:tab w:val="left" w:pos="490"/>
        </w:tabs>
        <w:ind w:right="140" w:firstLine="0"/>
        <w:jc w:val="both"/>
        <w:rPr>
          <w:sz w:val="24"/>
        </w:rPr>
      </w:pPr>
      <w:r>
        <w:rPr>
          <w:sz w:val="24"/>
        </w:rPr>
        <w:t>Javne površine na području Općine Sućuraj daju se na privremeno korištenje na razdoblje od 1 godine osim za privremene građevine i privremene pokretne naprave koje se daju na dnevno korištenje, a najviše 30 dana u tijeku jedne (1) kalendarske godine</w:t>
      </w:r>
    </w:p>
    <w:p w:rsidR="003029AE" w:rsidRDefault="003029AE">
      <w:pPr>
        <w:pStyle w:val="Tijeloteksta"/>
        <w:spacing w:before="1"/>
      </w:pPr>
    </w:p>
    <w:p w:rsidR="003029AE" w:rsidRDefault="00844979">
      <w:pPr>
        <w:pStyle w:val="Odlomakpopisa"/>
        <w:numPr>
          <w:ilvl w:val="0"/>
          <w:numId w:val="31"/>
        </w:numPr>
        <w:tabs>
          <w:tab w:val="left" w:pos="504"/>
        </w:tabs>
        <w:ind w:right="138" w:firstLine="0"/>
        <w:jc w:val="both"/>
        <w:rPr>
          <w:sz w:val="24"/>
        </w:rPr>
      </w:pPr>
      <w:r>
        <w:rPr>
          <w:sz w:val="24"/>
        </w:rPr>
        <w:t>Osnov</w:t>
      </w:r>
      <w:r w:rsidR="00263651">
        <w:rPr>
          <w:sz w:val="24"/>
        </w:rPr>
        <w:t>a</w:t>
      </w:r>
      <w:r>
        <w:rPr>
          <w:sz w:val="24"/>
        </w:rPr>
        <w:t xml:space="preserve"> za korištenje javne površine u gospodarske i ostale svrhe je rješenje o korištenju javne površine koje izdaje Jedinstveni upravni odjel na prijedlog Povjerenstva</w:t>
      </w:r>
    </w:p>
    <w:p w:rsidR="003029AE" w:rsidRDefault="003029AE">
      <w:pPr>
        <w:pStyle w:val="Tijeloteksta"/>
      </w:pPr>
    </w:p>
    <w:p w:rsidR="003029AE" w:rsidRDefault="00844979">
      <w:pPr>
        <w:pStyle w:val="Odlomakpopisa"/>
        <w:numPr>
          <w:ilvl w:val="0"/>
          <w:numId w:val="31"/>
        </w:numPr>
        <w:tabs>
          <w:tab w:val="left" w:pos="480"/>
        </w:tabs>
        <w:ind w:right="139" w:firstLine="0"/>
        <w:jc w:val="both"/>
        <w:rPr>
          <w:sz w:val="24"/>
        </w:rPr>
      </w:pPr>
      <w:r>
        <w:rPr>
          <w:sz w:val="24"/>
        </w:rPr>
        <w:t>Rješenje</w:t>
      </w:r>
      <w:r>
        <w:rPr>
          <w:spacing w:val="-2"/>
          <w:sz w:val="24"/>
        </w:rPr>
        <w:t xml:space="preserve"> </w:t>
      </w:r>
      <w:r>
        <w:rPr>
          <w:sz w:val="24"/>
        </w:rPr>
        <w:t>za</w:t>
      </w:r>
      <w:r>
        <w:rPr>
          <w:spacing w:val="-2"/>
          <w:sz w:val="24"/>
        </w:rPr>
        <w:t xml:space="preserve"> </w:t>
      </w:r>
      <w:r>
        <w:rPr>
          <w:sz w:val="24"/>
        </w:rPr>
        <w:t>korištenje javne</w:t>
      </w:r>
      <w:r>
        <w:rPr>
          <w:spacing w:val="-3"/>
          <w:sz w:val="24"/>
        </w:rPr>
        <w:t xml:space="preserve"> </w:t>
      </w:r>
      <w:r>
        <w:rPr>
          <w:sz w:val="24"/>
        </w:rPr>
        <w:t>površine obavezno sadrži lokaciju,</w:t>
      </w:r>
      <w:r>
        <w:rPr>
          <w:spacing w:val="-1"/>
          <w:sz w:val="24"/>
        </w:rPr>
        <w:t xml:space="preserve"> </w:t>
      </w:r>
      <w:r>
        <w:rPr>
          <w:sz w:val="24"/>
        </w:rPr>
        <w:t>uvjete, razdoblje</w:t>
      </w:r>
      <w:r>
        <w:rPr>
          <w:spacing w:val="-2"/>
          <w:sz w:val="24"/>
        </w:rPr>
        <w:t xml:space="preserve"> </w:t>
      </w:r>
      <w:r>
        <w:rPr>
          <w:sz w:val="24"/>
        </w:rPr>
        <w:t>i</w:t>
      </w:r>
      <w:r>
        <w:rPr>
          <w:spacing w:val="-1"/>
          <w:sz w:val="24"/>
        </w:rPr>
        <w:t xml:space="preserve"> </w:t>
      </w:r>
      <w:r>
        <w:rPr>
          <w:sz w:val="24"/>
        </w:rPr>
        <w:t>veličinu javne površine koja se daje na privremeno korištenje u skladu s odredbama ove Odluke</w:t>
      </w:r>
    </w:p>
    <w:p w:rsidR="003029AE" w:rsidRDefault="003029AE">
      <w:pPr>
        <w:pStyle w:val="Tijeloteksta"/>
      </w:pPr>
    </w:p>
    <w:p w:rsidR="003029AE" w:rsidRDefault="00844979">
      <w:pPr>
        <w:pStyle w:val="Odlomakpopisa"/>
        <w:numPr>
          <w:ilvl w:val="0"/>
          <w:numId w:val="31"/>
        </w:numPr>
        <w:tabs>
          <w:tab w:val="left" w:pos="519"/>
        </w:tabs>
        <w:ind w:right="144" w:firstLine="0"/>
        <w:jc w:val="both"/>
        <w:rPr>
          <w:sz w:val="24"/>
        </w:rPr>
      </w:pPr>
      <w:r>
        <w:rPr>
          <w:sz w:val="24"/>
        </w:rPr>
        <w:t>Za korištenje javnih površina na području Općine Sućuraj plaća se porez na korištenje javnih površina sukladno važećoj odluci o lokalnim porezima</w:t>
      </w:r>
    </w:p>
    <w:p w:rsidR="003029AE" w:rsidRDefault="003029AE">
      <w:pPr>
        <w:pStyle w:val="Tijeloteksta"/>
      </w:pPr>
    </w:p>
    <w:p w:rsidR="003029AE" w:rsidRDefault="003029AE">
      <w:pPr>
        <w:pStyle w:val="Tijeloteksta"/>
      </w:pPr>
    </w:p>
    <w:p w:rsidR="003029AE" w:rsidRDefault="003029AE">
      <w:pPr>
        <w:pStyle w:val="Tijeloteksta"/>
      </w:pPr>
    </w:p>
    <w:p w:rsidR="003029AE" w:rsidRDefault="00844979">
      <w:pPr>
        <w:pStyle w:val="Heading1"/>
        <w:numPr>
          <w:ilvl w:val="1"/>
          <w:numId w:val="34"/>
        </w:numPr>
        <w:tabs>
          <w:tab w:val="left" w:pos="381"/>
        </w:tabs>
        <w:jc w:val="both"/>
      </w:pPr>
      <w:r>
        <w:t>Uvjeti</w:t>
      </w:r>
      <w:r>
        <w:rPr>
          <w:spacing w:val="-2"/>
        </w:rPr>
        <w:t xml:space="preserve"> </w:t>
      </w:r>
      <w:r>
        <w:t>korištenja</w:t>
      </w:r>
      <w:r>
        <w:rPr>
          <w:spacing w:val="-1"/>
        </w:rPr>
        <w:t xml:space="preserve"> </w:t>
      </w:r>
      <w:r>
        <w:t xml:space="preserve">javnih </w:t>
      </w:r>
      <w:r>
        <w:rPr>
          <w:spacing w:val="-2"/>
        </w:rPr>
        <w:t>površina</w:t>
      </w:r>
    </w:p>
    <w:p w:rsidR="003029AE" w:rsidRDefault="003029AE">
      <w:pPr>
        <w:pStyle w:val="Tijeloteksta"/>
        <w:rPr>
          <w:b/>
        </w:rPr>
      </w:pPr>
    </w:p>
    <w:p w:rsidR="003029AE" w:rsidRDefault="00844979">
      <w:pPr>
        <w:spacing w:before="1"/>
        <w:ind w:left="4123"/>
        <w:jc w:val="both"/>
        <w:rPr>
          <w:b/>
          <w:sz w:val="24"/>
        </w:rPr>
      </w:pPr>
      <w:r>
        <w:rPr>
          <w:b/>
          <w:sz w:val="24"/>
        </w:rPr>
        <w:t>Članak</w:t>
      </w:r>
      <w:r>
        <w:rPr>
          <w:b/>
          <w:spacing w:val="-4"/>
          <w:sz w:val="24"/>
        </w:rPr>
        <w:t xml:space="preserve"> </w:t>
      </w:r>
      <w:r>
        <w:rPr>
          <w:b/>
          <w:spacing w:val="-5"/>
          <w:sz w:val="24"/>
        </w:rPr>
        <w:t>77.</w:t>
      </w:r>
    </w:p>
    <w:p w:rsidR="003029AE" w:rsidRDefault="00844979">
      <w:pPr>
        <w:pStyle w:val="Odlomakpopisa"/>
        <w:numPr>
          <w:ilvl w:val="0"/>
          <w:numId w:val="30"/>
        </w:numPr>
        <w:tabs>
          <w:tab w:val="left" w:pos="502"/>
        </w:tabs>
        <w:ind w:right="143" w:firstLine="0"/>
        <w:jc w:val="both"/>
        <w:rPr>
          <w:sz w:val="24"/>
        </w:rPr>
      </w:pPr>
      <w:r>
        <w:rPr>
          <w:sz w:val="24"/>
        </w:rPr>
        <w:t>Pokretne naprave, kiosci te montažni objekti i druge naprave, naprave za potrebe javnih manifestacija postavljaju se tako da svojim položajem i smještajem što bolje ispune svrhu i namjenu za koju se koriste.</w:t>
      </w:r>
    </w:p>
    <w:p w:rsidR="003029AE" w:rsidRDefault="003029AE">
      <w:pPr>
        <w:pStyle w:val="Tijeloteksta"/>
        <w:spacing w:before="275"/>
      </w:pPr>
    </w:p>
    <w:p w:rsidR="003029AE" w:rsidRDefault="00844979">
      <w:pPr>
        <w:pStyle w:val="Odlomakpopisa"/>
        <w:numPr>
          <w:ilvl w:val="0"/>
          <w:numId w:val="30"/>
        </w:numPr>
        <w:tabs>
          <w:tab w:val="left" w:pos="483"/>
        </w:tabs>
        <w:spacing w:before="1"/>
        <w:ind w:right="143" w:firstLine="0"/>
        <w:jc w:val="both"/>
        <w:rPr>
          <w:sz w:val="24"/>
        </w:rPr>
      </w:pPr>
      <w:r>
        <w:rPr>
          <w:sz w:val="24"/>
        </w:rPr>
        <w:t>Naprave i objekti iz stavka 1. ovog</w:t>
      </w:r>
      <w:r>
        <w:rPr>
          <w:spacing w:val="-1"/>
          <w:sz w:val="24"/>
        </w:rPr>
        <w:t xml:space="preserve"> </w:t>
      </w:r>
      <w:r>
        <w:rPr>
          <w:sz w:val="24"/>
        </w:rPr>
        <w:t>članka mogu se prema svojoj namjeni postavljati samo na onim mjestima na kojima se zbog toga neće stvarati suvišna buka, nečistoća ili ometati promet, te na onim mjestima na kojima se neće umanjiti estetski i opći izgled toga mjesta, a imajući u vidu sadržaj turističke ponude Općine Sućuraj.</w:t>
      </w:r>
    </w:p>
    <w:p w:rsidR="003029AE" w:rsidRDefault="003029AE">
      <w:pPr>
        <w:pStyle w:val="Tijeloteksta"/>
      </w:pPr>
    </w:p>
    <w:p w:rsidR="003029AE" w:rsidRDefault="00844979">
      <w:pPr>
        <w:pStyle w:val="Odlomakpopisa"/>
        <w:numPr>
          <w:ilvl w:val="0"/>
          <w:numId w:val="30"/>
        </w:numPr>
        <w:tabs>
          <w:tab w:val="left" w:pos="500"/>
        </w:tabs>
        <w:ind w:right="143" w:firstLine="0"/>
        <w:jc w:val="both"/>
        <w:rPr>
          <w:sz w:val="24"/>
        </w:rPr>
      </w:pPr>
      <w:r>
        <w:rPr>
          <w:sz w:val="24"/>
        </w:rPr>
        <w:t>Postavljanjem montažnih objekata i drugih naprava iz stavka 1. ovog članka ne smije se ometati korištenje zgrada ili drugih objekata i ugrožavati sigurnost prometa, te uništavati</w:t>
      </w:r>
      <w:r>
        <w:rPr>
          <w:spacing w:val="40"/>
          <w:sz w:val="24"/>
        </w:rPr>
        <w:t xml:space="preserve"> </w:t>
      </w:r>
      <w:r>
        <w:rPr>
          <w:sz w:val="24"/>
        </w:rPr>
        <w:t>javne zelene površine.</w:t>
      </w:r>
    </w:p>
    <w:p w:rsidR="003029AE" w:rsidRDefault="003029AE">
      <w:pPr>
        <w:pStyle w:val="Tijeloteksta"/>
      </w:pPr>
    </w:p>
    <w:p w:rsidR="003029AE" w:rsidRDefault="00844979">
      <w:pPr>
        <w:pStyle w:val="Odlomakpopisa"/>
        <w:numPr>
          <w:ilvl w:val="0"/>
          <w:numId w:val="30"/>
        </w:numPr>
        <w:tabs>
          <w:tab w:val="left" w:pos="648"/>
        </w:tabs>
        <w:ind w:right="147" w:firstLine="0"/>
        <w:jc w:val="both"/>
        <w:rPr>
          <w:sz w:val="24"/>
        </w:rPr>
      </w:pPr>
      <w:r>
        <w:rPr>
          <w:sz w:val="24"/>
        </w:rPr>
        <w:t xml:space="preserve">Smještaj naprava i objekata iz stavka 1. ovog članka u blizini križanja mora odgovarati uvjetima o sigurnosti prometa i svojim položajem ne smiju smanjivati preglednost i odvijanje </w:t>
      </w:r>
      <w:r>
        <w:rPr>
          <w:spacing w:val="-2"/>
          <w:sz w:val="24"/>
        </w:rPr>
        <w:t>prometa.</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Heading1"/>
        <w:spacing w:before="76"/>
      </w:pPr>
      <w:r>
        <w:lastRenderedPageBreak/>
        <w:t>Članak</w:t>
      </w:r>
      <w:r>
        <w:rPr>
          <w:spacing w:val="-4"/>
        </w:rPr>
        <w:t xml:space="preserve"> </w:t>
      </w:r>
      <w:r>
        <w:rPr>
          <w:spacing w:val="-5"/>
        </w:rPr>
        <w:t>78.</w:t>
      </w:r>
    </w:p>
    <w:p w:rsidR="003029AE" w:rsidRDefault="00844979">
      <w:pPr>
        <w:pStyle w:val="Tijeloteksta"/>
        <w:spacing w:before="1"/>
        <w:ind w:left="141"/>
      </w:pPr>
      <w:r>
        <w:t>Vlasnici</w:t>
      </w:r>
      <w:r>
        <w:rPr>
          <w:spacing w:val="40"/>
        </w:rPr>
        <w:t xml:space="preserve"> </w:t>
      </w:r>
      <w:r>
        <w:t>pokretnih</w:t>
      </w:r>
      <w:r>
        <w:rPr>
          <w:spacing w:val="40"/>
        </w:rPr>
        <w:t xml:space="preserve"> </w:t>
      </w:r>
      <w:r>
        <w:t>naprava,</w:t>
      </w:r>
      <w:r>
        <w:rPr>
          <w:spacing w:val="40"/>
        </w:rPr>
        <w:t xml:space="preserve"> </w:t>
      </w:r>
      <w:r>
        <w:t>kioska,</w:t>
      </w:r>
      <w:r>
        <w:rPr>
          <w:spacing w:val="40"/>
        </w:rPr>
        <w:t xml:space="preserve"> </w:t>
      </w:r>
      <w:r>
        <w:t>montažnih</w:t>
      </w:r>
      <w:r>
        <w:rPr>
          <w:spacing w:val="40"/>
        </w:rPr>
        <w:t xml:space="preserve"> </w:t>
      </w:r>
      <w:r>
        <w:t>objekata</w:t>
      </w:r>
      <w:r>
        <w:rPr>
          <w:spacing w:val="40"/>
        </w:rPr>
        <w:t xml:space="preserve"> </w:t>
      </w:r>
      <w:r>
        <w:t xml:space="preserve">i </w:t>
      </w:r>
      <w:proofErr w:type="spellStart"/>
      <w:r>
        <w:t>sl</w:t>
      </w:r>
      <w:proofErr w:type="spellEnd"/>
      <w:r>
        <w:t>.</w:t>
      </w:r>
      <w:r>
        <w:rPr>
          <w:spacing w:val="40"/>
        </w:rPr>
        <w:t xml:space="preserve"> </w:t>
      </w:r>
      <w:r>
        <w:t>moraju</w:t>
      </w:r>
      <w:r>
        <w:rPr>
          <w:spacing w:val="40"/>
        </w:rPr>
        <w:t xml:space="preserve"> </w:t>
      </w:r>
      <w:r>
        <w:t>ih</w:t>
      </w:r>
      <w:r>
        <w:rPr>
          <w:spacing w:val="40"/>
        </w:rPr>
        <w:t xml:space="preserve"> </w:t>
      </w:r>
      <w:r>
        <w:t>držati</w:t>
      </w:r>
      <w:r>
        <w:rPr>
          <w:spacing w:val="40"/>
        </w:rPr>
        <w:t xml:space="preserve"> </w:t>
      </w:r>
      <w:r>
        <w:t>urednima</w:t>
      </w:r>
      <w:r>
        <w:rPr>
          <w:spacing w:val="40"/>
        </w:rPr>
        <w:t xml:space="preserve"> </w:t>
      </w:r>
      <w:r>
        <w:t>i ispravnima, te redovito čistiti njihov okoliš.</w:t>
      </w:r>
    </w:p>
    <w:p w:rsidR="003029AE" w:rsidRDefault="003029AE">
      <w:pPr>
        <w:pStyle w:val="Tijeloteksta"/>
      </w:pPr>
    </w:p>
    <w:p w:rsidR="003029AE" w:rsidRDefault="00844979">
      <w:pPr>
        <w:pStyle w:val="Heading1"/>
      </w:pPr>
      <w:r>
        <w:t>Članak</w:t>
      </w:r>
      <w:r>
        <w:rPr>
          <w:spacing w:val="-5"/>
        </w:rPr>
        <w:t xml:space="preserve"> 79.</w:t>
      </w:r>
    </w:p>
    <w:p w:rsidR="003029AE" w:rsidRDefault="00844979">
      <w:pPr>
        <w:pStyle w:val="Tijeloteksta"/>
        <w:ind w:left="141" w:right="81"/>
      </w:pPr>
      <w:r>
        <w:t>Montažni objekti, kiosci, reklame i druge naprave na javne površine postavljaju se isključivo po odobrenju Jedinstvenog upravnog odjela.</w:t>
      </w:r>
    </w:p>
    <w:p w:rsidR="003029AE" w:rsidRDefault="003029AE">
      <w:pPr>
        <w:pStyle w:val="Tijeloteksta"/>
      </w:pPr>
    </w:p>
    <w:p w:rsidR="003029AE" w:rsidRDefault="00844979">
      <w:pPr>
        <w:pStyle w:val="Heading1"/>
      </w:pPr>
      <w:r>
        <w:t>Članak</w:t>
      </w:r>
      <w:r>
        <w:rPr>
          <w:spacing w:val="-4"/>
        </w:rPr>
        <w:t xml:space="preserve"> </w:t>
      </w:r>
      <w:r>
        <w:rPr>
          <w:spacing w:val="-5"/>
        </w:rPr>
        <w:t>80.</w:t>
      </w:r>
    </w:p>
    <w:p w:rsidR="003029AE" w:rsidRDefault="00844979">
      <w:pPr>
        <w:pStyle w:val="Odlomakpopisa"/>
        <w:numPr>
          <w:ilvl w:val="0"/>
          <w:numId w:val="29"/>
        </w:numPr>
        <w:tabs>
          <w:tab w:val="left" w:pos="488"/>
        </w:tabs>
        <w:ind w:right="141" w:firstLine="0"/>
        <w:jc w:val="both"/>
        <w:rPr>
          <w:sz w:val="24"/>
        </w:rPr>
      </w:pPr>
      <w:r>
        <w:rPr>
          <w:sz w:val="24"/>
        </w:rPr>
        <w:t xml:space="preserve">Na javnim površinama zabranjeno je izlaganje i nuđenje robe na prodaju putem pokretnih prodavača kao i pružanje marketinških i sličnih usluga bez odobrenja Jedinstvenog upravnog </w:t>
      </w:r>
      <w:r>
        <w:rPr>
          <w:spacing w:val="-2"/>
          <w:sz w:val="24"/>
        </w:rPr>
        <w:t>odjela.</w:t>
      </w:r>
    </w:p>
    <w:p w:rsidR="003029AE" w:rsidRDefault="003029AE">
      <w:pPr>
        <w:pStyle w:val="Tijeloteksta"/>
      </w:pPr>
    </w:p>
    <w:p w:rsidR="003029AE" w:rsidRDefault="00844979">
      <w:pPr>
        <w:pStyle w:val="Odlomakpopisa"/>
        <w:numPr>
          <w:ilvl w:val="0"/>
          <w:numId w:val="29"/>
        </w:numPr>
        <w:tabs>
          <w:tab w:val="left" w:pos="555"/>
        </w:tabs>
        <w:ind w:right="143" w:firstLine="0"/>
        <w:jc w:val="both"/>
        <w:rPr>
          <w:sz w:val="24"/>
        </w:rPr>
      </w:pPr>
      <w:r>
        <w:rPr>
          <w:sz w:val="24"/>
        </w:rPr>
        <w:t xml:space="preserve">Na javnim površinama zabranjeno je nuđenje turističkih usluga, usluga smještaja i </w:t>
      </w:r>
      <w:r>
        <w:rPr>
          <w:spacing w:val="-2"/>
          <w:sz w:val="24"/>
        </w:rPr>
        <w:t>prehrane.</w:t>
      </w:r>
    </w:p>
    <w:p w:rsidR="003029AE" w:rsidRDefault="003029AE">
      <w:pPr>
        <w:pStyle w:val="Tijeloteksta"/>
        <w:spacing w:before="1"/>
      </w:pPr>
    </w:p>
    <w:p w:rsidR="003029AE" w:rsidRDefault="00844979">
      <w:pPr>
        <w:pStyle w:val="Heading1"/>
      </w:pPr>
      <w:r>
        <w:t>Članak</w:t>
      </w:r>
      <w:r>
        <w:rPr>
          <w:spacing w:val="-4"/>
        </w:rPr>
        <w:t xml:space="preserve"> </w:t>
      </w:r>
      <w:r>
        <w:rPr>
          <w:spacing w:val="-5"/>
        </w:rPr>
        <w:t>81.</w:t>
      </w:r>
    </w:p>
    <w:p w:rsidR="003029AE" w:rsidRDefault="00844979">
      <w:pPr>
        <w:pStyle w:val="Odlomakpopisa"/>
        <w:numPr>
          <w:ilvl w:val="0"/>
          <w:numId w:val="28"/>
        </w:numPr>
        <w:tabs>
          <w:tab w:val="left" w:pos="531"/>
        </w:tabs>
        <w:ind w:right="143" w:firstLine="0"/>
        <w:jc w:val="both"/>
        <w:rPr>
          <w:sz w:val="24"/>
        </w:rPr>
      </w:pPr>
      <w:r>
        <w:rPr>
          <w:sz w:val="24"/>
        </w:rPr>
        <w:t>Javne površine za postavljanje stolova, stolica, suncobrana i slično radi organiziranja otvorenih terasa dodjeljuju se isključivo za obavljanje ugostiteljske djelatnosti.</w:t>
      </w:r>
    </w:p>
    <w:p w:rsidR="003029AE" w:rsidRDefault="003029AE">
      <w:pPr>
        <w:pStyle w:val="Tijeloteksta"/>
      </w:pPr>
    </w:p>
    <w:p w:rsidR="003029AE" w:rsidRDefault="00844979">
      <w:pPr>
        <w:pStyle w:val="Odlomakpopisa"/>
        <w:numPr>
          <w:ilvl w:val="0"/>
          <w:numId w:val="28"/>
        </w:numPr>
        <w:tabs>
          <w:tab w:val="left" w:pos="507"/>
        </w:tabs>
        <w:ind w:right="142" w:firstLine="0"/>
        <w:jc w:val="both"/>
        <w:rPr>
          <w:sz w:val="24"/>
        </w:rPr>
      </w:pPr>
      <w:r>
        <w:rPr>
          <w:sz w:val="24"/>
        </w:rPr>
        <w:t xml:space="preserve">Stalci, police, reklamni panoi i slično postavljaju se isključivo u okviru odobrene javne </w:t>
      </w:r>
      <w:r>
        <w:rPr>
          <w:spacing w:val="-2"/>
          <w:sz w:val="24"/>
        </w:rPr>
        <w:t>površine.</w:t>
      </w:r>
    </w:p>
    <w:p w:rsidR="003029AE" w:rsidRDefault="003029AE">
      <w:pPr>
        <w:pStyle w:val="Tijeloteksta"/>
      </w:pPr>
    </w:p>
    <w:p w:rsidR="003029AE" w:rsidRDefault="00844979">
      <w:pPr>
        <w:pStyle w:val="Odlomakpopisa"/>
        <w:numPr>
          <w:ilvl w:val="0"/>
          <w:numId w:val="28"/>
        </w:numPr>
        <w:tabs>
          <w:tab w:val="left" w:pos="480"/>
        </w:tabs>
        <w:spacing w:line="276" w:lineRule="exact"/>
        <w:ind w:left="480" w:hanging="339"/>
        <w:jc w:val="both"/>
        <w:rPr>
          <w:sz w:val="24"/>
        </w:rPr>
      </w:pPr>
      <w:r>
        <w:rPr>
          <w:sz w:val="24"/>
        </w:rPr>
        <w:t>Za</w:t>
      </w:r>
      <w:r>
        <w:rPr>
          <w:spacing w:val="-2"/>
          <w:sz w:val="24"/>
        </w:rPr>
        <w:t xml:space="preserve"> </w:t>
      </w:r>
      <w:r>
        <w:rPr>
          <w:sz w:val="24"/>
        </w:rPr>
        <w:t>namjenu iz</w:t>
      </w:r>
      <w:r>
        <w:rPr>
          <w:spacing w:val="1"/>
          <w:sz w:val="24"/>
        </w:rPr>
        <w:t xml:space="preserve"> </w:t>
      </w:r>
      <w:r>
        <w:rPr>
          <w:sz w:val="24"/>
        </w:rPr>
        <w:t>stavka</w:t>
      </w:r>
      <w:r>
        <w:rPr>
          <w:spacing w:val="1"/>
          <w:sz w:val="24"/>
        </w:rPr>
        <w:t xml:space="preserve"> </w:t>
      </w:r>
      <w:r>
        <w:rPr>
          <w:sz w:val="24"/>
        </w:rPr>
        <w:t>1. ovog</w:t>
      </w:r>
      <w:r>
        <w:rPr>
          <w:spacing w:val="-3"/>
          <w:sz w:val="24"/>
        </w:rPr>
        <w:t xml:space="preserve"> </w:t>
      </w:r>
      <w:r>
        <w:rPr>
          <w:sz w:val="24"/>
        </w:rPr>
        <w:t>članka, javna</w:t>
      </w:r>
      <w:r>
        <w:rPr>
          <w:spacing w:val="-1"/>
          <w:sz w:val="24"/>
        </w:rPr>
        <w:t xml:space="preserve"> </w:t>
      </w:r>
      <w:r>
        <w:rPr>
          <w:sz w:val="24"/>
        </w:rPr>
        <w:t>površina</w:t>
      </w:r>
      <w:r>
        <w:rPr>
          <w:spacing w:val="-1"/>
          <w:sz w:val="24"/>
        </w:rPr>
        <w:t xml:space="preserve"> </w:t>
      </w:r>
      <w:r>
        <w:rPr>
          <w:sz w:val="24"/>
        </w:rPr>
        <w:t>može</w:t>
      </w:r>
      <w:r>
        <w:rPr>
          <w:spacing w:val="-1"/>
          <w:sz w:val="24"/>
        </w:rPr>
        <w:t xml:space="preserve"> </w:t>
      </w:r>
      <w:r>
        <w:rPr>
          <w:sz w:val="24"/>
        </w:rPr>
        <w:t>se</w:t>
      </w:r>
      <w:r>
        <w:rPr>
          <w:spacing w:val="-1"/>
          <w:sz w:val="24"/>
        </w:rPr>
        <w:t xml:space="preserve"> </w:t>
      </w:r>
      <w:r>
        <w:rPr>
          <w:sz w:val="24"/>
        </w:rPr>
        <w:t>dati na</w:t>
      </w:r>
      <w:r>
        <w:rPr>
          <w:spacing w:val="-1"/>
          <w:sz w:val="24"/>
        </w:rPr>
        <w:t xml:space="preserve"> </w:t>
      </w:r>
      <w:r>
        <w:rPr>
          <w:sz w:val="24"/>
        </w:rPr>
        <w:t>korištenje</w:t>
      </w:r>
      <w:r>
        <w:rPr>
          <w:spacing w:val="-1"/>
          <w:sz w:val="24"/>
        </w:rPr>
        <w:t xml:space="preserve"> </w:t>
      </w:r>
      <w:r>
        <w:rPr>
          <w:sz w:val="24"/>
        </w:rPr>
        <w:t>uz</w:t>
      </w:r>
      <w:r>
        <w:rPr>
          <w:spacing w:val="1"/>
          <w:sz w:val="24"/>
        </w:rPr>
        <w:t xml:space="preserve"> </w:t>
      </w:r>
      <w:r>
        <w:rPr>
          <w:spacing w:val="-2"/>
          <w:sz w:val="24"/>
        </w:rPr>
        <w:t>uvjet:</w:t>
      </w:r>
    </w:p>
    <w:p w:rsidR="003029AE" w:rsidRDefault="00844979">
      <w:pPr>
        <w:pStyle w:val="Odlomakpopisa"/>
        <w:numPr>
          <w:ilvl w:val="1"/>
          <w:numId w:val="28"/>
        </w:numPr>
        <w:tabs>
          <w:tab w:val="left" w:pos="848"/>
          <w:tab w:val="left" w:pos="861"/>
        </w:tabs>
        <w:ind w:right="142" w:hanging="360"/>
        <w:rPr>
          <w:sz w:val="24"/>
        </w:rPr>
      </w:pPr>
      <w:r>
        <w:rPr>
          <w:sz w:val="24"/>
        </w:rPr>
        <w:t>da zauzimanje određene javne površine ne ugrožava sigurnost i redovan protok sudionika u prometu,</w:t>
      </w:r>
    </w:p>
    <w:p w:rsidR="003029AE" w:rsidRDefault="00844979">
      <w:pPr>
        <w:pStyle w:val="Odlomakpopisa"/>
        <w:numPr>
          <w:ilvl w:val="1"/>
          <w:numId w:val="28"/>
        </w:numPr>
        <w:tabs>
          <w:tab w:val="left" w:pos="848"/>
          <w:tab w:val="left" w:pos="861"/>
        </w:tabs>
        <w:ind w:right="142" w:hanging="360"/>
        <w:rPr>
          <w:sz w:val="24"/>
        </w:rPr>
      </w:pPr>
      <w:r>
        <w:rPr>
          <w:sz w:val="24"/>
        </w:rPr>
        <w:t xml:space="preserve">da zauzimanje određene javne površine ne sprječava i remeti slobodan prolaz vozila javnih službi (hitna pomoć, vatrogasci, policija, komunalna služba i </w:t>
      </w:r>
      <w:proofErr w:type="spellStart"/>
      <w:r>
        <w:rPr>
          <w:sz w:val="24"/>
        </w:rPr>
        <w:t>sl</w:t>
      </w:r>
      <w:proofErr w:type="spellEnd"/>
      <w:r>
        <w:rPr>
          <w:sz w:val="24"/>
        </w:rPr>
        <w:t>.),</w:t>
      </w:r>
    </w:p>
    <w:p w:rsidR="003029AE" w:rsidRDefault="00844979">
      <w:pPr>
        <w:pStyle w:val="Odlomakpopisa"/>
        <w:numPr>
          <w:ilvl w:val="1"/>
          <w:numId w:val="28"/>
        </w:numPr>
        <w:tabs>
          <w:tab w:val="left" w:pos="848"/>
          <w:tab w:val="left" w:pos="861"/>
        </w:tabs>
        <w:ind w:right="142" w:hanging="360"/>
        <w:rPr>
          <w:sz w:val="24"/>
        </w:rPr>
      </w:pPr>
      <w:r>
        <w:rPr>
          <w:sz w:val="24"/>
        </w:rPr>
        <w:t>da se podnositelj zahtjeva u prethodnom korištenju iste ili druge javne površine nije ponašao suprotno odredbama propisa o komunalnom redu i javnom redu i miru na području Općine Sućuraj,</w:t>
      </w:r>
    </w:p>
    <w:p w:rsidR="003029AE" w:rsidRDefault="00844979">
      <w:pPr>
        <w:pStyle w:val="Heading1"/>
        <w:spacing w:before="275"/>
      </w:pPr>
      <w:r>
        <w:t>Članak</w:t>
      </w:r>
      <w:r>
        <w:rPr>
          <w:spacing w:val="-4"/>
        </w:rPr>
        <w:t xml:space="preserve"> </w:t>
      </w:r>
      <w:r>
        <w:rPr>
          <w:spacing w:val="-5"/>
        </w:rPr>
        <w:t>82.</w:t>
      </w:r>
    </w:p>
    <w:p w:rsidR="003029AE" w:rsidRDefault="00844979">
      <w:pPr>
        <w:pStyle w:val="Odlomakpopisa"/>
        <w:numPr>
          <w:ilvl w:val="0"/>
          <w:numId w:val="27"/>
        </w:numPr>
        <w:tabs>
          <w:tab w:val="left" w:pos="490"/>
        </w:tabs>
        <w:ind w:right="145" w:firstLine="0"/>
        <w:jc w:val="both"/>
        <w:rPr>
          <w:sz w:val="24"/>
        </w:rPr>
      </w:pPr>
      <w:r>
        <w:rPr>
          <w:sz w:val="24"/>
        </w:rPr>
        <w:t>Vlasnici ili korisnici poslovnih prostora koji koriste javnu površinu, dužni su je održavati čistom i urednom.</w:t>
      </w:r>
    </w:p>
    <w:p w:rsidR="003029AE" w:rsidRDefault="003029AE">
      <w:pPr>
        <w:pStyle w:val="Tijeloteksta"/>
      </w:pPr>
    </w:p>
    <w:p w:rsidR="003029AE" w:rsidRDefault="00844979">
      <w:pPr>
        <w:pStyle w:val="Odlomakpopisa"/>
        <w:numPr>
          <w:ilvl w:val="0"/>
          <w:numId w:val="27"/>
        </w:numPr>
        <w:tabs>
          <w:tab w:val="left" w:pos="516"/>
        </w:tabs>
        <w:spacing w:before="1"/>
        <w:ind w:right="143" w:firstLine="0"/>
        <w:jc w:val="both"/>
        <w:rPr>
          <w:sz w:val="24"/>
        </w:rPr>
      </w:pPr>
      <w:r>
        <w:rPr>
          <w:sz w:val="24"/>
        </w:rPr>
        <w:t>Stolovi i stolice, zaštita od sunca kao i ostala oprema na javnoj površini mora biti od kvalitetnog materijala, tehnički ispravna i primjereno oblikovana.</w:t>
      </w:r>
    </w:p>
    <w:p w:rsidR="003029AE" w:rsidRDefault="00844979">
      <w:pPr>
        <w:pStyle w:val="Odlomakpopisa"/>
        <w:numPr>
          <w:ilvl w:val="0"/>
          <w:numId w:val="27"/>
        </w:numPr>
        <w:tabs>
          <w:tab w:val="left" w:pos="480"/>
        </w:tabs>
        <w:spacing w:before="276"/>
        <w:ind w:left="480" w:hanging="339"/>
        <w:jc w:val="both"/>
        <w:rPr>
          <w:sz w:val="24"/>
        </w:rPr>
      </w:pPr>
      <w:r>
        <w:rPr>
          <w:sz w:val="24"/>
        </w:rPr>
        <w:t>Zabranjuje</w:t>
      </w:r>
      <w:r>
        <w:rPr>
          <w:spacing w:val="-2"/>
          <w:sz w:val="24"/>
        </w:rPr>
        <w:t xml:space="preserve"> </w:t>
      </w:r>
      <w:r>
        <w:rPr>
          <w:sz w:val="24"/>
        </w:rPr>
        <w:t>se</w:t>
      </w:r>
      <w:r>
        <w:rPr>
          <w:spacing w:val="-1"/>
          <w:sz w:val="24"/>
        </w:rPr>
        <w:t xml:space="preserve"> </w:t>
      </w:r>
      <w:r>
        <w:rPr>
          <w:sz w:val="24"/>
        </w:rPr>
        <w:t>postavljanje</w:t>
      </w:r>
      <w:r>
        <w:rPr>
          <w:spacing w:val="-2"/>
          <w:sz w:val="24"/>
        </w:rPr>
        <w:t xml:space="preserve"> </w:t>
      </w:r>
      <w:r>
        <w:rPr>
          <w:sz w:val="24"/>
        </w:rPr>
        <w:t>plastičnih stolova</w:t>
      </w:r>
      <w:r>
        <w:rPr>
          <w:spacing w:val="-1"/>
          <w:sz w:val="24"/>
        </w:rPr>
        <w:t xml:space="preserve"> </w:t>
      </w:r>
      <w:r>
        <w:rPr>
          <w:sz w:val="24"/>
        </w:rPr>
        <w:t xml:space="preserve">i </w:t>
      </w:r>
      <w:r>
        <w:rPr>
          <w:spacing w:val="-2"/>
          <w:sz w:val="24"/>
        </w:rPr>
        <w:t>stolica.</w:t>
      </w:r>
    </w:p>
    <w:p w:rsidR="003029AE" w:rsidRDefault="00844979">
      <w:pPr>
        <w:pStyle w:val="Odlomakpopisa"/>
        <w:numPr>
          <w:ilvl w:val="0"/>
          <w:numId w:val="27"/>
        </w:numPr>
        <w:tabs>
          <w:tab w:val="left" w:pos="480"/>
        </w:tabs>
        <w:spacing w:before="276"/>
        <w:ind w:right="140" w:firstLine="0"/>
        <w:jc w:val="both"/>
        <w:rPr>
          <w:sz w:val="24"/>
        </w:rPr>
      </w:pPr>
      <w:r>
        <w:rPr>
          <w:sz w:val="24"/>
        </w:rPr>
        <w:t>Na</w:t>
      </w:r>
      <w:r>
        <w:rPr>
          <w:spacing w:val="-2"/>
          <w:sz w:val="24"/>
        </w:rPr>
        <w:t xml:space="preserve"> </w:t>
      </w:r>
      <w:r>
        <w:rPr>
          <w:sz w:val="24"/>
        </w:rPr>
        <w:t>području</w:t>
      </w:r>
      <w:r>
        <w:rPr>
          <w:spacing w:val="-1"/>
          <w:sz w:val="24"/>
        </w:rPr>
        <w:t xml:space="preserve"> </w:t>
      </w:r>
      <w:r>
        <w:rPr>
          <w:sz w:val="24"/>
        </w:rPr>
        <w:t>Općine Sućuraj</w:t>
      </w:r>
      <w:r>
        <w:rPr>
          <w:spacing w:val="-2"/>
          <w:sz w:val="24"/>
        </w:rPr>
        <w:t xml:space="preserve"> </w:t>
      </w:r>
      <w:r>
        <w:rPr>
          <w:sz w:val="24"/>
        </w:rPr>
        <w:t>nije</w:t>
      </w:r>
      <w:r>
        <w:rPr>
          <w:spacing w:val="-2"/>
          <w:sz w:val="24"/>
        </w:rPr>
        <w:t xml:space="preserve"> </w:t>
      </w:r>
      <w:r>
        <w:rPr>
          <w:sz w:val="24"/>
        </w:rPr>
        <w:t>dopušteno javnu</w:t>
      </w:r>
      <w:r>
        <w:rPr>
          <w:spacing w:val="-1"/>
          <w:sz w:val="24"/>
        </w:rPr>
        <w:t xml:space="preserve"> </w:t>
      </w:r>
      <w:r>
        <w:rPr>
          <w:sz w:val="24"/>
        </w:rPr>
        <w:t>površinu terase</w:t>
      </w:r>
      <w:r>
        <w:rPr>
          <w:spacing w:val="-1"/>
          <w:sz w:val="24"/>
        </w:rPr>
        <w:t xml:space="preserve"> </w:t>
      </w:r>
      <w:r>
        <w:rPr>
          <w:sz w:val="24"/>
        </w:rPr>
        <w:t>koja prostorno</w:t>
      </w:r>
      <w:r>
        <w:rPr>
          <w:spacing w:val="-1"/>
          <w:sz w:val="24"/>
        </w:rPr>
        <w:t xml:space="preserve"> </w:t>
      </w:r>
      <w:r>
        <w:rPr>
          <w:sz w:val="24"/>
        </w:rPr>
        <w:t>ne graniči s zgradom, odnosno čvrstim objektom zatvoriti s bočnih strana iste.</w:t>
      </w:r>
    </w:p>
    <w:p w:rsidR="003029AE" w:rsidRDefault="003029AE">
      <w:pPr>
        <w:pStyle w:val="Tijeloteksta"/>
      </w:pPr>
    </w:p>
    <w:p w:rsidR="003029AE" w:rsidRDefault="00844979">
      <w:pPr>
        <w:pStyle w:val="Odlomakpopisa"/>
        <w:numPr>
          <w:ilvl w:val="0"/>
          <w:numId w:val="27"/>
        </w:numPr>
        <w:tabs>
          <w:tab w:val="left" w:pos="485"/>
        </w:tabs>
        <w:ind w:right="141" w:firstLine="0"/>
        <w:jc w:val="both"/>
        <w:rPr>
          <w:sz w:val="24"/>
        </w:rPr>
      </w:pPr>
      <w:r>
        <w:rPr>
          <w:sz w:val="24"/>
        </w:rPr>
        <w:t>Iznimno od stavka 3.</w:t>
      </w:r>
      <w:r>
        <w:rPr>
          <w:spacing w:val="-1"/>
          <w:sz w:val="24"/>
        </w:rPr>
        <w:t xml:space="preserve"> </w:t>
      </w:r>
      <w:r>
        <w:rPr>
          <w:sz w:val="24"/>
        </w:rPr>
        <w:t>ovog</w:t>
      </w:r>
      <w:r>
        <w:rPr>
          <w:spacing w:val="-1"/>
          <w:sz w:val="24"/>
        </w:rPr>
        <w:t xml:space="preserve"> </w:t>
      </w:r>
      <w:r>
        <w:rPr>
          <w:sz w:val="24"/>
        </w:rPr>
        <w:t>članka dopušta se zatvaranja predmetne javne površine ukoliko objekt posluje cijelu godinu.</w:t>
      </w:r>
    </w:p>
    <w:p w:rsidR="003029AE" w:rsidRDefault="00844979">
      <w:pPr>
        <w:pStyle w:val="Odlomakpopisa"/>
        <w:numPr>
          <w:ilvl w:val="0"/>
          <w:numId w:val="27"/>
        </w:numPr>
        <w:tabs>
          <w:tab w:val="left" w:pos="533"/>
        </w:tabs>
        <w:spacing w:before="274"/>
        <w:ind w:right="137" w:firstLine="0"/>
        <w:jc w:val="both"/>
        <w:rPr>
          <w:sz w:val="24"/>
        </w:rPr>
      </w:pPr>
      <w:r>
        <w:rPr>
          <w:sz w:val="24"/>
        </w:rPr>
        <w:t xml:space="preserve">Nastavno na stavak 4. ovog članka, bočne strane terase se mogu zatvoriti isključivo staklenom </w:t>
      </w:r>
      <w:proofErr w:type="spellStart"/>
      <w:r>
        <w:rPr>
          <w:sz w:val="24"/>
        </w:rPr>
        <w:t>stijenkom</w:t>
      </w:r>
      <w:proofErr w:type="spellEnd"/>
      <w:r>
        <w:rPr>
          <w:sz w:val="24"/>
        </w:rPr>
        <w:t>, a uz pisanu suglasnost općinskog načelnika.</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0"/>
          <w:numId w:val="27"/>
        </w:numPr>
        <w:tabs>
          <w:tab w:val="left" w:pos="540"/>
        </w:tabs>
        <w:spacing w:before="76"/>
        <w:ind w:right="137" w:firstLine="0"/>
        <w:jc w:val="both"/>
        <w:rPr>
          <w:sz w:val="24"/>
        </w:rPr>
      </w:pPr>
      <w:r>
        <w:rPr>
          <w:sz w:val="24"/>
        </w:rPr>
        <w:lastRenderedPageBreak/>
        <w:t xml:space="preserve">Na ugostiteljskim terasama vlasnik ili korisnik ugostiteljskog objekta može postaviti konstrukciju, tendu i/ili suncobrane. Navedeno ne smije biti od hrđajućeg materijala ili od </w:t>
      </w:r>
      <w:r>
        <w:rPr>
          <w:spacing w:val="-2"/>
          <w:sz w:val="24"/>
        </w:rPr>
        <w:t>plastike.</w:t>
      </w:r>
    </w:p>
    <w:p w:rsidR="003029AE" w:rsidRDefault="003029AE">
      <w:pPr>
        <w:pStyle w:val="Tijeloteksta"/>
        <w:spacing w:before="1"/>
      </w:pPr>
    </w:p>
    <w:p w:rsidR="003029AE" w:rsidRDefault="00844979">
      <w:pPr>
        <w:pStyle w:val="Odlomakpopisa"/>
        <w:numPr>
          <w:ilvl w:val="0"/>
          <w:numId w:val="27"/>
        </w:numPr>
        <w:tabs>
          <w:tab w:val="left" w:pos="480"/>
        </w:tabs>
        <w:spacing w:line="259" w:lineRule="auto"/>
        <w:ind w:right="143" w:firstLine="0"/>
        <w:jc w:val="both"/>
        <w:rPr>
          <w:sz w:val="24"/>
        </w:rPr>
      </w:pPr>
      <w:r>
        <w:rPr>
          <w:sz w:val="24"/>
        </w:rPr>
        <w:t>Tende</w:t>
      </w:r>
      <w:r>
        <w:rPr>
          <w:spacing w:val="-1"/>
          <w:sz w:val="24"/>
        </w:rPr>
        <w:t xml:space="preserve"> </w:t>
      </w:r>
      <w:r>
        <w:rPr>
          <w:sz w:val="24"/>
        </w:rPr>
        <w:t>i suncobrani na</w:t>
      </w:r>
      <w:r>
        <w:rPr>
          <w:spacing w:val="-1"/>
          <w:sz w:val="24"/>
        </w:rPr>
        <w:t xml:space="preserve"> </w:t>
      </w:r>
      <w:r>
        <w:rPr>
          <w:sz w:val="24"/>
        </w:rPr>
        <w:t>području Općine Sućuraj</w:t>
      </w:r>
      <w:r>
        <w:rPr>
          <w:spacing w:val="-1"/>
          <w:sz w:val="24"/>
        </w:rPr>
        <w:t xml:space="preserve"> </w:t>
      </w:r>
      <w:r>
        <w:rPr>
          <w:sz w:val="24"/>
        </w:rPr>
        <w:t xml:space="preserve">moraju biti u bež boji, odnosno „boji bijele kave“, bez natpisa i reklama, osim imena ili logotipa ugostiteljskog objekta i to isključivo na </w:t>
      </w:r>
      <w:proofErr w:type="spellStart"/>
      <w:r>
        <w:rPr>
          <w:sz w:val="24"/>
        </w:rPr>
        <w:t>pasici</w:t>
      </w:r>
      <w:proofErr w:type="spellEnd"/>
      <w:r>
        <w:rPr>
          <w:sz w:val="24"/>
        </w:rPr>
        <w:t xml:space="preserve"> tende ili suncobrana crnim slovima, znakovljem i/ili brojevima.</w:t>
      </w:r>
    </w:p>
    <w:p w:rsidR="003029AE" w:rsidRDefault="003029AE">
      <w:pPr>
        <w:pStyle w:val="Tijeloteksta"/>
        <w:spacing w:before="159"/>
      </w:pPr>
    </w:p>
    <w:p w:rsidR="003029AE" w:rsidRDefault="00844979">
      <w:pPr>
        <w:pStyle w:val="Heading1"/>
      </w:pPr>
      <w:r>
        <w:t>Članak</w:t>
      </w:r>
      <w:r>
        <w:rPr>
          <w:spacing w:val="-4"/>
        </w:rPr>
        <w:t xml:space="preserve"> </w:t>
      </w:r>
      <w:r>
        <w:rPr>
          <w:spacing w:val="-5"/>
        </w:rPr>
        <w:t>83.</w:t>
      </w:r>
    </w:p>
    <w:p w:rsidR="003029AE" w:rsidRDefault="00844979">
      <w:pPr>
        <w:pStyle w:val="Odlomakpopisa"/>
        <w:numPr>
          <w:ilvl w:val="0"/>
          <w:numId w:val="26"/>
        </w:numPr>
        <w:tabs>
          <w:tab w:val="left" w:pos="519"/>
        </w:tabs>
        <w:ind w:right="141" w:firstLine="0"/>
        <w:jc w:val="both"/>
        <w:rPr>
          <w:sz w:val="24"/>
        </w:rPr>
      </w:pPr>
      <w:r>
        <w:rPr>
          <w:sz w:val="24"/>
        </w:rPr>
        <w:t>Ukoliko je javna površina završno obrađena kamenim opločenjem, vlasnik ili korisnik poslovnog prostora, vertikalne nosače tende učvršćuje isključivo u fugu kamenog opločenja.</w:t>
      </w:r>
    </w:p>
    <w:p w:rsidR="003029AE" w:rsidRDefault="003029AE">
      <w:pPr>
        <w:pStyle w:val="Tijeloteksta"/>
      </w:pPr>
    </w:p>
    <w:p w:rsidR="003029AE" w:rsidRDefault="00844979">
      <w:pPr>
        <w:pStyle w:val="Odlomakpopisa"/>
        <w:numPr>
          <w:ilvl w:val="0"/>
          <w:numId w:val="26"/>
        </w:numPr>
        <w:tabs>
          <w:tab w:val="left" w:pos="478"/>
        </w:tabs>
        <w:ind w:left="478" w:hanging="337"/>
        <w:jc w:val="both"/>
        <w:rPr>
          <w:sz w:val="24"/>
        </w:rPr>
      </w:pPr>
      <w:r>
        <w:rPr>
          <w:sz w:val="24"/>
        </w:rPr>
        <w:t>Nije</w:t>
      </w:r>
      <w:r>
        <w:rPr>
          <w:spacing w:val="-1"/>
          <w:sz w:val="24"/>
        </w:rPr>
        <w:t xml:space="preserve"> </w:t>
      </w:r>
      <w:r>
        <w:rPr>
          <w:sz w:val="24"/>
        </w:rPr>
        <w:t>dozvoljeno bušenje</w:t>
      </w:r>
      <w:r>
        <w:rPr>
          <w:spacing w:val="-1"/>
          <w:sz w:val="24"/>
        </w:rPr>
        <w:t xml:space="preserve"> </w:t>
      </w:r>
      <w:r>
        <w:rPr>
          <w:sz w:val="24"/>
        </w:rPr>
        <w:t>kamenog</w:t>
      </w:r>
      <w:r>
        <w:rPr>
          <w:spacing w:val="-2"/>
          <w:sz w:val="24"/>
        </w:rPr>
        <w:t xml:space="preserve"> </w:t>
      </w:r>
      <w:r>
        <w:rPr>
          <w:sz w:val="24"/>
        </w:rPr>
        <w:t>opločenja</w:t>
      </w:r>
      <w:r>
        <w:rPr>
          <w:spacing w:val="-1"/>
          <w:sz w:val="24"/>
        </w:rPr>
        <w:t xml:space="preserve"> </w:t>
      </w:r>
      <w:r>
        <w:rPr>
          <w:sz w:val="24"/>
        </w:rPr>
        <w:t>ili</w:t>
      </w:r>
      <w:r>
        <w:rPr>
          <w:spacing w:val="-1"/>
          <w:sz w:val="24"/>
        </w:rPr>
        <w:t xml:space="preserve"> </w:t>
      </w:r>
      <w:r>
        <w:rPr>
          <w:sz w:val="24"/>
        </w:rPr>
        <w:t>oštećivanje</w:t>
      </w:r>
      <w:r>
        <w:rPr>
          <w:spacing w:val="-1"/>
          <w:sz w:val="24"/>
        </w:rPr>
        <w:t xml:space="preserve"> </w:t>
      </w:r>
      <w:r>
        <w:rPr>
          <w:sz w:val="24"/>
        </w:rPr>
        <w:t>na</w:t>
      </w:r>
      <w:r>
        <w:rPr>
          <w:spacing w:val="-2"/>
          <w:sz w:val="24"/>
        </w:rPr>
        <w:t xml:space="preserve"> </w:t>
      </w:r>
      <w:r>
        <w:rPr>
          <w:sz w:val="24"/>
        </w:rPr>
        <w:t xml:space="preserve">bilo koji </w:t>
      </w:r>
      <w:r>
        <w:rPr>
          <w:spacing w:val="-2"/>
          <w:sz w:val="24"/>
        </w:rPr>
        <w:t>način.</w:t>
      </w:r>
    </w:p>
    <w:p w:rsidR="003029AE" w:rsidRDefault="003029AE">
      <w:pPr>
        <w:pStyle w:val="Tijeloteksta"/>
        <w:spacing w:before="1"/>
      </w:pPr>
    </w:p>
    <w:p w:rsidR="003029AE" w:rsidRDefault="00844979">
      <w:pPr>
        <w:pStyle w:val="Heading1"/>
      </w:pPr>
      <w:r>
        <w:t>Članak</w:t>
      </w:r>
      <w:r>
        <w:rPr>
          <w:spacing w:val="-4"/>
        </w:rPr>
        <w:t xml:space="preserve"> </w:t>
      </w:r>
      <w:r>
        <w:rPr>
          <w:spacing w:val="-5"/>
        </w:rPr>
        <w:t>84.</w:t>
      </w:r>
    </w:p>
    <w:p w:rsidR="003029AE" w:rsidRDefault="00844979">
      <w:pPr>
        <w:pStyle w:val="Odlomakpopisa"/>
        <w:numPr>
          <w:ilvl w:val="0"/>
          <w:numId w:val="25"/>
        </w:numPr>
        <w:tabs>
          <w:tab w:val="left" w:pos="560"/>
        </w:tabs>
        <w:ind w:right="141" w:firstLine="0"/>
        <w:jc w:val="both"/>
        <w:rPr>
          <w:sz w:val="24"/>
        </w:rPr>
      </w:pPr>
      <w:r>
        <w:rPr>
          <w:sz w:val="24"/>
        </w:rPr>
        <w:t>Vlasnik ili korisnik poslovnog prostora dužan je nakon prestanka korištenja javne površine, ukloniti stolove, stolice i ostalu opremu s javne površine u roku 8 dana od dana prestanka korištenja.</w:t>
      </w:r>
    </w:p>
    <w:p w:rsidR="003029AE" w:rsidRDefault="003029AE">
      <w:pPr>
        <w:pStyle w:val="Tijeloteksta"/>
      </w:pPr>
    </w:p>
    <w:p w:rsidR="003029AE" w:rsidRDefault="00844979">
      <w:pPr>
        <w:pStyle w:val="Odlomakpopisa"/>
        <w:numPr>
          <w:ilvl w:val="0"/>
          <w:numId w:val="25"/>
        </w:numPr>
        <w:tabs>
          <w:tab w:val="left" w:pos="557"/>
        </w:tabs>
        <w:ind w:right="138" w:firstLine="0"/>
        <w:jc w:val="both"/>
        <w:rPr>
          <w:sz w:val="24"/>
        </w:rPr>
      </w:pPr>
      <w:r>
        <w:rPr>
          <w:sz w:val="24"/>
        </w:rPr>
        <w:t>Eventualna</w:t>
      </w:r>
      <w:r>
        <w:rPr>
          <w:spacing w:val="40"/>
          <w:sz w:val="24"/>
        </w:rPr>
        <w:t xml:space="preserve"> </w:t>
      </w:r>
      <w:r>
        <w:rPr>
          <w:sz w:val="24"/>
        </w:rPr>
        <w:t>oštećenja kamenog</w:t>
      </w:r>
      <w:r>
        <w:rPr>
          <w:spacing w:val="40"/>
          <w:sz w:val="24"/>
        </w:rPr>
        <w:t xml:space="preserve"> </w:t>
      </w:r>
      <w:r>
        <w:rPr>
          <w:sz w:val="24"/>
        </w:rPr>
        <w:t>opločenja od</w:t>
      </w:r>
      <w:r>
        <w:rPr>
          <w:spacing w:val="40"/>
          <w:sz w:val="24"/>
        </w:rPr>
        <w:t xml:space="preserve"> </w:t>
      </w:r>
      <w:r>
        <w:rPr>
          <w:sz w:val="24"/>
        </w:rPr>
        <w:t>strane</w:t>
      </w:r>
      <w:r>
        <w:rPr>
          <w:spacing w:val="40"/>
          <w:sz w:val="24"/>
        </w:rPr>
        <w:t xml:space="preserve"> </w:t>
      </w:r>
      <w:r>
        <w:rPr>
          <w:sz w:val="24"/>
        </w:rPr>
        <w:t>korisnika</w:t>
      </w:r>
      <w:r>
        <w:rPr>
          <w:spacing w:val="40"/>
          <w:sz w:val="24"/>
        </w:rPr>
        <w:t xml:space="preserve"> </w:t>
      </w:r>
      <w:r>
        <w:rPr>
          <w:sz w:val="24"/>
        </w:rPr>
        <w:t>javne</w:t>
      </w:r>
      <w:r>
        <w:rPr>
          <w:spacing w:val="40"/>
          <w:sz w:val="24"/>
        </w:rPr>
        <w:t xml:space="preserve"> </w:t>
      </w:r>
      <w:r>
        <w:rPr>
          <w:sz w:val="24"/>
        </w:rPr>
        <w:t>površine</w:t>
      </w:r>
      <w:r>
        <w:rPr>
          <w:spacing w:val="40"/>
          <w:sz w:val="24"/>
        </w:rPr>
        <w:t xml:space="preserve"> </w:t>
      </w:r>
      <w:r>
        <w:rPr>
          <w:sz w:val="24"/>
        </w:rPr>
        <w:t>isti</w:t>
      </w:r>
      <w:r>
        <w:rPr>
          <w:spacing w:val="40"/>
          <w:sz w:val="24"/>
        </w:rPr>
        <w:t xml:space="preserve"> </w:t>
      </w:r>
      <w:r>
        <w:rPr>
          <w:sz w:val="24"/>
        </w:rPr>
        <w:t>je dužan</w:t>
      </w:r>
      <w:r>
        <w:rPr>
          <w:spacing w:val="40"/>
          <w:sz w:val="24"/>
        </w:rPr>
        <w:t xml:space="preserve"> </w:t>
      </w:r>
      <w:r>
        <w:rPr>
          <w:sz w:val="24"/>
        </w:rPr>
        <w:t>popraviti o vlastitom trošku.</w:t>
      </w:r>
    </w:p>
    <w:p w:rsidR="003029AE" w:rsidRDefault="003029AE">
      <w:pPr>
        <w:pStyle w:val="Tijeloteksta"/>
      </w:pPr>
    </w:p>
    <w:p w:rsidR="003029AE" w:rsidRDefault="00844979">
      <w:pPr>
        <w:pStyle w:val="Odlomakpopisa"/>
        <w:numPr>
          <w:ilvl w:val="0"/>
          <w:numId w:val="25"/>
        </w:numPr>
        <w:tabs>
          <w:tab w:val="left" w:pos="519"/>
        </w:tabs>
        <w:ind w:right="139" w:firstLine="0"/>
        <w:jc w:val="both"/>
        <w:rPr>
          <w:sz w:val="24"/>
        </w:rPr>
      </w:pPr>
      <w:r>
        <w:rPr>
          <w:sz w:val="24"/>
        </w:rPr>
        <w:t>U slučaju da korisnik javne površine ne postupi</w:t>
      </w:r>
      <w:r>
        <w:rPr>
          <w:spacing w:val="40"/>
          <w:sz w:val="24"/>
        </w:rPr>
        <w:t xml:space="preserve"> </w:t>
      </w:r>
      <w:r>
        <w:rPr>
          <w:sz w:val="24"/>
        </w:rPr>
        <w:t>po odredbama iz stavka 1. i 2. ovog članka</w:t>
      </w:r>
      <w:r>
        <w:rPr>
          <w:spacing w:val="40"/>
          <w:sz w:val="24"/>
        </w:rPr>
        <w:t xml:space="preserve"> </w:t>
      </w:r>
      <w:r>
        <w:rPr>
          <w:sz w:val="24"/>
        </w:rPr>
        <w:t>Općina</w:t>
      </w:r>
      <w:r>
        <w:rPr>
          <w:spacing w:val="40"/>
          <w:sz w:val="24"/>
        </w:rPr>
        <w:t xml:space="preserve"> </w:t>
      </w:r>
      <w:r>
        <w:rPr>
          <w:sz w:val="24"/>
        </w:rPr>
        <w:t>Sućuraj</w:t>
      </w:r>
      <w:r>
        <w:rPr>
          <w:spacing w:val="40"/>
          <w:sz w:val="24"/>
        </w:rPr>
        <w:t xml:space="preserve"> </w:t>
      </w:r>
      <w:r>
        <w:rPr>
          <w:sz w:val="24"/>
        </w:rPr>
        <w:t>će</w:t>
      </w:r>
      <w:r>
        <w:rPr>
          <w:spacing w:val="40"/>
          <w:sz w:val="24"/>
        </w:rPr>
        <w:t xml:space="preserve"> </w:t>
      </w:r>
      <w:r>
        <w:rPr>
          <w:sz w:val="24"/>
        </w:rPr>
        <w:t>izvršiti</w:t>
      </w:r>
      <w:r>
        <w:rPr>
          <w:spacing w:val="40"/>
          <w:sz w:val="24"/>
        </w:rPr>
        <w:t xml:space="preserve"> </w:t>
      </w:r>
      <w:r>
        <w:rPr>
          <w:sz w:val="24"/>
        </w:rPr>
        <w:t>radnje</w:t>
      </w:r>
      <w:r>
        <w:rPr>
          <w:spacing w:val="40"/>
          <w:sz w:val="24"/>
        </w:rPr>
        <w:t xml:space="preserve"> </w:t>
      </w:r>
      <w:r>
        <w:rPr>
          <w:sz w:val="24"/>
        </w:rPr>
        <w:t>iz</w:t>
      </w:r>
      <w:r>
        <w:rPr>
          <w:spacing w:val="40"/>
          <w:sz w:val="24"/>
        </w:rPr>
        <w:t xml:space="preserve"> </w:t>
      </w:r>
      <w:r>
        <w:rPr>
          <w:sz w:val="24"/>
        </w:rPr>
        <w:t>navedenih</w:t>
      </w:r>
      <w:r>
        <w:rPr>
          <w:spacing w:val="40"/>
          <w:sz w:val="24"/>
        </w:rPr>
        <w:t xml:space="preserve"> </w:t>
      </w:r>
      <w:r>
        <w:rPr>
          <w:sz w:val="24"/>
        </w:rPr>
        <w:t>stavaka</w:t>
      </w:r>
      <w:r>
        <w:rPr>
          <w:spacing w:val="40"/>
          <w:sz w:val="24"/>
        </w:rPr>
        <w:t xml:space="preserve"> </w:t>
      </w:r>
      <w:r>
        <w:rPr>
          <w:sz w:val="24"/>
        </w:rPr>
        <w:t>putem</w:t>
      </w:r>
      <w:r>
        <w:rPr>
          <w:spacing w:val="40"/>
          <w:sz w:val="24"/>
        </w:rPr>
        <w:t xml:space="preserve"> </w:t>
      </w:r>
      <w:r>
        <w:rPr>
          <w:sz w:val="24"/>
        </w:rPr>
        <w:t>treće</w:t>
      </w:r>
      <w:r>
        <w:rPr>
          <w:spacing w:val="40"/>
          <w:sz w:val="24"/>
        </w:rPr>
        <w:t xml:space="preserve"> </w:t>
      </w:r>
      <w:r>
        <w:rPr>
          <w:sz w:val="24"/>
        </w:rPr>
        <w:t>osobe,</w:t>
      </w:r>
      <w:r>
        <w:rPr>
          <w:spacing w:val="40"/>
          <w:sz w:val="24"/>
        </w:rPr>
        <w:t xml:space="preserve"> </w:t>
      </w:r>
      <w:r>
        <w:rPr>
          <w:sz w:val="24"/>
        </w:rPr>
        <w:t>te</w:t>
      </w:r>
      <w:r>
        <w:rPr>
          <w:spacing w:val="40"/>
          <w:sz w:val="24"/>
        </w:rPr>
        <w:t xml:space="preserve"> </w:t>
      </w:r>
      <w:r>
        <w:rPr>
          <w:sz w:val="24"/>
        </w:rPr>
        <w:t>nastali</w:t>
      </w:r>
      <w:r>
        <w:rPr>
          <w:spacing w:val="40"/>
          <w:sz w:val="24"/>
        </w:rPr>
        <w:t xml:space="preserve"> </w:t>
      </w:r>
      <w:r>
        <w:rPr>
          <w:sz w:val="24"/>
        </w:rPr>
        <w:t>trošak</w:t>
      </w:r>
      <w:r>
        <w:rPr>
          <w:spacing w:val="40"/>
          <w:sz w:val="24"/>
        </w:rPr>
        <w:t xml:space="preserve"> </w:t>
      </w:r>
      <w:r>
        <w:rPr>
          <w:sz w:val="24"/>
        </w:rPr>
        <w:t>naplatiti od korisnika javne površine.</w:t>
      </w:r>
    </w:p>
    <w:p w:rsidR="003029AE" w:rsidRDefault="003029AE">
      <w:pPr>
        <w:pStyle w:val="Tijeloteksta"/>
      </w:pPr>
    </w:p>
    <w:p w:rsidR="003029AE" w:rsidRDefault="00844979">
      <w:pPr>
        <w:pStyle w:val="Odlomakpopisa"/>
        <w:numPr>
          <w:ilvl w:val="0"/>
          <w:numId w:val="25"/>
        </w:numPr>
        <w:tabs>
          <w:tab w:val="left" w:pos="509"/>
        </w:tabs>
        <w:ind w:right="146" w:firstLine="0"/>
        <w:jc w:val="both"/>
        <w:rPr>
          <w:sz w:val="24"/>
        </w:rPr>
      </w:pPr>
      <w:r>
        <w:rPr>
          <w:sz w:val="24"/>
        </w:rPr>
        <w:t>Na javnoj površini ispred poslovnog prostora nije dopušteno odlagati ambalažu i druge neprimjerene predmete i materijal.</w:t>
      </w:r>
    </w:p>
    <w:p w:rsidR="003029AE" w:rsidRDefault="003029AE">
      <w:pPr>
        <w:pStyle w:val="Tijeloteksta"/>
        <w:spacing w:before="1"/>
      </w:pPr>
    </w:p>
    <w:p w:rsidR="003029AE" w:rsidRDefault="00844979">
      <w:pPr>
        <w:pStyle w:val="Heading1"/>
      </w:pPr>
      <w:r>
        <w:t>Članak</w:t>
      </w:r>
      <w:r>
        <w:rPr>
          <w:spacing w:val="-4"/>
        </w:rPr>
        <w:t xml:space="preserve"> </w:t>
      </w:r>
      <w:r>
        <w:rPr>
          <w:spacing w:val="-5"/>
        </w:rPr>
        <w:t>85.</w:t>
      </w:r>
    </w:p>
    <w:p w:rsidR="003029AE" w:rsidRDefault="003029AE">
      <w:pPr>
        <w:pStyle w:val="Tijeloteksta"/>
        <w:rPr>
          <w:b/>
        </w:rPr>
      </w:pPr>
    </w:p>
    <w:p w:rsidR="003029AE" w:rsidRDefault="00844979">
      <w:pPr>
        <w:pStyle w:val="Odlomakpopisa"/>
        <w:numPr>
          <w:ilvl w:val="0"/>
          <w:numId w:val="24"/>
        </w:numPr>
        <w:tabs>
          <w:tab w:val="left" w:pos="492"/>
        </w:tabs>
        <w:ind w:right="143" w:firstLine="0"/>
        <w:jc w:val="both"/>
        <w:rPr>
          <w:sz w:val="24"/>
        </w:rPr>
      </w:pPr>
      <w:r>
        <w:rPr>
          <w:sz w:val="24"/>
        </w:rPr>
        <w:t>Reklama na javnoj površini svojim oblikom, materijalom, dimenzijama i bojama mora se uklopiti u postojeće okruženje, ne smije ugrožavati sigurnost prometa, niti zaklanjati</w:t>
      </w:r>
      <w:r>
        <w:rPr>
          <w:spacing w:val="40"/>
          <w:sz w:val="24"/>
        </w:rPr>
        <w:t xml:space="preserve"> </w:t>
      </w:r>
      <w:r>
        <w:rPr>
          <w:sz w:val="24"/>
        </w:rPr>
        <w:t>postojeću prometnu</w:t>
      </w:r>
      <w:r>
        <w:rPr>
          <w:spacing w:val="40"/>
          <w:sz w:val="24"/>
        </w:rPr>
        <w:t xml:space="preserve"> </w:t>
      </w:r>
      <w:r>
        <w:rPr>
          <w:sz w:val="24"/>
        </w:rPr>
        <w:t>signalizaciju.</w:t>
      </w:r>
    </w:p>
    <w:p w:rsidR="003029AE" w:rsidRDefault="003029AE">
      <w:pPr>
        <w:pStyle w:val="Tijeloteksta"/>
      </w:pPr>
    </w:p>
    <w:p w:rsidR="003029AE" w:rsidRDefault="00844979">
      <w:pPr>
        <w:pStyle w:val="Odlomakpopisa"/>
        <w:numPr>
          <w:ilvl w:val="0"/>
          <w:numId w:val="24"/>
        </w:numPr>
        <w:tabs>
          <w:tab w:val="left" w:pos="478"/>
        </w:tabs>
        <w:ind w:right="142" w:firstLine="0"/>
        <w:jc w:val="both"/>
        <w:rPr>
          <w:sz w:val="24"/>
        </w:rPr>
      </w:pPr>
      <w:r>
        <w:rPr>
          <w:sz w:val="24"/>
        </w:rPr>
        <w:t>Reklame</w:t>
      </w:r>
      <w:r>
        <w:rPr>
          <w:spacing w:val="-4"/>
          <w:sz w:val="24"/>
        </w:rPr>
        <w:t xml:space="preserve"> </w:t>
      </w:r>
      <w:r>
        <w:rPr>
          <w:sz w:val="24"/>
        </w:rPr>
        <w:t>se</w:t>
      </w:r>
      <w:r>
        <w:rPr>
          <w:spacing w:val="-2"/>
          <w:sz w:val="24"/>
        </w:rPr>
        <w:t xml:space="preserve"> </w:t>
      </w:r>
      <w:r>
        <w:rPr>
          <w:sz w:val="24"/>
        </w:rPr>
        <w:t>ne</w:t>
      </w:r>
      <w:r>
        <w:rPr>
          <w:spacing w:val="-4"/>
          <w:sz w:val="24"/>
        </w:rPr>
        <w:t xml:space="preserve"> </w:t>
      </w:r>
      <w:r>
        <w:rPr>
          <w:sz w:val="24"/>
        </w:rPr>
        <w:t>mogu</w:t>
      </w:r>
      <w:r>
        <w:rPr>
          <w:spacing w:val="-1"/>
          <w:sz w:val="24"/>
        </w:rPr>
        <w:t xml:space="preserve"> </w:t>
      </w:r>
      <w:r>
        <w:rPr>
          <w:sz w:val="24"/>
        </w:rPr>
        <w:t>postavljati</w:t>
      </w:r>
      <w:r>
        <w:rPr>
          <w:spacing w:val="-3"/>
          <w:sz w:val="24"/>
        </w:rPr>
        <w:t xml:space="preserve"> </w:t>
      </w:r>
      <w:r>
        <w:rPr>
          <w:sz w:val="24"/>
        </w:rPr>
        <w:t>na</w:t>
      </w:r>
      <w:r>
        <w:rPr>
          <w:spacing w:val="-4"/>
          <w:sz w:val="24"/>
        </w:rPr>
        <w:t xml:space="preserve"> </w:t>
      </w:r>
      <w:r>
        <w:rPr>
          <w:sz w:val="24"/>
        </w:rPr>
        <w:t>javne</w:t>
      </w:r>
      <w:r>
        <w:rPr>
          <w:spacing w:val="-5"/>
          <w:sz w:val="24"/>
        </w:rPr>
        <w:t xml:space="preserve"> </w:t>
      </w:r>
      <w:r>
        <w:rPr>
          <w:sz w:val="24"/>
        </w:rPr>
        <w:t>površine</w:t>
      </w:r>
      <w:r>
        <w:rPr>
          <w:spacing w:val="-3"/>
          <w:sz w:val="24"/>
        </w:rPr>
        <w:t xml:space="preserve"> </w:t>
      </w:r>
      <w:r>
        <w:rPr>
          <w:sz w:val="24"/>
        </w:rPr>
        <w:t>unutar</w:t>
      </w:r>
      <w:r>
        <w:rPr>
          <w:spacing w:val="-2"/>
          <w:sz w:val="24"/>
        </w:rPr>
        <w:t xml:space="preserve"> </w:t>
      </w:r>
      <w:r>
        <w:rPr>
          <w:sz w:val="24"/>
        </w:rPr>
        <w:t>drvoreda,</w:t>
      </w:r>
      <w:r>
        <w:rPr>
          <w:spacing w:val="-3"/>
          <w:sz w:val="24"/>
        </w:rPr>
        <w:t xml:space="preserve"> </w:t>
      </w:r>
      <w:r>
        <w:rPr>
          <w:sz w:val="24"/>
        </w:rPr>
        <w:t>unutar</w:t>
      </w:r>
      <w:r>
        <w:rPr>
          <w:spacing w:val="-5"/>
          <w:sz w:val="24"/>
        </w:rPr>
        <w:t xml:space="preserve"> </w:t>
      </w:r>
      <w:r>
        <w:rPr>
          <w:sz w:val="24"/>
        </w:rPr>
        <w:t>skupine</w:t>
      </w:r>
      <w:r>
        <w:rPr>
          <w:spacing w:val="-4"/>
          <w:sz w:val="24"/>
        </w:rPr>
        <w:t xml:space="preserve"> </w:t>
      </w:r>
      <w:r>
        <w:rPr>
          <w:sz w:val="24"/>
        </w:rPr>
        <w:t>stabala, grmlja, živice, unutar parkova, trgova, dječjih igrališta i slično.</w:t>
      </w:r>
    </w:p>
    <w:p w:rsidR="003029AE" w:rsidRDefault="003029AE">
      <w:pPr>
        <w:pStyle w:val="Tijeloteksta"/>
      </w:pPr>
    </w:p>
    <w:p w:rsidR="003029AE" w:rsidRDefault="00844979">
      <w:pPr>
        <w:pStyle w:val="Odlomakpopisa"/>
        <w:numPr>
          <w:ilvl w:val="0"/>
          <w:numId w:val="24"/>
        </w:numPr>
        <w:tabs>
          <w:tab w:val="left" w:pos="478"/>
        </w:tabs>
        <w:ind w:left="478" w:hanging="337"/>
        <w:jc w:val="both"/>
        <w:rPr>
          <w:sz w:val="24"/>
        </w:rPr>
      </w:pPr>
      <w:r>
        <w:rPr>
          <w:sz w:val="24"/>
        </w:rPr>
        <w:t>Reklama</w:t>
      </w:r>
      <w:r>
        <w:rPr>
          <w:spacing w:val="-1"/>
          <w:sz w:val="24"/>
        </w:rPr>
        <w:t xml:space="preserve"> </w:t>
      </w:r>
      <w:r>
        <w:rPr>
          <w:sz w:val="24"/>
        </w:rPr>
        <w:t>može</w:t>
      </w:r>
      <w:r>
        <w:rPr>
          <w:spacing w:val="-1"/>
          <w:sz w:val="24"/>
        </w:rPr>
        <w:t xml:space="preserve"> </w:t>
      </w:r>
      <w:r>
        <w:rPr>
          <w:sz w:val="24"/>
        </w:rPr>
        <w:t xml:space="preserve">biti </w:t>
      </w:r>
      <w:r>
        <w:rPr>
          <w:spacing w:val="-2"/>
          <w:sz w:val="24"/>
        </w:rPr>
        <w:t>osvijetljena.</w:t>
      </w:r>
    </w:p>
    <w:p w:rsidR="003029AE" w:rsidRDefault="003029AE">
      <w:pPr>
        <w:pStyle w:val="Tijeloteksta"/>
      </w:pPr>
    </w:p>
    <w:p w:rsidR="003029AE" w:rsidRDefault="00844979">
      <w:pPr>
        <w:pStyle w:val="Odlomakpopisa"/>
        <w:numPr>
          <w:ilvl w:val="0"/>
          <w:numId w:val="24"/>
        </w:numPr>
        <w:tabs>
          <w:tab w:val="left" w:pos="550"/>
        </w:tabs>
        <w:ind w:right="137" w:firstLine="0"/>
        <w:jc w:val="both"/>
        <w:rPr>
          <w:sz w:val="24"/>
        </w:rPr>
      </w:pPr>
      <w:r>
        <w:rPr>
          <w:sz w:val="24"/>
        </w:rPr>
        <w:t>Izgled, karakteristike, dimenzije i lokacije postavljanja reklame određuje se Planom korištenja javnih površina.</w:t>
      </w:r>
    </w:p>
    <w:p w:rsidR="003029AE" w:rsidRDefault="003029AE">
      <w:pPr>
        <w:pStyle w:val="Tijeloteksta"/>
        <w:spacing w:before="1"/>
      </w:pPr>
    </w:p>
    <w:p w:rsidR="003029AE" w:rsidRDefault="00844979">
      <w:pPr>
        <w:pStyle w:val="Odlomakpopisa"/>
        <w:numPr>
          <w:ilvl w:val="0"/>
          <w:numId w:val="24"/>
        </w:numPr>
        <w:tabs>
          <w:tab w:val="left" w:pos="478"/>
        </w:tabs>
        <w:ind w:left="478" w:hanging="337"/>
        <w:jc w:val="both"/>
        <w:rPr>
          <w:sz w:val="24"/>
        </w:rPr>
      </w:pPr>
      <w:r>
        <w:rPr>
          <w:sz w:val="24"/>
        </w:rPr>
        <w:t>Vlasnik</w:t>
      </w:r>
      <w:r>
        <w:rPr>
          <w:spacing w:val="-1"/>
          <w:sz w:val="24"/>
        </w:rPr>
        <w:t xml:space="preserve"> </w:t>
      </w:r>
      <w:r>
        <w:rPr>
          <w:sz w:val="24"/>
        </w:rPr>
        <w:t>reklame dužan</w:t>
      </w:r>
      <w:r>
        <w:rPr>
          <w:spacing w:val="-1"/>
          <w:sz w:val="24"/>
        </w:rPr>
        <w:t xml:space="preserve"> </w:t>
      </w:r>
      <w:r>
        <w:rPr>
          <w:sz w:val="24"/>
        </w:rPr>
        <w:t>ju je</w:t>
      </w:r>
      <w:r>
        <w:rPr>
          <w:spacing w:val="-1"/>
          <w:sz w:val="24"/>
        </w:rPr>
        <w:t xml:space="preserve"> </w:t>
      </w:r>
      <w:r>
        <w:rPr>
          <w:sz w:val="24"/>
        </w:rPr>
        <w:t>držati</w:t>
      </w:r>
      <w:r>
        <w:rPr>
          <w:spacing w:val="-1"/>
          <w:sz w:val="24"/>
        </w:rPr>
        <w:t xml:space="preserve"> </w:t>
      </w:r>
      <w:r>
        <w:rPr>
          <w:sz w:val="24"/>
        </w:rPr>
        <w:t xml:space="preserve">urednom i </w:t>
      </w:r>
      <w:r>
        <w:rPr>
          <w:spacing w:val="-2"/>
          <w:sz w:val="24"/>
        </w:rPr>
        <w:t>ispravnom.</w:t>
      </w:r>
    </w:p>
    <w:p w:rsidR="003029AE" w:rsidRDefault="003029AE">
      <w:pPr>
        <w:pStyle w:val="Tijeloteksta"/>
      </w:pPr>
    </w:p>
    <w:p w:rsidR="003029AE" w:rsidRDefault="00844979">
      <w:pPr>
        <w:pStyle w:val="Heading1"/>
      </w:pPr>
      <w:r>
        <w:t>Članak</w:t>
      </w:r>
      <w:r>
        <w:rPr>
          <w:spacing w:val="-4"/>
        </w:rPr>
        <w:t xml:space="preserve"> </w:t>
      </w:r>
      <w:r>
        <w:rPr>
          <w:spacing w:val="-5"/>
        </w:rPr>
        <w:t>86.</w:t>
      </w:r>
    </w:p>
    <w:p w:rsidR="003029AE" w:rsidRDefault="003029AE">
      <w:pPr>
        <w:pStyle w:val="Tijeloteksta"/>
        <w:rPr>
          <w:b/>
        </w:rPr>
      </w:pPr>
    </w:p>
    <w:p w:rsidR="003029AE" w:rsidRDefault="00844979">
      <w:pPr>
        <w:pStyle w:val="Tijeloteksta"/>
        <w:ind w:left="141"/>
      </w:pPr>
      <w:r>
        <w:t>Uređenje i opremanje odobrenih javnih površina koje podrazumijeva veće zahvate u prostoru, dopušteno je isključivo uz odobrenje općinskog načelnika .</w:t>
      </w:r>
    </w:p>
    <w:p w:rsidR="003029AE" w:rsidRDefault="003029AE">
      <w:pPr>
        <w:pStyle w:val="Tijeloteksta"/>
        <w:sectPr w:rsidR="003029AE">
          <w:pgSz w:w="11910" w:h="16840"/>
          <w:pgMar w:top="1320" w:right="1275" w:bottom="280" w:left="1275" w:header="720" w:footer="720" w:gutter="0"/>
          <w:cols w:space="720"/>
        </w:sectPr>
      </w:pPr>
    </w:p>
    <w:p w:rsidR="003029AE" w:rsidRDefault="00844979">
      <w:pPr>
        <w:pStyle w:val="Heading1"/>
        <w:numPr>
          <w:ilvl w:val="0"/>
          <w:numId w:val="1"/>
        </w:numPr>
        <w:tabs>
          <w:tab w:val="left" w:pos="321"/>
        </w:tabs>
        <w:spacing w:before="69"/>
        <w:ind w:left="321" w:hanging="180"/>
      </w:pPr>
      <w:r>
        <w:lastRenderedPageBreak/>
        <w:t>Prigodno</w:t>
      </w:r>
      <w:r>
        <w:rPr>
          <w:spacing w:val="-4"/>
        </w:rPr>
        <w:t xml:space="preserve"> </w:t>
      </w:r>
      <w:r>
        <w:t>uređenje</w:t>
      </w:r>
      <w:r>
        <w:rPr>
          <w:spacing w:val="-3"/>
        </w:rPr>
        <w:t xml:space="preserve"> </w:t>
      </w:r>
      <w:r>
        <w:t xml:space="preserve">javnih </w:t>
      </w:r>
      <w:r>
        <w:rPr>
          <w:spacing w:val="-2"/>
        </w:rPr>
        <w:t>površina</w:t>
      </w:r>
    </w:p>
    <w:p w:rsidR="003029AE" w:rsidRDefault="003029AE">
      <w:pPr>
        <w:pStyle w:val="Tijeloteksta"/>
        <w:rPr>
          <w:b/>
        </w:rPr>
      </w:pPr>
    </w:p>
    <w:p w:rsidR="003029AE" w:rsidRDefault="00844979">
      <w:pPr>
        <w:ind w:left="4123"/>
        <w:jc w:val="both"/>
        <w:rPr>
          <w:b/>
          <w:sz w:val="24"/>
        </w:rPr>
      </w:pPr>
      <w:r>
        <w:rPr>
          <w:b/>
          <w:sz w:val="24"/>
        </w:rPr>
        <w:t>Članak</w:t>
      </w:r>
      <w:r>
        <w:rPr>
          <w:b/>
          <w:spacing w:val="-4"/>
          <w:sz w:val="24"/>
        </w:rPr>
        <w:t xml:space="preserve"> </w:t>
      </w:r>
      <w:r>
        <w:rPr>
          <w:b/>
          <w:spacing w:val="-5"/>
          <w:sz w:val="24"/>
        </w:rPr>
        <w:t>87.</w:t>
      </w:r>
    </w:p>
    <w:p w:rsidR="003029AE" w:rsidRDefault="00844979">
      <w:pPr>
        <w:pStyle w:val="Odlomakpopisa"/>
        <w:numPr>
          <w:ilvl w:val="0"/>
          <w:numId w:val="23"/>
        </w:numPr>
        <w:tabs>
          <w:tab w:val="left" w:pos="492"/>
        </w:tabs>
        <w:ind w:right="145" w:firstLine="0"/>
        <w:jc w:val="both"/>
        <w:rPr>
          <w:sz w:val="24"/>
        </w:rPr>
      </w:pPr>
      <w:r>
        <w:rPr>
          <w:sz w:val="24"/>
        </w:rPr>
        <w:t>U povodu državnih i drugih blagdana, obljetnica, raznih manifestacija i sličnoga može se organizirati prigodno uređivanje javnih površina.</w:t>
      </w:r>
    </w:p>
    <w:p w:rsidR="003029AE" w:rsidRDefault="003029AE">
      <w:pPr>
        <w:pStyle w:val="Tijeloteksta"/>
      </w:pPr>
    </w:p>
    <w:p w:rsidR="003029AE" w:rsidRDefault="00844979">
      <w:pPr>
        <w:pStyle w:val="Odlomakpopisa"/>
        <w:numPr>
          <w:ilvl w:val="0"/>
          <w:numId w:val="23"/>
        </w:numPr>
        <w:tabs>
          <w:tab w:val="left" w:pos="528"/>
        </w:tabs>
        <w:ind w:right="147" w:firstLine="0"/>
        <w:jc w:val="both"/>
        <w:rPr>
          <w:sz w:val="24"/>
        </w:rPr>
      </w:pPr>
      <w:r>
        <w:rPr>
          <w:sz w:val="24"/>
        </w:rPr>
        <w:t>Prigodno uređivanje organizira se postavljanjem objekata, uređaja, pokretnih naprava, opreme, ukrasa, ukrasnih žaruljica, božićnih drvca i slično.</w:t>
      </w:r>
    </w:p>
    <w:p w:rsidR="003029AE" w:rsidRDefault="003029AE">
      <w:pPr>
        <w:pStyle w:val="Tijeloteksta"/>
      </w:pPr>
    </w:p>
    <w:p w:rsidR="003029AE" w:rsidRDefault="00844979">
      <w:pPr>
        <w:pStyle w:val="Odlomakpopisa"/>
        <w:numPr>
          <w:ilvl w:val="0"/>
          <w:numId w:val="23"/>
        </w:numPr>
        <w:tabs>
          <w:tab w:val="left" w:pos="490"/>
        </w:tabs>
        <w:ind w:right="147" w:firstLine="0"/>
        <w:jc w:val="both"/>
        <w:rPr>
          <w:sz w:val="24"/>
        </w:rPr>
      </w:pPr>
      <w:r>
        <w:rPr>
          <w:sz w:val="24"/>
        </w:rPr>
        <w:t>Za postavljanje montažnih objekata, uređaja, pokretnih naprava, opreme i slično potrebno je odobrenje komunalnog redara.</w:t>
      </w:r>
    </w:p>
    <w:p w:rsidR="003029AE" w:rsidRDefault="003029AE">
      <w:pPr>
        <w:pStyle w:val="Tijeloteksta"/>
      </w:pPr>
    </w:p>
    <w:p w:rsidR="003029AE" w:rsidRDefault="00844979">
      <w:pPr>
        <w:pStyle w:val="Odlomakpopisa"/>
        <w:numPr>
          <w:ilvl w:val="0"/>
          <w:numId w:val="23"/>
        </w:numPr>
        <w:tabs>
          <w:tab w:val="left" w:pos="562"/>
        </w:tabs>
        <w:ind w:right="143" w:firstLine="0"/>
        <w:jc w:val="both"/>
        <w:rPr>
          <w:sz w:val="24"/>
        </w:rPr>
      </w:pPr>
      <w:r>
        <w:rPr>
          <w:sz w:val="24"/>
        </w:rPr>
        <w:t>Svjetleće žaruljice, ukrasni predmeti bez reklamne poruke, ukrasna drvca i slično postavljaju se prema uvjetima i na način koji utvrđuje općinski načelnik.</w:t>
      </w:r>
    </w:p>
    <w:p w:rsidR="003029AE" w:rsidRDefault="003029AE">
      <w:pPr>
        <w:pStyle w:val="Tijeloteksta"/>
        <w:spacing w:before="1"/>
      </w:pPr>
    </w:p>
    <w:p w:rsidR="003029AE" w:rsidRDefault="00844979">
      <w:pPr>
        <w:pStyle w:val="Odlomakpopisa"/>
        <w:numPr>
          <w:ilvl w:val="0"/>
          <w:numId w:val="23"/>
        </w:numPr>
        <w:tabs>
          <w:tab w:val="left" w:pos="492"/>
        </w:tabs>
        <w:ind w:right="147" w:firstLine="0"/>
        <w:jc w:val="both"/>
        <w:rPr>
          <w:sz w:val="24"/>
        </w:rPr>
      </w:pPr>
      <w:r>
        <w:rPr>
          <w:sz w:val="24"/>
        </w:rPr>
        <w:t>Nakon proteka prigode iz stavka 1. ovog članka predmeti se moraju ukloniti najkasnije u roku od 7 dana.</w:t>
      </w:r>
    </w:p>
    <w:p w:rsidR="003029AE" w:rsidRDefault="003029AE">
      <w:pPr>
        <w:pStyle w:val="Tijeloteksta"/>
      </w:pPr>
    </w:p>
    <w:p w:rsidR="003029AE" w:rsidRDefault="00844979">
      <w:pPr>
        <w:pStyle w:val="Heading1"/>
        <w:numPr>
          <w:ilvl w:val="0"/>
          <w:numId w:val="1"/>
        </w:numPr>
        <w:tabs>
          <w:tab w:val="left" w:pos="441"/>
        </w:tabs>
        <w:ind w:left="441" w:hanging="240"/>
        <w:jc w:val="both"/>
      </w:pPr>
      <w:r>
        <w:t>Parkiranje</w:t>
      </w:r>
      <w:r>
        <w:rPr>
          <w:spacing w:val="-5"/>
        </w:rPr>
        <w:t xml:space="preserve"> </w:t>
      </w:r>
      <w:r>
        <w:t>i</w:t>
      </w:r>
      <w:r>
        <w:rPr>
          <w:spacing w:val="-1"/>
        </w:rPr>
        <w:t xml:space="preserve"> </w:t>
      </w:r>
      <w:r>
        <w:t>zaustavljanje</w:t>
      </w:r>
      <w:r>
        <w:rPr>
          <w:spacing w:val="-3"/>
        </w:rPr>
        <w:t xml:space="preserve"> </w:t>
      </w:r>
      <w:r>
        <w:t>vozila</w:t>
      </w:r>
      <w:r>
        <w:rPr>
          <w:spacing w:val="-1"/>
        </w:rPr>
        <w:t xml:space="preserve"> </w:t>
      </w:r>
      <w:r>
        <w:t>na</w:t>
      </w:r>
      <w:r>
        <w:rPr>
          <w:spacing w:val="-1"/>
        </w:rPr>
        <w:t xml:space="preserve"> </w:t>
      </w:r>
      <w:r>
        <w:t>javnoprometnim</w:t>
      </w:r>
      <w:r>
        <w:rPr>
          <w:spacing w:val="-1"/>
        </w:rPr>
        <w:t xml:space="preserve"> </w:t>
      </w:r>
      <w:r>
        <w:rPr>
          <w:spacing w:val="-2"/>
        </w:rPr>
        <w:t>površinama</w:t>
      </w:r>
    </w:p>
    <w:p w:rsidR="003029AE" w:rsidRDefault="003029AE">
      <w:pPr>
        <w:pStyle w:val="Tijeloteksta"/>
        <w:rPr>
          <w:b/>
        </w:rPr>
      </w:pPr>
    </w:p>
    <w:p w:rsidR="003029AE" w:rsidRDefault="00844979">
      <w:pPr>
        <w:ind w:left="4123"/>
        <w:jc w:val="both"/>
        <w:rPr>
          <w:b/>
          <w:sz w:val="24"/>
        </w:rPr>
      </w:pPr>
      <w:r>
        <w:rPr>
          <w:b/>
          <w:sz w:val="24"/>
        </w:rPr>
        <w:t>Članak</w:t>
      </w:r>
      <w:r>
        <w:rPr>
          <w:b/>
          <w:spacing w:val="-5"/>
          <w:sz w:val="24"/>
        </w:rPr>
        <w:t xml:space="preserve"> 88.</w:t>
      </w:r>
    </w:p>
    <w:p w:rsidR="003029AE" w:rsidRDefault="00844979">
      <w:pPr>
        <w:pStyle w:val="Odlomakpopisa"/>
        <w:numPr>
          <w:ilvl w:val="0"/>
          <w:numId w:val="22"/>
        </w:numPr>
        <w:tabs>
          <w:tab w:val="left" w:pos="564"/>
        </w:tabs>
        <w:ind w:right="147" w:firstLine="0"/>
        <w:jc w:val="both"/>
        <w:rPr>
          <w:sz w:val="24"/>
        </w:rPr>
      </w:pPr>
      <w:r>
        <w:rPr>
          <w:sz w:val="24"/>
        </w:rPr>
        <w:t>Na području Općine Sućuraj javnoprometne površine koriste se za zaustavljanje i parkiranje</w:t>
      </w:r>
      <w:r>
        <w:rPr>
          <w:spacing w:val="40"/>
          <w:sz w:val="24"/>
        </w:rPr>
        <w:t xml:space="preserve"> </w:t>
      </w:r>
      <w:r>
        <w:rPr>
          <w:sz w:val="24"/>
        </w:rPr>
        <w:t>vozila</w:t>
      </w:r>
      <w:r>
        <w:rPr>
          <w:spacing w:val="40"/>
          <w:sz w:val="24"/>
        </w:rPr>
        <w:t xml:space="preserve"> </w:t>
      </w:r>
      <w:r>
        <w:rPr>
          <w:sz w:val="24"/>
        </w:rPr>
        <w:t>samo</w:t>
      </w:r>
      <w:r>
        <w:rPr>
          <w:spacing w:val="40"/>
          <w:sz w:val="24"/>
        </w:rPr>
        <w:t xml:space="preserve"> </w:t>
      </w:r>
      <w:r>
        <w:rPr>
          <w:sz w:val="24"/>
        </w:rPr>
        <w:t>ako</w:t>
      </w:r>
      <w:r>
        <w:rPr>
          <w:spacing w:val="40"/>
          <w:sz w:val="24"/>
        </w:rPr>
        <w:t xml:space="preserve"> </w:t>
      </w:r>
      <w:r>
        <w:rPr>
          <w:sz w:val="24"/>
        </w:rPr>
        <w:t>su</w:t>
      </w:r>
      <w:r>
        <w:rPr>
          <w:spacing w:val="40"/>
          <w:sz w:val="24"/>
        </w:rPr>
        <w:t xml:space="preserve"> </w:t>
      </w:r>
      <w:r>
        <w:rPr>
          <w:sz w:val="24"/>
        </w:rPr>
        <w:t>iste</w:t>
      </w:r>
      <w:r>
        <w:rPr>
          <w:spacing w:val="40"/>
          <w:sz w:val="24"/>
        </w:rPr>
        <w:t xml:space="preserve"> </w:t>
      </w:r>
      <w:r>
        <w:rPr>
          <w:sz w:val="24"/>
        </w:rPr>
        <w:t>određene</w:t>
      </w:r>
      <w:r>
        <w:rPr>
          <w:spacing w:val="40"/>
          <w:sz w:val="24"/>
        </w:rPr>
        <w:t xml:space="preserve"> </w:t>
      </w:r>
      <w:r>
        <w:rPr>
          <w:sz w:val="24"/>
        </w:rPr>
        <w:t>posebnim</w:t>
      </w:r>
      <w:r>
        <w:rPr>
          <w:spacing w:val="40"/>
          <w:sz w:val="24"/>
        </w:rPr>
        <w:t xml:space="preserve"> </w:t>
      </w:r>
      <w:r>
        <w:rPr>
          <w:sz w:val="24"/>
        </w:rPr>
        <w:t>propisima</w:t>
      </w:r>
      <w:r>
        <w:rPr>
          <w:spacing w:val="40"/>
          <w:sz w:val="24"/>
        </w:rPr>
        <w:t xml:space="preserve"> </w:t>
      </w:r>
      <w:r>
        <w:rPr>
          <w:sz w:val="24"/>
        </w:rPr>
        <w:t>i</w:t>
      </w:r>
      <w:r>
        <w:rPr>
          <w:spacing w:val="40"/>
          <w:sz w:val="24"/>
        </w:rPr>
        <w:t xml:space="preserve"> </w:t>
      </w:r>
      <w:r>
        <w:rPr>
          <w:sz w:val="24"/>
        </w:rPr>
        <w:t>prometnom signalizacijom</w:t>
      </w:r>
      <w:r>
        <w:rPr>
          <w:spacing w:val="40"/>
          <w:sz w:val="24"/>
        </w:rPr>
        <w:t xml:space="preserve"> </w:t>
      </w:r>
      <w:r>
        <w:rPr>
          <w:sz w:val="24"/>
        </w:rPr>
        <w:t>za tu namjenu.</w:t>
      </w:r>
    </w:p>
    <w:p w:rsidR="003029AE" w:rsidRDefault="003029AE">
      <w:pPr>
        <w:pStyle w:val="Tijeloteksta"/>
      </w:pPr>
    </w:p>
    <w:p w:rsidR="003029AE" w:rsidRDefault="00844979">
      <w:pPr>
        <w:pStyle w:val="Odlomakpopisa"/>
        <w:numPr>
          <w:ilvl w:val="0"/>
          <w:numId w:val="22"/>
        </w:numPr>
        <w:tabs>
          <w:tab w:val="left" w:pos="548"/>
        </w:tabs>
        <w:ind w:right="142" w:firstLine="0"/>
        <w:jc w:val="both"/>
        <w:rPr>
          <w:sz w:val="24"/>
        </w:rPr>
      </w:pPr>
      <w:r>
        <w:rPr>
          <w:sz w:val="24"/>
        </w:rPr>
        <w:t>Na javnim površinama na području Općine zabranjeno je zaustavljanje i parkiranje autobusa koji prevoze turističko-izletničke grupe koje ne koriste uslugu smještaja na području Općine Sućuraj, radi ulaska i izlaska putnika na mjestima koja nisu za to namijenjena.</w:t>
      </w:r>
    </w:p>
    <w:p w:rsidR="003029AE" w:rsidRDefault="003029AE">
      <w:pPr>
        <w:pStyle w:val="Tijeloteksta"/>
      </w:pPr>
    </w:p>
    <w:p w:rsidR="003029AE" w:rsidRDefault="00844979">
      <w:pPr>
        <w:pStyle w:val="Odlomakpopisa"/>
        <w:numPr>
          <w:ilvl w:val="0"/>
          <w:numId w:val="22"/>
        </w:numPr>
        <w:tabs>
          <w:tab w:val="left" w:pos="574"/>
        </w:tabs>
        <w:spacing w:before="1"/>
        <w:ind w:right="137" w:firstLine="0"/>
        <w:jc w:val="both"/>
        <w:rPr>
          <w:sz w:val="24"/>
        </w:rPr>
      </w:pPr>
      <w:r>
        <w:rPr>
          <w:sz w:val="24"/>
        </w:rPr>
        <w:t>Djelatnost iz stavka 2. ovog članka može se obavljati na autobusnom stajalištu, parkiralištu i na drugim za to određenim mjestima.</w:t>
      </w:r>
    </w:p>
    <w:p w:rsidR="003029AE" w:rsidRDefault="00844979">
      <w:pPr>
        <w:pStyle w:val="Odlomakpopisa"/>
        <w:numPr>
          <w:ilvl w:val="0"/>
          <w:numId w:val="22"/>
        </w:numPr>
        <w:tabs>
          <w:tab w:val="left" w:pos="519"/>
        </w:tabs>
        <w:spacing w:before="276"/>
        <w:ind w:right="139" w:firstLine="0"/>
        <w:jc w:val="both"/>
        <w:rPr>
          <w:sz w:val="24"/>
        </w:rPr>
      </w:pPr>
      <w:r>
        <w:rPr>
          <w:sz w:val="24"/>
        </w:rPr>
        <w:t>Na području Općine Sućuraj zabranjeno je za zaustavljanje i parkiranje vozila koristiti nogostup i druge javno prometne površine koje nisu označene prometnom signalizacijom kao javno parkiralište.</w:t>
      </w:r>
    </w:p>
    <w:p w:rsidR="003029AE" w:rsidRDefault="00844979">
      <w:pPr>
        <w:pStyle w:val="Odlomakpopisa"/>
        <w:numPr>
          <w:ilvl w:val="0"/>
          <w:numId w:val="22"/>
        </w:numPr>
        <w:tabs>
          <w:tab w:val="left" w:pos="500"/>
        </w:tabs>
        <w:spacing w:before="276"/>
        <w:ind w:right="148" w:firstLine="0"/>
        <w:jc w:val="both"/>
        <w:rPr>
          <w:sz w:val="24"/>
        </w:rPr>
      </w:pPr>
      <w:r>
        <w:rPr>
          <w:sz w:val="24"/>
        </w:rPr>
        <w:t>Iznimno od stavka 4. ovog članka dozvoljeno je parkiranje vozila na javnim površinama sukladno posebnoj odluci uz odobrenje Jedinstvenog upravnog odjela</w:t>
      </w:r>
    </w:p>
    <w:p w:rsidR="003029AE" w:rsidRDefault="003029AE">
      <w:pPr>
        <w:pStyle w:val="Tijeloteksta"/>
      </w:pPr>
    </w:p>
    <w:p w:rsidR="003029AE" w:rsidRDefault="00844979">
      <w:pPr>
        <w:pStyle w:val="Odlomakpopisa"/>
        <w:numPr>
          <w:ilvl w:val="0"/>
          <w:numId w:val="22"/>
        </w:numPr>
        <w:tabs>
          <w:tab w:val="left" w:pos="499"/>
        </w:tabs>
        <w:ind w:right="146" w:firstLine="0"/>
        <w:jc w:val="both"/>
        <w:rPr>
          <w:sz w:val="24"/>
        </w:rPr>
      </w:pPr>
      <w:r>
        <w:rPr>
          <w:sz w:val="24"/>
        </w:rPr>
        <w:t>Na javnim se površinama ne smiju ostavljati vozila koja se ne upotrebljavaju u prometu zbog dotrajalosti (oštećena u sudaru, neregistrirana, neispravna i slično).</w:t>
      </w:r>
    </w:p>
    <w:p w:rsidR="003029AE" w:rsidRDefault="003029AE">
      <w:pPr>
        <w:pStyle w:val="Tijeloteksta"/>
      </w:pPr>
    </w:p>
    <w:p w:rsidR="003029AE" w:rsidRDefault="003029AE">
      <w:pPr>
        <w:pStyle w:val="Tijeloteksta"/>
      </w:pPr>
    </w:p>
    <w:p w:rsidR="003029AE" w:rsidRDefault="00844979">
      <w:pPr>
        <w:pStyle w:val="Heading1"/>
      </w:pPr>
      <w:r>
        <w:t>Članak</w:t>
      </w:r>
      <w:r>
        <w:rPr>
          <w:spacing w:val="-5"/>
        </w:rPr>
        <w:t xml:space="preserve"> 89.</w:t>
      </w:r>
    </w:p>
    <w:p w:rsidR="003029AE" w:rsidRDefault="00844979">
      <w:pPr>
        <w:pStyle w:val="Tijeloteksta"/>
        <w:ind w:left="141" w:right="81"/>
      </w:pPr>
      <w:r>
        <w:t>Prilikom</w:t>
      </w:r>
      <w:r>
        <w:rPr>
          <w:spacing w:val="40"/>
        </w:rPr>
        <w:t xml:space="preserve"> </w:t>
      </w:r>
      <w:r>
        <w:t>gradnje</w:t>
      </w:r>
      <w:r>
        <w:rPr>
          <w:spacing w:val="40"/>
        </w:rPr>
        <w:t xml:space="preserve"> </w:t>
      </w:r>
      <w:r>
        <w:t>objekta,</w:t>
      </w:r>
      <w:r>
        <w:rPr>
          <w:spacing w:val="40"/>
        </w:rPr>
        <w:t xml:space="preserve"> </w:t>
      </w:r>
      <w:r>
        <w:t>uz</w:t>
      </w:r>
      <w:r>
        <w:rPr>
          <w:spacing w:val="40"/>
        </w:rPr>
        <w:t xml:space="preserve"> </w:t>
      </w:r>
      <w:r>
        <w:t>javnu</w:t>
      </w:r>
      <w:r>
        <w:rPr>
          <w:spacing w:val="40"/>
        </w:rPr>
        <w:t xml:space="preserve"> </w:t>
      </w:r>
      <w:r>
        <w:t>zelenu</w:t>
      </w:r>
      <w:r>
        <w:rPr>
          <w:spacing w:val="40"/>
        </w:rPr>
        <w:t xml:space="preserve"> </w:t>
      </w:r>
      <w:r>
        <w:t>površina,</w:t>
      </w:r>
      <w:r>
        <w:rPr>
          <w:spacing w:val="40"/>
        </w:rPr>
        <w:t xml:space="preserve"> </w:t>
      </w:r>
      <w:r>
        <w:t>izvođač</w:t>
      </w:r>
      <w:r>
        <w:rPr>
          <w:spacing w:val="40"/>
        </w:rPr>
        <w:t xml:space="preserve"> </w:t>
      </w:r>
      <w:r>
        <w:t>je</w:t>
      </w:r>
      <w:r>
        <w:rPr>
          <w:spacing w:val="40"/>
        </w:rPr>
        <w:t xml:space="preserve"> </w:t>
      </w:r>
      <w:r>
        <w:t>dužan,</w:t>
      </w:r>
      <w:r>
        <w:rPr>
          <w:spacing w:val="40"/>
        </w:rPr>
        <w:t xml:space="preserve"> </w:t>
      </w:r>
      <w:r>
        <w:t>u</w:t>
      </w:r>
      <w:r>
        <w:rPr>
          <w:spacing w:val="40"/>
        </w:rPr>
        <w:t xml:space="preserve"> </w:t>
      </w:r>
      <w:r>
        <w:t>pravilu,</w:t>
      </w:r>
      <w:r>
        <w:rPr>
          <w:spacing w:val="40"/>
        </w:rPr>
        <w:t xml:space="preserve"> </w:t>
      </w:r>
      <w:r>
        <w:t>sačuvati postojeća stabla, te ih zaštititi na način da se deblo obloži oplatama ili zaštiti na drugi način.</w:t>
      </w:r>
    </w:p>
    <w:p w:rsidR="003029AE" w:rsidRDefault="003029AE">
      <w:pPr>
        <w:pStyle w:val="Tijeloteksta"/>
        <w:sectPr w:rsidR="003029AE">
          <w:pgSz w:w="11910" w:h="16840"/>
          <w:pgMar w:top="1880" w:right="1275" w:bottom="280" w:left="1275" w:header="720" w:footer="720" w:gutter="0"/>
          <w:cols w:space="720"/>
        </w:sectPr>
      </w:pPr>
    </w:p>
    <w:p w:rsidR="003029AE" w:rsidRDefault="00844979">
      <w:pPr>
        <w:pStyle w:val="Heading1"/>
        <w:numPr>
          <w:ilvl w:val="0"/>
          <w:numId w:val="1"/>
        </w:numPr>
        <w:tabs>
          <w:tab w:val="left" w:pos="321"/>
        </w:tabs>
        <w:spacing w:before="76"/>
        <w:ind w:left="321" w:hanging="180"/>
      </w:pPr>
      <w:proofErr w:type="spellStart"/>
      <w:r>
        <w:rPr>
          <w:spacing w:val="-2"/>
        </w:rPr>
        <w:lastRenderedPageBreak/>
        <w:t>Prekopi</w:t>
      </w:r>
      <w:proofErr w:type="spellEnd"/>
    </w:p>
    <w:p w:rsidR="003029AE" w:rsidRDefault="00844979">
      <w:pPr>
        <w:spacing w:before="1"/>
        <w:ind w:left="4123"/>
        <w:rPr>
          <w:b/>
          <w:sz w:val="24"/>
        </w:rPr>
      </w:pPr>
      <w:r>
        <w:rPr>
          <w:b/>
          <w:sz w:val="24"/>
        </w:rPr>
        <w:t>Članak</w:t>
      </w:r>
      <w:r>
        <w:rPr>
          <w:b/>
          <w:spacing w:val="-5"/>
          <w:sz w:val="24"/>
        </w:rPr>
        <w:t xml:space="preserve"> 90.</w:t>
      </w:r>
    </w:p>
    <w:p w:rsidR="003029AE" w:rsidRDefault="00844979">
      <w:pPr>
        <w:pStyle w:val="Tijeloteksta"/>
        <w:ind w:left="141" w:right="140"/>
        <w:jc w:val="both"/>
      </w:pPr>
      <w:r>
        <w:t>Pod</w:t>
      </w:r>
      <w:r>
        <w:rPr>
          <w:spacing w:val="-1"/>
        </w:rPr>
        <w:t xml:space="preserve"> </w:t>
      </w:r>
      <w:proofErr w:type="spellStart"/>
      <w:r>
        <w:t>prekopima</w:t>
      </w:r>
      <w:proofErr w:type="spellEnd"/>
      <w:r>
        <w:rPr>
          <w:spacing w:val="-2"/>
        </w:rPr>
        <w:t xml:space="preserve"> </w:t>
      </w:r>
      <w:r>
        <w:t>podrazumijevaju se radovi na iskopima kanala na javno prometnim površinama, javno zelenim površinama u svrhu priključenja građevine na infrastrukturu te sanacija navedenih površina nakon završenih radova.</w:t>
      </w:r>
    </w:p>
    <w:p w:rsidR="003029AE" w:rsidRDefault="003029AE">
      <w:pPr>
        <w:pStyle w:val="Tijeloteksta"/>
      </w:pPr>
    </w:p>
    <w:p w:rsidR="003029AE" w:rsidRDefault="00844979">
      <w:pPr>
        <w:pStyle w:val="Heading1"/>
        <w:ind w:left="0"/>
        <w:jc w:val="center"/>
      </w:pPr>
      <w:r>
        <w:t>Članak</w:t>
      </w:r>
      <w:r>
        <w:rPr>
          <w:spacing w:val="-4"/>
        </w:rPr>
        <w:t xml:space="preserve"> </w:t>
      </w:r>
      <w:r>
        <w:rPr>
          <w:spacing w:val="-5"/>
        </w:rPr>
        <w:t>91.</w:t>
      </w:r>
    </w:p>
    <w:p w:rsidR="003029AE" w:rsidRDefault="00844979">
      <w:pPr>
        <w:pStyle w:val="Odlomakpopisa"/>
        <w:numPr>
          <w:ilvl w:val="0"/>
          <w:numId w:val="21"/>
        </w:numPr>
        <w:tabs>
          <w:tab w:val="left" w:pos="533"/>
        </w:tabs>
        <w:spacing w:before="182" w:line="259" w:lineRule="auto"/>
        <w:ind w:right="141" w:firstLine="0"/>
        <w:jc w:val="both"/>
        <w:rPr>
          <w:sz w:val="24"/>
        </w:rPr>
      </w:pPr>
      <w:r>
        <w:rPr>
          <w:sz w:val="24"/>
        </w:rPr>
        <w:t>Radi građenja, rekonstrukcije i održavanja komunalne i druge infrastrukture može se</w:t>
      </w:r>
      <w:r>
        <w:rPr>
          <w:spacing w:val="40"/>
          <w:sz w:val="24"/>
        </w:rPr>
        <w:t xml:space="preserve"> </w:t>
      </w:r>
      <w:r>
        <w:rPr>
          <w:sz w:val="24"/>
        </w:rPr>
        <w:t>vršiti</w:t>
      </w:r>
      <w:r>
        <w:rPr>
          <w:spacing w:val="-1"/>
          <w:sz w:val="24"/>
        </w:rPr>
        <w:t xml:space="preserve"> </w:t>
      </w:r>
      <w:proofErr w:type="spellStart"/>
      <w:r>
        <w:rPr>
          <w:sz w:val="24"/>
        </w:rPr>
        <w:t>prekop</w:t>
      </w:r>
      <w:proofErr w:type="spellEnd"/>
      <w:r>
        <w:rPr>
          <w:spacing w:val="-2"/>
          <w:sz w:val="24"/>
        </w:rPr>
        <w:t xml:space="preserve"> </w:t>
      </w:r>
      <w:r>
        <w:rPr>
          <w:sz w:val="24"/>
        </w:rPr>
        <w:t>javne površine, privremeno zauzeti javna površina i privremeno ograničiti promet vozila i pješaka uz odobrenje Jedinstvenog upravnog odjela kojim se određuju lokacija, uvjeti i trajanje radova na izvršenju i sanaciji prekopa, te obaveza dovođenja javnoprometne površine u stanje prije izvođenja radova .</w:t>
      </w:r>
    </w:p>
    <w:p w:rsidR="003029AE" w:rsidRDefault="00844979">
      <w:pPr>
        <w:pStyle w:val="Odlomakpopisa"/>
        <w:numPr>
          <w:ilvl w:val="0"/>
          <w:numId w:val="21"/>
        </w:numPr>
        <w:tabs>
          <w:tab w:val="left" w:pos="480"/>
        </w:tabs>
        <w:spacing w:before="159"/>
        <w:ind w:right="143" w:firstLine="0"/>
        <w:jc w:val="both"/>
        <w:rPr>
          <w:sz w:val="24"/>
        </w:rPr>
      </w:pPr>
      <w:r>
        <w:rPr>
          <w:sz w:val="24"/>
        </w:rPr>
        <w:t>Pod</w:t>
      </w:r>
      <w:r>
        <w:rPr>
          <w:spacing w:val="-1"/>
          <w:sz w:val="24"/>
        </w:rPr>
        <w:t xml:space="preserve"> </w:t>
      </w:r>
      <w:r>
        <w:rPr>
          <w:sz w:val="24"/>
        </w:rPr>
        <w:t>radovima</w:t>
      </w:r>
      <w:r>
        <w:rPr>
          <w:spacing w:val="-2"/>
          <w:sz w:val="24"/>
        </w:rPr>
        <w:t xml:space="preserve"> </w:t>
      </w:r>
      <w:r>
        <w:rPr>
          <w:sz w:val="24"/>
        </w:rPr>
        <w:t>u smislu</w:t>
      </w:r>
      <w:r>
        <w:rPr>
          <w:spacing w:val="-1"/>
          <w:sz w:val="24"/>
        </w:rPr>
        <w:t xml:space="preserve"> </w:t>
      </w:r>
      <w:r>
        <w:rPr>
          <w:sz w:val="24"/>
        </w:rPr>
        <w:t>članka</w:t>
      </w:r>
      <w:r>
        <w:rPr>
          <w:spacing w:val="-3"/>
          <w:sz w:val="24"/>
        </w:rPr>
        <w:t xml:space="preserve"> </w:t>
      </w:r>
      <w:r>
        <w:rPr>
          <w:sz w:val="24"/>
        </w:rPr>
        <w:t>90. ove</w:t>
      </w:r>
      <w:r>
        <w:rPr>
          <w:spacing w:val="-2"/>
          <w:sz w:val="24"/>
        </w:rPr>
        <w:t xml:space="preserve"> </w:t>
      </w:r>
      <w:r>
        <w:rPr>
          <w:sz w:val="24"/>
        </w:rPr>
        <w:t>odluke, podrazumijevaju</w:t>
      </w:r>
      <w:r>
        <w:rPr>
          <w:spacing w:val="-1"/>
          <w:sz w:val="24"/>
        </w:rPr>
        <w:t xml:space="preserve"> </w:t>
      </w:r>
      <w:r>
        <w:rPr>
          <w:sz w:val="24"/>
        </w:rPr>
        <w:t>se gradnja,</w:t>
      </w:r>
      <w:r>
        <w:rPr>
          <w:spacing w:val="-2"/>
          <w:sz w:val="24"/>
        </w:rPr>
        <w:t xml:space="preserve"> </w:t>
      </w:r>
      <w:r>
        <w:rPr>
          <w:sz w:val="24"/>
        </w:rPr>
        <w:t xml:space="preserve">rekonstrukcija, sanacija, zamjena ili uklanjanje vodova, komunalne i druge infrastrukture, te postavljanje elektroenergetskog i telefonskog priključka na električni i telefonski sustav, kao i priključaka na komunalnu infrastrukturu (opskrba pitkom vodom, odvodnja otpadnih voda i </w:t>
      </w:r>
      <w:proofErr w:type="spellStart"/>
      <w:r>
        <w:rPr>
          <w:sz w:val="24"/>
        </w:rPr>
        <w:t>dr</w:t>
      </w:r>
      <w:proofErr w:type="spellEnd"/>
      <w:r>
        <w:rPr>
          <w:sz w:val="24"/>
        </w:rPr>
        <w:t>.).</w:t>
      </w:r>
    </w:p>
    <w:p w:rsidR="003029AE" w:rsidRDefault="003029AE">
      <w:pPr>
        <w:pStyle w:val="Tijeloteksta"/>
      </w:pPr>
    </w:p>
    <w:p w:rsidR="003029AE" w:rsidRDefault="00844979">
      <w:pPr>
        <w:pStyle w:val="Odlomakpopisa"/>
        <w:numPr>
          <w:ilvl w:val="0"/>
          <w:numId w:val="21"/>
        </w:numPr>
        <w:tabs>
          <w:tab w:val="left" w:pos="480"/>
        </w:tabs>
        <w:spacing w:before="1"/>
        <w:ind w:left="480" w:hanging="339"/>
        <w:jc w:val="both"/>
        <w:rPr>
          <w:sz w:val="24"/>
        </w:rPr>
      </w:pPr>
      <w:r>
        <w:rPr>
          <w:sz w:val="24"/>
        </w:rPr>
        <w:t>Zabranjuje</w:t>
      </w:r>
      <w:r>
        <w:rPr>
          <w:spacing w:val="-2"/>
          <w:sz w:val="24"/>
        </w:rPr>
        <w:t xml:space="preserve"> </w:t>
      </w:r>
      <w:r>
        <w:rPr>
          <w:sz w:val="24"/>
        </w:rPr>
        <w:t>se</w:t>
      </w:r>
      <w:r>
        <w:rPr>
          <w:spacing w:val="-1"/>
          <w:sz w:val="24"/>
        </w:rPr>
        <w:t xml:space="preserve"> </w:t>
      </w:r>
      <w:r>
        <w:rPr>
          <w:sz w:val="24"/>
        </w:rPr>
        <w:t>vršiti</w:t>
      </w:r>
      <w:r>
        <w:rPr>
          <w:spacing w:val="-1"/>
          <w:sz w:val="24"/>
        </w:rPr>
        <w:t xml:space="preserve"> </w:t>
      </w:r>
      <w:proofErr w:type="spellStart"/>
      <w:r>
        <w:rPr>
          <w:sz w:val="24"/>
        </w:rPr>
        <w:t>prekope</w:t>
      </w:r>
      <w:proofErr w:type="spellEnd"/>
      <w:r>
        <w:rPr>
          <w:spacing w:val="-1"/>
          <w:sz w:val="24"/>
        </w:rPr>
        <w:t xml:space="preserve"> </w:t>
      </w:r>
      <w:r>
        <w:rPr>
          <w:sz w:val="24"/>
        </w:rPr>
        <w:t>bez</w:t>
      </w:r>
      <w:r>
        <w:rPr>
          <w:spacing w:val="1"/>
          <w:sz w:val="24"/>
        </w:rPr>
        <w:t xml:space="preserve"> </w:t>
      </w:r>
      <w:r>
        <w:rPr>
          <w:sz w:val="24"/>
        </w:rPr>
        <w:t>odobrenja</w:t>
      </w:r>
      <w:r>
        <w:rPr>
          <w:spacing w:val="-1"/>
          <w:sz w:val="24"/>
        </w:rPr>
        <w:t xml:space="preserve"> </w:t>
      </w:r>
      <w:r>
        <w:rPr>
          <w:sz w:val="24"/>
        </w:rPr>
        <w:t>Jedinstvenog</w:t>
      </w:r>
      <w:r>
        <w:rPr>
          <w:spacing w:val="-3"/>
          <w:sz w:val="24"/>
        </w:rPr>
        <w:t xml:space="preserve"> </w:t>
      </w:r>
      <w:r>
        <w:rPr>
          <w:sz w:val="24"/>
        </w:rPr>
        <w:t>upravnog</w:t>
      </w:r>
      <w:r>
        <w:rPr>
          <w:spacing w:val="-3"/>
          <w:sz w:val="24"/>
        </w:rPr>
        <w:t xml:space="preserve"> </w:t>
      </w:r>
      <w:r>
        <w:rPr>
          <w:spacing w:val="-2"/>
          <w:sz w:val="24"/>
        </w:rPr>
        <w:t>odjela</w:t>
      </w:r>
    </w:p>
    <w:p w:rsidR="003029AE" w:rsidRDefault="00844979">
      <w:pPr>
        <w:pStyle w:val="Odlomakpopisa"/>
        <w:numPr>
          <w:ilvl w:val="0"/>
          <w:numId w:val="21"/>
        </w:numPr>
        <w:tabs>
          <w:tab w:val="left" w:pos="485"/>
        </w:tabs>
        <w:spacing w:before="276"/>
        <w:ind w:right="140" w:firstLine="0"/>
        <w:jc w:val="both"/>
        <w:rPr>
          <w:sz w:val="24"/>
        </w:rPr>
      </w:pPr>
      <w:r>
        <w:rPr>
          <w:sz w:val="24"/>
        </w:rPr>
        <w:t xml:space="preserve">U slučaju hitnih intervencija komunalnih poduzeća radi saniranja kvarova na vodovodnim elektro energetskim i drugim sustavima za vitalnim za normalno funkcioniranje građana i naselja u sastavu Općine Sućuraj, uz prethodnu obavijest komunalnom redaru, moguće je izvršiti </w:t>
      </w:r>
      <w:proofErr w:type="spellStart"/>
      <w:r>
        <w:rPr>
          <w:sz w:val="24"/>
        </w:rPr>
        <w:t>prekop</w:t>
      </w:r>
      <w:proofErr w:type="spellEnd"/>
      <w:r>
        <w:rPr>
          <w:sz w:val="24"/>
        </w:rPr>
        <w:t xml:space="preserve"> bez odobrenja Jedinstvenog upravnog odjela</w:t>
      </w:r>
    </w:p>
    <w:p w:rsidR="003029AE" w:rsidRDefault="003029AE">
      <w:pPr>
        <w:pStyle w:val="Tijeloteksta"/>
      </w:pPr>
    </w:p>
    <w:p w:rsidR="003029AE" w:rsidRDefault="00844979">
      <w:pPr>
        <w:pStyle w:val="Odlomakpopisa"/>
        <w:numPr>
          <w:ilvl w:val="0"/>
          <w:numId w:val="21"/>
        </w:numPr>
        <w:tabs>
          <w:tab w:val="left" w:pos="490"/>
        </w:tabs>
        <w:ind w:right="142" w:firstLine="0"/>
        <w:jc w:val="both"/>
        <w:rPr>
          <w:sz w:val="24"/>
        </w:rPr>
      </w:pPr>
      <w:r>
        <w:rPr>
          <w:sz w:val="24"/>
        </w:rPr>
        <w:t>Investitor odnosno izvođač radova dužan je nakon izvršenih radova javnu površinu vratiti u prvobitno stanje</w:t>
      </w:r>
    </w:p>
    <w:p w:rsidR="003029AE" w:rsidRDefault="003029AE">
      <w:pPr>
        <w:pStyle w:val="Tijeloteksta"/>
      </w:pPr>
    </w:p>
    <w:p w:rsidR="003029AE" w:rsidRDefault="00844979">
      <w:pPr>
        <w:pStyle w:val="Odlomakpopisa"/>
        <w:numPr>
          <w:ilvl w:val="0"/>
          <w:numId w:val="21"/>
        </w:numPr>
        <w:tabs>
          <w:tab w:val="left" w:pos="521"/>
        </w:tabs>
        <w:ind w:right="141" w:firstLine="0"/>
        <w:jc w:val="both"/>
        <w:rPr>
          <w:sz w:val="24"/>
        </w:rPr>
      </w:pPr>
      <w:r>
        <w:rPr>
          <w:sz w:val="24"/>
        </w:rPr>
        <w:t>Ukoliko investitor odnosno izvođač radova ne vrati javnu površinu u prvobitno stanje Općina Sućuraj će izvršit povrat javne površine u prvobitno stanje putem treće osobe a na trošak investitora odnosno izvođača radova</w:t>
      </w:r>
    </w:p>
    <w:p w:rsidR="003029AE" w:rsidRDefault="003029AE">
      <w:pPr>
        <w:pStyle w:val="Tijeloteksta"/>
        <w:spacing w:before="183"/>
      </w:pPr>
    </w:p>
    <w:p w:rsidR="003029AE" w:rsidRDefault="00844979">
      <w:pPr>
        <w:pStyle w:val="Odlomakpopisa"/>
        <w:numPr>
          <w:ilvl w:val="0"/>
          <w:numId w:val="21"/>
        </w:numPr>
        <w:tabs>
          <w:tab w:val="left" w:pos="490"/>
        </w:tabs>
        <w:spacing w:line="259" w:lineRule="auto"/>
        <w:ind w:right="142" w:firstLine="0"/>
        <w:jc w:val="both"/>
        <w:rPr>
          <w:sz w:val="24"/>
        </w:rPr>
      </w:pPr>
      <w:r>
        <w:rPr>
          <w:sz w:val="24"/>
        </w:rPr>
        <w:t xml:space="preserve">Naknade za </w:t>
      </w:r>
      <w:proofErr w:type="spellStart"/>
      <w:r>
        <w:rPr>
          <w:sz w:val="24"/>
        </w:rPr>
        <w:t>prekop</w:t>
      </w:r>
      <w:proofErr w:type="spellEnd"/>
      <w:r>
        <w:rPr>
          <w:sz w:val="24"/>
        </w:rPr>
        <w:t xml:space="preserve"> javno prometnih površina uređuju se posebnom odlukom koju donosi općinski načelnik.</w:t>
      </w:r>
    </w:p>
    <w:p w:rsidR="003029AE" w:rsidRDefault="003029AE">
      <w:pPr>
        <w:pStyle w:val="Tijeloteksta"/>
      </w:pPr>
    </w:p>
    <w:p w:rsidR="003029AE" w:rsidRDefault="003029AE">
      <w:pPr>
        <w:pStyle w:val="Tijeloteksta"/>
        <w:spacing w:before="63"/>
      </w:pPr>
    </w:p>
    <w:p w:rsidR="003029AE" w:rsidRDefault="00844979">
      <w:pPr>
        <w:pStyle w:val="Heading1"/>
        <w:numPr>
          <w:ilvl w:val="0"/>
          <w:numId w:val="1"/>
        </w:numPr>
        <w:tabs>
          <w:tab w:val="left" w:pos="381"/>
        </w:tabs>
        <w:spacing w:before="1"/>
        <w:ind w:left="381" w:hanging="240"/>
      </w:pPr>
      <w:r>
        <w:rPr>
          <w:spacing w:val="-2"/>
        </w:rPr>
        <w:t>Bankomati</w:t>
      </w:r>
    </w:p>
    <w:p w:rsidR="003029AE" w:rsidRDefault="00844979">
      <w:pPr>
        <w:ind w:left="4123"/>
        <w:rPr>
          <w:b/>
          <w:sz w:val="24"/>
        </w:rPr>
      </w:pPr>
      <w:r>
        <w:rPr>
          <w:b/>
          <w:sz w:val="24"/>
        </w:rPr>
        <w:t>Članak</w:t>
      </w:r>
      <w:r>
        <w:rPr>
          <w:b/>
          <w:spacing w:val="-4"/>
          <w:sz w:val="24"/>
        </w:rPr>
        <w:t xml:space="preserve"> </w:t>
      </w:r>
      <w:r>
        <w:rPr>
          <w:b/>
          <w:spacing w:val="-5"/>
          <w:sz w:val="24"/>
        </w:rPr>
        <w:t>92.</w:t>
      </w:r>
    </w:p>
    <w:p w:rsidR="003029AE" w:rsidRDefault="00844979">
      <w:pPr>
        <w:pStyle w:val="Odlomakpopisa"/>
        <w:numPr>
          <w:ilvl w:val="0"/>
          <w:numId w:val="20"/>
        </w:numPr>
        <w:tabs>
          <w:tab w:val="left" w:pos="504"/>
        </w:tabs>
        <w:spacing w:before="182" w:line="259" w:lineRule="auto"/>
        <w:ind w:right="158" w:firstLine="0"/>
        <w:jc w:val="both"/>
        <w:rPr>
          <w:sz w:val="24"/>
        </w:rPr>
      </w:pPr>
      <w:r>
        <w:rPr>
          <w:sz w:val="24"/>
        </w:rPr>
        <w:t>Dozvoljeno je postavljanje bankomata na javne površine kao i na površine u vlasništvu fizičkih i pravnih osoba te ih ugrađivati u pročelja zgrada za što je potrebno odobrenje Jedinstvenog upravnog odjela koje se ishodi na način uređen odredbama ove odluke koje se odnose na korištenje javnih površina i postavljanje pokretnih i drugih naprava za obavljanje gospodarskih djelatnosti na zemljištu u vlasništvu pravnih i fizičkih osoba</w:t>
      </w:r>
      <w:r w:rsidR="00263651">
        <w:rPr>
          <w:sz w:val="24"/>
        </w:rPr>
        <w:t>.</w:t>
      </w:r>
    </w:p>
    <w:p w:rsidR="00263651" w:rsidRDefault="00263651" w:rsidP="00263651">
      <w:pPr>
        <w:pStyle w:val="Odlomakpopisa"/>
        <w:tabs>
          <w:tab w:val="left" w:pos="504"/>
        </w:tabs>
        <w:spacing w:before="182" w:line="259" w:lineRule="auto"/>
        <w:ind w:right="158"/>
        <w:jc w:val="left"/>
        <w:rPr>
          <w:sz w:val="24"/>
        </w:rPr>
      </w:pPr>
    </w:p>
    <w:p w:rsidR="003029AE" w:rsidRDefault="00844979">
      <w:pPr>
        <w:pStyle w:val="Heading1"/>
        <w:numPr>
          <w:ilvl w:val="0"/>
          <w:numId w:val="34"/>
        </w:numPr>
        <w:tabs>
          <w:tab w:val="left" w:pos="492"/>
        </w:tabs>
        <w:spacing w:before="76"/>
        <w:ind w:left="492" w:hanging="351"/>
      </w:pPr>
      <w:r>
        <w:t>ODRŽAVANJE</w:t>
      </w:r>
      <w:r>
        <w:rPr>
          <w:spacing w:val="-4"/>
        </w:rPr>
        <w:t xml:space="preserve"> </w:t>
      </w:r>
      <w:r>
        <w:rPr>
          <w:spacing w:val="-2"/>
        </w:rPr>
        <w:t>ČISTOĆE</w:t>
      </w:r>
    </w:p>
    <w:p w:rsidR="003029AE" w:rsidRDefault="003029AE">
      <w:pPr>
        <w:pStyle w:val="Tijeloteksta"/>
        <w:spacing w:before="1"/>
        <w:rPr>
          <w:b/>
        </w:rPr>
      </w:pPr>
    </w:p>
    <w:p w:rsidR="003029AE" w:rsidRDefault="00844979">
      <w:pPr>
        <w:ind w:left="4123"/>
        <w:rPr>
          <w:b/>
          <w:sz w:val="24"/>
        </w:rPr>
      </w:pPr>
      <w:r>
        <w:rPr>
          <w:b/>
          <w:sz w:val="24"/>
        </w:rPr>
        <w:t>Članak</w:t>
      </w:r>
      <w:r>
        <w:rPr>
          <w:b/>
          <w:spacing w:val="-4"/>
          <w:sz w:val="24"/>
        </w:rPr>
        <w:t xml:space="preserve"> </w:t>
      </w:r>
      <w:r>
        <w:rPr>
          <w:b/>
          <w:spacing w:val="-5"/>
          <w:sz w:val="24"/>
        </w:rPr>
        <w:t>93.</w:t>
      </w:r>
    </w:p>
    <w:p w:rsidR="003029AE" w:rsidRDefault="00844979">
      <w:pPr>
        <w:pStyle w:val="Tijeloteksta"/>
        <w:ind w:left="141"/>
        <w:jc w:val="both"/>
        <w:rPr>
          <w:spacing w:val="-2"/>
        </w:rPr>
      </w:pPr>
      <w:r>
        <w:t>Zabranjeno</w:t>
      </w:r>
      <w:r>
        <w:rPr>
          <w:spacing w:val="-3"/>
        </w:rPr>
        <w:t xml:space="preserve"> </w:t>
      </w:r>
      <w:r>
        <w:t>je</w:t>
      </w:r>
      <w:r>
        <w:rPr>
          <w:spacing w:val="-1"/>
        </w:rPr>
        <w:t xml:space="preserve"> </w:t>
      </w:r>
      <w:r>
        <w:t>zakopavanje,</w:t>
      </w:r>
      <w:r>
        <w:rPr>
          <w:spacing w:val="-1"/>
        </w:rPr>
        <w:t xml:space="preserve"> </w:t>
      </w:r>
      <w:r>
        <w:t>spaljivanje</w:t>
      </w:r>
      <w:r>
        <w:rPr>
          <w:spacing w:val="-1"/>
        </w:rPr>
        <w:t xml:space="preserve"> </w:t>
      </w:r>
      <w:r>
        <w:t>ili</w:t>
      </w:r>
      <w:r>
        <w:rPr>
          <w:spacing w:val="-1"/>
        </w:rPr>
        <w:t xml:space="preserve"> </w:t>
      </w:r>
      <w:r>
        <w:t>odbacivanje</w:t>
      </w:r>
      <w:r>
        <w:rPr>
          <w:spacing w:val="-1"/>
        </w:rPr>
        <w:t xml:space="preserve"> </w:t>
      </w:r>
      <w:r>
        <w:t>u</w:t>
      </w:r>
      <w:r>
        <w:rPr>
          <w:spacing w:val="-1"/>
        </w:rPr>
        <w:t xml:space="preserve"> </w:t>
      </w:r>
      <w:r>
        <w:t>okoliš</w:t>
      </w:r>
      <w:r>
        <w:rPr>
          <w:spacing w:val="-1"/>
        </w:rPr>
        <w:t xml:space="preserve"> </w:t>
      </w:r>
      <w:r>
        <w:t>bilo</w:t>
      </w:r>
      <w:r>
        <w:rPr>
          <w:spacing w:val="-1"/>
        </w:rPr>
        <w:t xml:space="preserve"> </w:t>
      </w:r>
      <w:r>
        <w:t>koje</w:t>
      </w:r>
      <w:r>
        <w:rPr>
          <w:spacing w:val="-1"/>
        </w:rPr>
        <w:t xml:space="preserve"> </w:t>
      </w:r>
      <w:r>
        <w:t>vrste</w:t>
      </w:r>
      <w:r>
        <w:rPr>
          <w:spacing w:val="-1"/>
        </w:rPr>
        <w:t xml:space="preserve"> </w:t>
      </w:r>
      <w:r>
        <w:rPr>
          <w:spacing w:val="-2"/>
        </w:rPr>
        <w:t>otpada.</w:t>
      </w:r>
    </w:p>
    <w:p w:rsidR="00263651" w:rsidRDefault="00263651">
      <w:pPr>
        <w:pStyle w:val="Tijeloteksta"/>
        <w:ind w:left="141"/>
        <w:jc w:val="both"/>
      </w:pPr>
    </w:p>
    <w:p w:rsidR="003029AE" w:rsidRDefault="003029AE">
      <w:pPr>
        <w:pStyle w:val="Tijeloteksta"/>
        <w:spacing w:before="182"/>
      </w:pPr>
    </w:p>
    <w:p w:rsidR="003029AE" w:rsidRDefault="00844979">
      <w:pPr>
        <w:pStyle w:val="Heading1"/>
        <w:jc w:val="left"/>
      </w:pPr>
      <w:r>
        <w:lastRenderedPageBreak/>
        <w:t>Članak</w:t>
      </w:r>
      <w:r>
        <w:rPr>
          <w:spacing w:val="-5"/>
        </w:rPr>
        <w:t xml:space="preserve"> 94.</w:t>
      </w:r>
    </w:p>
    <w:p w:rsidR="003029AE" w:rsidRDefault="00844979">
      <w:pPr>
        <w:pStyle w:val="Odlomakpopisa"/>
        <w:numPr>
          <w:ilvl w:val="0"/>
          <w:numId w:val="19"/>
        </w:numPr>
        <w:tabs>
          <w:tab w:val="left" w:pos="538"/>
        </w:tabs>
        <w:ind w:right="211" w:firstLine="0"/>
        <w:rPr>
          <w:sz w:val="24"/>
        </w:rPr>
      </w:pPr>
      <w:r>
        <w:rPr>
          <w:sz w:val="24"/>
        </w:rPr>
        <w:t>Vlasnici</w:t>
      </w:r>
      <w:r>
        <w:rPr>
          <w:spacing w:val="-4"/>
          <w:sz w:val="24"/>
        </w:rPr>
        <w:t xml:space="preserve"> </w:t>
      </w:r>
      <w:r>
        <w:rPr>
          <w:sz w:val="24"/>
        </w:rPr>
        <w:t>svih</w:t>
      </w:r>
      <w:r>
        <w:rPr>
          <w:spacing w:val="-2"/>
          <w:sz w:val="24"/>
        </w:rPr>
        <w:t xml:space="preserve"> </w:t>
      </w:r>
      <w:r>
        <w:rPr>
          <w:sz w:val="24"/>
        </w:rPr>
        <w:t>građevina,</w:t>
      </w:r>
      <w:r>
        <w:rPr>
          <w:spacing w:val="-4"/>
          <w:sz w:val="24"/>
        </w:rPr>
        <w:t xml:space="preserve"> </w:t>
      </w:r>
      <w:r>
        <w:rPr>
          <w:sz w:val="24"/>
        </w:rPr>
        <w:t>odnosno</w:t>
      </w:r>
      <w:r>
        <w:rPr>
          <w:spacing w:val="-4"/>
          <w:sz w:val="24"/>
        </w:rPr>
        <w:t xml:space="preserve"> </w:t>
      </w:r>
      <w:r>
        <w:rPr>
          <w:sz w:val="24"/>
        </w:rPr>
        <w:t>posebnih</w:t>
      </w:r>
      <w:r>
        <w:rPr>
          <w:spacing w:val="-4"/>
          <w:sz w:val="24"/>
        </w:rPr>
        <w:t xml:space="preserve"> </w:t>
      </w:r>
      <w:r>
        <w:rPr>
          <w:sz w:val="24"/>
        </w:rPr>
        <w:t>dijelova</w:t>
      </w:r>
      <w:r>
        <w:rPr>
          <w:spacing w:val="-3"/>
          <w:sz w:val="24"/>
        </w:rPr>
        <w:t xml:space="preserve"> </w:t>
      </w:r>
      <w:r>
        <w:rPr>
          <w:sz w:val="24"/>
        </w:rPr>
        <w:t>građevina,</w:t>
      </w:r>
      <w:r>
        <w:rPr>
          <w:spacing w:val="-4"/>
          <w:sz w:val="24"/>
        </w:rPr>
        <w:t xml:space="preserve"> </w:t>
      </w:r>
      <w:r>
        <w:rPr>
          <w:sz w:val="24"/>
        </w:rPr>
        <w:t>pravne</w:t>
      </w:r>
      <w:r>
        <w:rPr>
          <w:spacing w:val="-5"/>
          <w:sz w:val="24"/>
        </w:rPr>
        <w:t xml:space="preserve"> </w:t>
      </w:r>
      <w:r>
        <w:rPr>
          <w:sz w:val="24"/>
        </w:rPr>
        <w:t>i</w:t>
      </w:r>
      <w:r>
        <w:rPr>
          <w:spacing w:val="-2"/>
          <w:sz w:val="24"/>
        </w:rPr>
        <w:t xml:space="preserve"> </w:t>
      </w:r>
      <w:r>
        <w:rPr>
          <w:sz w:val="24"/>
        </w:rPr>
        <w:t>fizičke</w:t>
      </w:r>
      <w:r>
        <w:rPr>
          <w:spacing w:val="-6"/>
          <w:sz w:val="24"/>
        </w:rPr>
        <w:t xml:space="preserve"> </w:t>
      </w:r>
      <w:r>
        <w:rPr>
          <w:sz w:val="24"/>
        </w:rPr>
        <w:t>osobe</w:t>
      </w:r>
      <w:r>
        <w:rPr>
          <w:spacing w:val="-5"/>
          <w:sz w:val="24"/>
        </w:rPr>
        <w:t xml:space="preserve"> </w:t>
      </w:r>
      <w:r>
        <w:rPr>
          <w:sz w:val="24"/>
        </w:rPr>
        <w:t>kao proizvođači otpada na području Općine Sućuraj (u nastavku: korisnici usluge), obvezni su koristiti</w:t>
      </w:r>
      <w:r>
        <w:rPr>
          <w:spacing w:val="-1"/>
          <w:sz w:val="24"/>
        </w:rPr>
        <w:t xml:space="preserve"> </w:t>
      </w:r>
      <w:r>
        <w:rPr>
          <w:sz w:val="24"/>
        </w:rPr>
        <w:t>javnu</w:t>
      </w:r>
      <w:r>
        <w:rPr>
          <w:spacing w:val="-3"/>
          <w:sz w:val="24"/>
        </w:rPr>
        <w:t xml:space="preserve"> </w:t>
      </w:r>
      <w:r>
        <w:rPr>
          <w:sz w:val="24"/>
        </w:rPr>
        <w:t>uslugu</w:t>
      </w:r>
      <w:r>
        <w:rPr>
          <w:spacing w:val="-2"/>
          <w:sz w:val="24"/>
        </w:rPr>
        <w:t xml:space="preserve"> </w:t>
      </w:r>
      <w:r>
        <w:rPr>
          <w:sz w:val="24"/>
        </w:rPr>
        <w:t>održavanja</w:t>
      </w:r>
      <w:r>
        <w:rPr>
          <w:spacing w:val="-2"/>
          <w:sz w:val="24"/>
        </w:rPr>
        <w:t xml:space="preserve"> </w:t>
      </w:r>
      <w:r>
        <w:rPr>
          <w:sz w:val="24"/>
        </w:rPr>
        <w:t>čistoće,</w:t>
      </w:r>
      <w:r>
        <w:rPr>
          <w:spacing w:val="-2"/>
          <w:sz w:val="24"/>
        </w:rPr>
        <w:t xml:space="preserve"> </w:t>
      </w:r>
      <w:r>
        <w:rPr>
          <w:sz w:val="24"/>
        </w:rPr>
        <w:t>sakupljanja,</w:t>
      </w:r>
      <w:r>
        <w:rPr>
          <w:spacing w:val="-2"/>
          <w:sz w:val="24"/>
        </w:rPr>
        <w:t xml:space="preserve"> </w:t>
      </w:r>
      <w:r>
        <w:rPr>
          <w:sz w:val="24"/>
        </w:rPr>
        <w:t>odvoza</w:t>
      </w:r>
      <w:r>
        <w:rPr>
          <w:spacing w:val="-3"/>
          <w:sz w:val="24"/>
        </w:rPr>
        <w:t xml:space="preserve"> </w:t>
      </w:r>
      <w:r>
        <w:rPr>
          <w:sz w:val="24"/>
        </w:rPr>
        <w:t>i</w:t>
      </w:r>
      <w:r>
        <w:rPr>
          <w:spacing w:val="-2"/>
          <w:sz w:val="24"/>
        </w:rPr>
        <w:t xml:space="preserve"> </w:t>
      </w:r>
      <w:r>
        <w:rPr>
          <w:sz w:val="24"/>
        </w:rPr>
        <w:t>odlaganja</w:t>
      </w:r>
      <w:r>
        <w:rPr>
          <w:spacing w:val="-3"/>
          <w:sz w:val="24"/>
        </w:rPr>
        <w:t xml:space="preserve"> </w:t>
      </w:r>
      <w:r>
        <w:rPr>
          <w:sz w:val="24"/>
        </w:rPr>
        <w:t>komunalnog</w:t>
      </w:r>
      <w:r>
        <w:rPr>
          <w:spacing w:val="-5"/>
          <w:sz w:val="24"/>
        </w:rPr>
        <w:t xml:space="preserve"> </w:t>
      </w:r>
      <w:r>
        <w:rPr>
          <w:sz w:val="24"/>
        </w:rPr>
        <w:t>otpada te su obvezni potpisati ugovor s pružateljem usluge</w:t>
      </w:r>
    </w:p>
    <w:p w:rsidR="003029AE" w:rsidRDefault="003029AE">
      <w:pPr>
        <w:pStyle w:val="Tijeloteksta"/>
      </w:pPr>
    </w:p>
    <w:p w:rsidR="003029AE" w:rsidRDefault="00844979">
      <w:pPr>
        <w:pStyle w:val="Odlomakpopisa"/>
        <w:numPr>
          <w:ilvl w:val="0"/>
          <w:numId w:val="19"/>
        </w:numPr>
        <w:tabs>
          <w:tab w:val="left" w:pos="550"/>
        </w:tabs>
        <w:ind w:right="138" w:firstLine="0"/>
        <w:rPr>
          <w:sz w:val="24"/>
        </w:rPr>
      </w:pPr>
      <w:r>
        <w:rPr>
          <w:sz w:val="24"/>
        </w:rPr>
        <w:t>Posude</w:t>
      </w:r>
      <w:r>
        <w:rPr>
          <w:spacing w:val="68"/>
          <w:sz w:val="24"/>
        </w:rPr>
        <w:t xml:space="preserve"> </w:t>
      </w:r>
      <w:r>
        <w:rPr>
          <w:sz w:val="24"/>
        </w:rPr>
        <w:t>za</w:t>
      </w:r>
      <w:r>
        <w:rPr>
          <w:spacing w:val="67"/>
          <w:sz w:val="24"/>
        </w:rPr>
        <w:t xml:space="preserve"> </w:t>
      </w:r>
      <w:r>
        <w:rPr>
          <w:sz w:val="24"/>
        </w:rPr>
        <w:t>otpad</w:t>
      </w:r>
      <w:r>
        <w:rPr>
          <w:spacing w:val="68"/>
          <w:sz w:val="24"/>
        </w:rPr>
        <w:t xml:space="preserve"> </w:t>
      </w:r>
      <w:r>
        <w:rPr>
          <w:sz w:val="24"/>
        </w:rPr>
        <w:t>moraju</w:t>
      </w:r>
      <w:r>
        <w:rPr>
          <w:spacing w:val="69"/>
          <w:sz w:val="24"/>
        </w:rPr>
        <w:t xml:space="preserve"> </w:t>
      </w:r>
      <w:r>
        <w:rPr>
          <w:sz w:val="24"/>
        </w:rPr>
        <w:t>se,</w:t>
      </w:r>
      <w:r>
        <w:rPr>
          <w:spacing w:val="68"/>
          <w:sz w:val="24"/>
        </w:rPr>
        <w:t xml:space="preserve"> </w:t>
      </w:r>
      <w:r>
        <w:rPr>
          <w:sz w:val="24"/>
        </w:rPr>
        <w:t>u</w:t>
      </w:r>
      <w:r>
        <w:rPr>
          <w:spacing w:val="68"/>
          <w:sz w:val="24"/>
        </w:rPr>
        <w:t xml:space="preserve"> </w:t>
      </w:r>
      <w:r>
        <w:rPr>
          <w:sz w:val="24"/>
        </w:rPr>
        <w:t>pravilu,</w:t>
      </w:r>
      <w:r>
        <w:rPr>
          <w:spacing w:val="68"/>
          <w:sz w:val="24"/>
        </w:rPr>
        <w:t xml:space="preserve"> </w:t>
      </w:r>
      <w:r>
        <w:rPr>
          <w:sz w:val="24"/>
        </w:rPr>
        <w:t>držati</w:t>
      </w:r>
      <w:r>
        <w:rPr>
          <w:spacing w:val="69"/>
          <w:sz w:val="24"/>
        </w:rPr>
        <w:t xml:space="preserve"> </w:t>
      </w:r>
      <w:r>
        <w:rPr>
          <w:sz w:val="24"/>
        </w:rPr>
        <w:t>na</w:t>
      </w:r>
      <w:r>
        <w:rPr>
          <w:spacing w:val="67"/>
          <w:sz w:val="24"/>
        </w:rPr>
        <w:t xml:space="preserve"> </w:t>
      </w:r>
      <w:r>
        <w:rPr>
          <w:sz w:val="24"/>
        </w:rPr>
        <w:t>vlastitom</w:t>
      </w:r>
      <w:r>
        <w:rPr>
          <w:spacing w:val="66"/>
          <w:sz w:val="24"/>
        </w:rPr>
        <w:t xml:space="preserve"> </w:t>
      </w:r>
      <w:r>
        <w:rPr>
          <w:sz w:val="24"/>
        </w:rPr>
        <w:t>zemljištu</w:t>
      </w:r>
      <w:r>
        <w:rPr>
          <w:spacing w:val="74"/>
          <w:sz w:val="24"/>
        </w:rPr>
        <w:t xml:space="preserve"> </w:t>
      </w:r>
      <w:r>
        <w:rPr>
          <w:sz w:val="24"/>
        </w:rPr>
        <w:t>te</w:t>
      </w:r>
      <w:r>
        <w:rPr>
          <w:spacing w:val="68"/>
          <w:sz w:val="24"/>
        </w:rPr>
        <w:t xml:space="preserve"> </w:t>
      </w:r>
      <w:r>
        <w:rPr>
          <w:sz w:val="24"/>
        </w:rPr>
        <w:t>moraju</w:t>
      </w:r>
      <w:r>
        <w:rPr>
          <w:spacing w:val="69"/>
          <w:sz w:val="24"/>
        </w:rPr>
        <w:t xml:space="preserve"> </w:t>
      </w:r>
      <w:r>
        <w:rPr>
          <w:sz w:val="24"/>
        </w:rPr>
        <w:t>biti zaklonjene od izravnog pogleda s javne površine.</w:t>
      </w:r>
    </w:p>
    <w:p w:rsidR="003029AE" w:rsidRDefault="003029AE">
      <w:pPr>
        <w:pStyle w:val="Tijeloteksta"/>
        <w:spacing w:before="1"/>
      </w:pPr>
    </w:p>
    <w:p w:rsidR="003029AE" w:rsidRDefault="00844979">
      <w:pPr>
        <w:pStyle w:val="Odlomakpopisa"/>
        <w:numPr>
          <w:ilvl w:val="0"/>
          <w:numId w:val="19"/>
        </w:numPr>
        <w:tabs>
          <w:tab w:val="left" w:pos="523"/>
        </w:tabs>
        <w:ind w:right="142" w:firstLine="0"/>
        <w:rPr>
          <w:sz w:val="24"/>
        </w:rPr>
      </w:pPr>
      <w:r>
        <w:rPr>
          <w:sz w:val="24"/>
        </w:rPr>
        <w:t>Korisnik</w:t>
      </w:r>
      <w:r>
        <w:rPr>
          <w:spacing w:val="40"/>
          <w:sz w:val="24"/>
        </w:rPr>
        <w:t xml:space="preserve"> </w:t>
      </w:r>
      <w:r>
        <w:rPr>
          <w:sz w:val="24"/>
        </w:rPr>
        <w:t>usluga</w:t>
      </w:r>
      <w:r>
        <w:rPr>
          <w:spacing w:val="40"/>
          <w:sz w:val="24"/>
        </w:rPr>
        <w:t xml:space="preserve"> </w:t>
      </w:r>
      <w:r>
        <w:rPr>
          <w:sz w:val="24"/>
        </w:rPr>
        <w:t>odvoza</w:t>
      </w:r>
      <w:r>
        <w:rPr>
          <w:spacing w:val="40"/>
          <w:sz w:val="24"/>
        </w:rPr>
        <w:t xml:space="preserve"> </w:t>
      </w:r>
      <w:r>
        <w:rPr>
          <w:sz w:val="24"/>
        </w:rPr>
        <w:t>otpada</w:t>
      </w:r>
      <w:r>
        <w:rPr>
          <w:spacing w:val="40"/>
          <w:sz w:val="24"/>
        </w:rPr>
        <w:t xml:space="preserve"> </w:t>
      </w:r>
      <w:r>
        <w:rPr>
          <w:sz w:val="24"/>
        </w:rPr>
        <w:t>dužan</w:t>
      </w:r>
      <w:r>
        <w:rPr>
          <w:spacing w:val="40"/>
          <w:sz w:val="24"/>
        </w:rPr>
        <w:t xml:space="preserve"> </w:t>
      </w:r>
      <w:r>
        <w:rPr>
          <w:sz w:val="24"/>
        </w:rPr>
        <w:t>je</w:t>
      </w:r>
      <w:r>
        <w:rPr>
          <w:spacing w:val="40"/>
          <w:sz w:val="24"/>
        </w:rPr>
        <w:t xml:space="preserve"> </w:t>
      </w:r>
      <w:r>
        <w:rPr>
          <w:sz w:val="24"/>
        </w:rPr>
        <w:t>posude</w:t>
      </w:r>
      <w:r>
        <w:rPr>
          <w:spacing w:val="40"/>
          <w:sz w:val="24"/>
        </w:rPr>
        <w:t xml:space="preserve"> </w:t>
      </w:r>
      <w:r>
        <w:rPr>
          <w:sz w:val="24"/>
        </w:rPr>
        <w:t>za</w:t>
      </w:r>
      <w:r>
        <w:rPr>
          <w:spacing w:val="40"/>
          <w:sz w:val="24"/>
        </w:rPr>
        <w:t xml:space="preserve"> </w:t>
      </w:r>
      <w:r>
        <w:rPr>
          <w:sz w:val="24"/>
        </w:rPr>
        <w:t>otpad</w:t>
      </w:r>
      <w:r>
        <w:rPr>
          <w:spacing w:val="40"/>
          <w:sz w:val="24"/>
        </w:rPr>
        <w:t xml:space="preserve"> </w:t>
      </w:r>
      <w:r>
        <w:rPr>
          <w:sz w:val="24"/>
        </w:rPr>
        <w:t>u</w:t>
      </w:r>
      <w:r>
        <w:rPr>
          <w:spacing w:val="40"/>
          <w:sz w:val="24"/>
        </w:rPr>
        <w:t xml:space="preserve"> </w:t>
      </w:r>
      <w:r>
        <w:rPr>
          <w:sz w:val="24"/>
        </w:rPr>
        <w:t>svom</w:t>
      </w:r>
      <w:r>
        <w:rPr>
          <w:spacing w:val="40"/>
          <w:sz w:val="24"/>
        </w:rPr>
        <w:t xml:space="preserve"> </w:t>
      </w:r>
      <w:r>
        <w:rPr>
          <w:sz w:val="24"/>
        </w:rPr>
        <w:t>vlasništvu</w:t>
      </w:r>
      <w:r>
        <w:rPr>
          <w:spacing w:val="40"/>
          <w:sz w:val="24"/>
        </w:rPr>
        <w:t xml:space="preserve"> </w:t>
      </w:r>
      <w:r>
        <w:rPr>
          <w:sz w:val="24"/>
        </w:rPr>
        <w:t>održavat čistim i urednim.</w:t>
      </w:r>
    </w:p>
    <w:p w:rsidR="003029AE" w:rsidRDefault="003029AE">
      <w:pPr>
        <w:pStyle w:val="Tijeloteksta"/>
      </w:pPr>
    </w:p>
    <w:p w:rsidR="003029AE" w:rsidRDefault="00844979">
      <w:pPr>
        <w:pStyle w:val="Odlomakpopisa"/>
        <w:numPr>
          <w:ilvl w:val="0"/>
          <w:numId w:val="19"/>
        </w:numPr>
        <w:tabs>
          <w:tab w:val="left" w:pos="487"/>
        </w:tabs>
        <w:ind w:right="142" w:firstLine="0"/>
        <w:jc w:val="both"/>
        <w:rPr>
          <w:sz w:val="24"/>
        </w:rPr>
      </w:pPr>
      <w:r>
        <w:rPr>
          <w:sz w:val="24"/>
        </w:rPr>
        <w:t>Ako je mjesto na kojem se posuda za komunalni otpad nalazi izvan zemljišta u vlasništvu korisnika</w:t>
      </w:r>
      <w:r>
        <w:rPr>
          <w:spacing w:val="-1"/>
          <w:sz w:val="24"/>
        </w:rPr>
        <w:t xml:space="preserve"> </w:t>
      </w:r>
      <w:r>
        <w:rPr>
          <w:sz w:val="24"/>
        </w:rPr>
        <w:t>usluge</w:t>
      </w:r>
      <w:r>
        <w:rPr>
          <w:spacing w:val="-1"/>
          <w:sz w:val="24"/>
        </w:rPr>
        <w:t xml:space="preserve"> </w:t>
      </w:r>
      <w:r>
        <w:rPr>
          <w:sz w:val="24"/>
        </w:rPr>
        <w:t>odnosno izvan vlasništva</w:t>
      </w:r>
      <w:r>
        <w:rPr>
          <w:spacing w:val="-1"/>
          <w:sz w:val="24"/>
        </w:rPr>
        <w:t xml:space="preserve"> </w:t>
      </w:r>
      <w:r>
        <w:rPr>
          <w:sz w:val="24"/>
        </w:rPr>
        <w:t>zgrade i u vlasništvu pravnih i fizičkih osoba, mora biti ograđeno</w:t>
      </w:r>
      <w:r>
        <w:rPr>
          <w:spacing w:val="40"/>
          <w:sz w:val="24"/>
        </w:rPr>
        <w:t xml:space="preserve"> </w:t>
      </w:r>
      <w:r>
        <w:rPr>
          <w:sz w:val="24"/>
        </w:rPr>
        <w:t>i mora se održavati u čistom i urednom stanju.</w:t>
      </w:r>
    </w:p>
    <w:p w:rsidR="003029AE" w:rsidRDefault="003029AE">
      <w:pPr>
        <w:pStyle w:val="Tijeloteksta"/>
      </w:pPr>
    </w:p>
    <w:p w:rsidR="003029AE" w:rsidRDefault="00844979">
      <w:pPr>
        <w:pStyle w:val="Odlomakpopisa"/>
        <w:numPr>
          <w:ilvl w:val="0"/>
          <w:numId w:val="19"/>
        </w:numPr>
        <w:tabs>
          <w:tab w:val="left" w:pos="519"/>
        </w:tabs>
        <w:ind w:right="143" w:firstLine="0"/>
        <w:jc w:val="both"/>
        <w:rPr>
          <w:sz w:val="24"/>
        </w:rPr>
      </w:pPr>
      <w:r>
        <w:rPr>
          <w:sz w:val="24"/>
        </w:rPr>
        <w:t>Suglasnost za smještaj posuda za otpad (kontejnera, kanti i slično) izvan vlasništva iz prethodnog stavka</w:t>
      </w:r>
      <w:r>
        <w:rPr>
          <w:spacing w:val="40"/>
          <w:sz w:val="24"/>
        </w:rPr>
        <w:t xml:space="preserve"> </w:t>
      </w:r>
      <w:r>
        <w:rPr>
          <w:sz w:val="24"/>
        </w:rPr>
        <w:t>i u vlasništvu pravnih i fizičkih osoba, daje Jedinstveni upravni odjel</w:t>
      </w:r>
    </w:p>
    <w:p w:rsidR="003029AE" w:rsidRDefault="003029AE">
      <w:pPr>
        <w:pStyle w:val="Tijeloteksta"/>
      </w:pPr>
    </w:p>
    <w:p w:rsidR="003029AE" w:rsidRDefault="003029AE">
      <w:pPr>
        <w:pStyle w:val="Tijeloteksta"/>
      </w:pPr>
    </w:p>
    <w:p w:rsidR="003029AE" w:rsidRDefault="00844979">
      <w:pPr>
        <w:pStyle w:val="Heading1"/>
        <w:jc w:val="left"/>
      </w:pPr>
      <w:r>
        <w:t>Članak</w:t>
      </w:r>
      <w:r>
        <w:rPr>
          <w:spacing w:val="-5"/>
        </w:rPr>
        <w:t xml:space="preserve"> 95.</w:t>
      </w:r>
    </w:p>
    <w:p w:rsidR="003029AE" w:rsidRDefault="00844979">
      <w:pPr>
        <w:pStyle w:val="Tijeloteksta"/>
        <w:ind w:left="141" w:right="147"/>
        <w:jc w:val="both"/>
      </w:pPr>
      <w:r>
        <w:t>Korisnici usluga odvoza komunalnog otpada dužni su pažljivo puniti posude za odlaganje komunalnog otpada tako da se otpad ne rasipa po njima ili oko njih.</w:t>
      </w:r>
    </w:p>
    <w:p w:rsidR="003029AE" w:rsidRDefault="003029AE">
      <w:pPr>
        <w:pStyle w:val="Tijeloteksta"/>
        <w:spacing w:before="1"/>
      </w:pPr>
    </w:p>
    <w:p w:rsidR="003029AE" w:rsidRDefault="00844979">
      <w:pPr>
        <w:pStyle w:val="Heading1"/>
        <w:jc w:val="left"/>
      </w:pPr>
      <w:r>
        <w:t>Članak</w:t>
      </w:r>
      <w:r>
        <w:rPr>
          <w:spacing w:val="-5"/>
        </w:rPr>
        <w:t xml:space="preserve"> 96.</w:t>
      </w:r>
    </w:p>
    <w:p w:rsidR="003029AE" w:rsidRDefault="00844979">
      <w:pPr>
        <w:pStyle w:val="Odlomakpopisa"/>
        <w:numPr>
          <w:ilvl w:val="0"/>
          <w:numId w:val="18"/>
        </w:numPr>
        <w:tabs>
          <w:tab w:val="left" w:pos="593"/>
        </w:tabs>
        <w:ind w:right="144" w:firstLine="0"/>
        <w:jc w:val="both"/>
        <w:rPr>
          <w:sz w:val="24"/>
        </w:rPr>
      </w:pPr>
      <w:r>
        <w:rPr>
          <w:sz w:val="24"/>
        </w:rPr>
        <w:t>Svako onečišćenje prouzročeno odvozom komunalnog otpada dužan je otkloniti isporučitelj usluge.</w:t>
      </w:r>
    </w:p>
    <w:p w:rsidR="003029AE" w:rsidRDefault="003029AE">
      <w:pPr>
        <w:pStyle w:val="Tijeloteksta"/>
      </w:pPr>
    </w:p>
    <w:p w:rsidR="003029AE" w:rsidRDefault="00844979">
      <w:pPr>
        <w:pStyle w:val="Odlomakpopisa"/>
        <w:numPr>
          <w:ilvl w:val="0"/>
          <w:numId w:val="18"/>
        </w:numPr>
        <w:tabs>
          <w:tab w:val="left" w:pos="492"/>
        </w:tabs>
        <w:ind w:right="140" w:firstLine="0"/>
        <w:jc w:val="both"/>
        <w:rPr>
          <w:sz w:val="24"/>
        </w:rPr>
      </w:pPr>
      <w:r>
        <w:rPr>
          <w:sz w:val="24"/>
        </w:rPr>
        <w:t>Radnici koji iznose i odvoze komunalni otpad dužni su rukovati posudama za komunalni otpad tako da se komunalni otpad ne prosipa, da se ne diže prašina i da se posude za otpad, ni dijelovi građevina ne oštećuju.</w:t>
      </w:r>
    </w:p>
    <w:p w:rsidR="003029AE" w:rsidRDefault="003029AE">
      <w:pPr>
        <w:pStyle w:val="Tijeloteksta"/>
      </w:pPr>
    </w:p>
    <w:p w:rsidR="003029AE" w:rsidRDefault="00844979">
      <w:pPr>
        <w:pStyle w:val="Heading1"/>
      </w:pPr>
      <w:r>
        <w:t>Članak</w:t>
      </w:r>
      <w:r>
        <w:rPr>
          <w:spacing w:val="-5"/>
        </w:rPr>
        <w:t xml:space="preserve"> 97.</w:t>
      </w:r>
    </w:p>
    <w:p w:rsidR="003029AE" w:rsidRDefault="00844979">
      <w:pPr>
        <w:pStyle w:val="Tijeloteksta"/>
        <w:ind w:left="141" w:right="145"/>
        <w:jc w:val="both"/>
      </w:pPr>
      <w:r>
        <w:t>Posude za odlaganje komunalnog otpada moraju imati ispravne poklopce koje su korisnici usluge</w:t>
      </w:r>
      <w:r>
        <w:rPr>
          <w:spacing w:val="40"/>
        </w:rPr>
        <w:t xml:space="preserve"> </w:t>
      </w:r>
      <w:r>
        <w:t>nakon</w:t>
      </w:r>
      <w:r>
        <w:rPr>
          <w:spacing w:val="40"/>
        </w:rPr>
        <w:t xml:space="preserve"> </w:t>
      </w:r>
      <w:r>
        <w:t>odlaganja,</w:t>
      </w:r>
      <w:r>
        <w:rPr>
          <w:spacing w:val="40"/>
        </w:rPr>
        <w:t xml:space="preserve"> </w:t>
      </w:r>
      <w:r>
        <w:t>odnosno</w:t>
      </w:r>
      <w:r>
        <w:rPr>
          <w:spacing w:val="40"/>
        </w:rPr>
        <w:t xml:space="preserve"> </w:t>
      </w:r>
      <w:r>
        <w:t>radnici</w:t>
      </w:r>
      <w:r>
        <w:rPr>
          <w:spacing w:val="40"/>
        </w:rPr>
        <w:t xml:space="preserve"> </w:t>
      </w:r>
      <w:r>
        <w:t>koji</w:t>
      </w:r>
      <w:r>
        <w:rPr>
          <w:spacing w:val="40"/>
        </w:rPr>
        <w:t xml:space="preserve"> </w:t>
      </w:r>
      <w:r>
        <w:t>skupljaju</w:t>
      </w:r>
      <w:r>
        <w:rPr>
          <w:spacing w:val="40"/>
        </w:rPr>
        <w:t xml:space="preserve"> </w:t>
      </w:r>
      <w:r>
        <w:t>i</w:t>
      </w:r>
      <w:r>
        <w:rPr>
          <w:spacing w:val="40"/>
        </w:rPr>
        <w:t xml:space="preserve"> </w:t>
      </w:r>
      <w:r>
        <w:t>odvoze</w:t>
      </w:r>
      <w:r>
        <w:rPr>
          <w:spacing w:val="40"/>
        </w:rPr>
        <w:t xml:space="preserve"> </w:t>
      </w:r>
      <w:r>
        <w:t>otpad</w:t>
      </w:r>
      <w:r>
        <w:rPr>
          <w:spacing w:val="40"/>
        </w:rPr>
        <w:t xml:space="preserve"> </w:t>
      </w:r>
      <w:r>
        <w:t>nakon</w:t>
      </w:r>
      <w:r>
        <w:rPr>
          <w:spacing w:val="40"/>
        </w:rPr>
        <w:t xml:space="preserve"> </w:t>
      </w:r>
      <w:r>
        <w:t>utovara, dužni</w:t>
      </w:r>
      <w:r>
        <w:rPr>
          <w:spacing w:val="40"/>
        </w:rPr>
        <w:t xml:space="preserve"> </w:t>
      </w:r>
      <w:r>
        <w:t>zatvoriti, a posudu vratiti na mjesto s kojeg su je uzeli.</w:t>
      </w:r>
    </w:p>
    <w:p w:rsidR="003029AE" w:rsidRDefault="003029AE">
      <w:pPr>
        <w:pStyle w:val="Tijeloteksta"/>
        <w:spacing w:before="1"/>
      </w:pPr>
    </w:p>
    <w:p w:rsidR="003029AE" w:rsidRDefault="00844979">
      <w:pPr>
        <w:pStyle w:val="Heading1"/>
      </w:pPr>
      <w:r>
        <w:t>Članak</w:t>
      </w:r>
      <w:r>
        <w:rPr>
          <w:spacing w:val="-5"/>
        </w:rPr>
        <w:t xml:space="preserve"> 98.</w:t>
      </w:r>
    </w:p>
    <w:p w:rsidR="003029AE" w:rsidRDefault="00844979">
      <w:pPr>
        <w:pStyle w:val="Tijeloteksta"/>
        <w:ind w:left="141"/>
        <w:jc w:val="both"/>
      </w:pPr>
      <w:r>
        <w:t>U</w:t>
      </w:r>
      <w:r>
        <w:rPr>
          <w:spacing w:val="-2"/>
        </w:rPr>
        <w:t xml:space="preserve"> </w:t>
      </w:r>
      <w:r>
        <w:t>posude</w:t>
      </w:r>
      <w:r>
        <w:rPr>
          <w:spacing w:val="-2"/>
        </w:rPr>
        <w:t xml:space="preserve"> </w:t>
      </w:r>
      <w:r>
        <w:t>za</w:t>
      </w:r>
      <w:r>
        <w:rPr>
          <w:spacing w:val="-1"/>
        </w:rPr>
        <w:t xml:space="preserve"> </w:t>
      </w:r>
      <w:r>
        <w:t>odlaganje</w:t>
      </w:r>
      <w:r>
        <w:rPr>
          <w:spacing w:val="-1"/>
        </w:rPr>
        <w:t xml:space="preserve"> </w:t>
      </w:r>
      <w:r>
        <w:t>komunalnog</w:t>
      </w:r>
      <w:r>
        <w:rPr>
          <w:spacing w:val="-3"/>
        </w:rPr>
        <w:t xml:space="preserve"> </w:t>
      </w:r>
      <w:r>
        <w:t>otpada</w:t>
      </w:r>
      <w:r>
        <w:rPr>
          <w:spacing w:val="-1"/>
        </w:rPr>
        <w:t xml:space="preserve"> </w:t>
      </w:r>
      <w:r>
        <w:t>isti</w:t>
      </w:r>
      <w:r>
        <w:rPr>
          <w:spacing w:val="-1"/>
        </w:rPr>
        <w:t xml:space="preserve"> </w:t>
      </w:r>
      <w:r>
        <w:t>se odlaže</w:t>
      </w:r>
      <w:r>
        <w:rPr>
          <w:spacing w:val="-1"/>
        </w:rPr>
        <w:t xml:space="preserve"> </w:t>
      </w:r>
      <w:r>
        <w:t>u</w:t>
      </w:r>
      <w:r>
        <w:rPr>
          <w:spacing w:val="-1"/>
        </w:rPr>
        <w:t xml:space="preserve"> </w:t>
      </w:r>
      <w:r>
        <w:t>zatvorenim vrećicama za</w:t>
      </w:r>
      <w:r>
        <w:rPr>
          <w:spacing w:val="-1"/>
        </w:rPr>
        <w:t xml:space="preserve"> </w:t>
      </w:r>
      <w:r>
        <w:rPr>
          <w:spacing w:val="-2"/>
        </w:rPr>
        <w:t>otpad.</w:t>
      </w:r>
    </w:p>
    <w:p w:rsidR="003029AE" w:rsidRDefault="003029AE">
      <w:pPr>
        <w:pStyle w:val="Tijeloteksta"/>
      </w:pPr>
    </w:p>
    <w:p w:rsidR="003029AE" w:rsidRDefault="00844979">
      <w:pPr>
        <w:pStyle w:val="Heading1"/>
      </w:pPr>
      <w:r>
        <w:t>Članak</w:t>
      </w:r>
      <w:r>
        <w:rPr>
          <w:spacing w:val="-5"/>
        </w:rPr>
        <w:t xml:space="preserve"> 99.</w:t>
      </w:r>
    </w:p>
    <w:p w:rsidR="003029AE" w:rsidRDefault="00844979">
      <w:pPr>
        <w:pStyle w:val="Tijeloteksta"/>
        <w:ind w:left="141" w:right="143"/>
        <w:jc w:val="both"/>
      </w:pPr>
      <w:r>
        <w:t>Nije dozvoljeno pretrpavanje otpadom posuda za odlaganje komunalnog otpada koje otežava zatvaranje posude.</w:t>
      </w:r>
    </w:p>
    <w:p w:rsidR="003029AE" w:rsidRDefault="003029AE">
      <w:pPr>
        <w:pStyle w:val="Tijeloteksta"/>
        <w:jc w:val="both"/>
        <w:sectPr w:rsidR="003029AE">
          <w:pgSz w:w="11910" w:h="16840"/>
          <w:pgMar w:top="1320" w:right="1275" w:bottom="280" w:left="1275" w:header="720" w:footer="720" w:gutter="0"/>
          <w:cols w:space="720"/>
        </w:sectPr>
      </w:pPr>
    </w:p>
    <w:p w:rsidR="003029AE" w:rsidRDefault="00844979">
      <w:pPr>
        <w:pStyle w:val="Heading1"/>
        <w:spacing w:before="76"/>
        <w:ind w:left="4063"/>
      </w:pPr>
      <w:r>
        <w:lastRenderedPageBreak/>
        <w:t>Članak</w:t>
      </w:r>
      <w:r>
        <w:rPr>
          <w:spacing w:val="-4"/>
        </w:rPr>
        <w:t xml:space="preserve"> 100.</w:t>
      </w:r>
    </w:p>
    <w:p w:rsidR="003029AE" w:rsidRDefault="00844979">
      <w:pPr>
        <w:pStyle w:val="Tijeloteksta"/>
        <w:spacing w:before="1"/>
        <w:ind w:left="141" w:right="143" w:firstLine="60"/>
        <w:jc w:val="both"/>
      </w:pPr>
      <w:r>
        <w:t>Zabranjeno je prebiranje i odnošenje otpada iz posuda za otpad na način da se pri tom otpad rasipa oko posude za otpad i onečišćuje javnu površinu.</w:t>
      </w:r>
    </w:p>
    <w:p w:rsidR="003029AE" w:rsidRDefault="003029AE">
      <w:pPr>
        <w:pStyle w:val="Tijeloteksta"/>
      </w:pPr>
    </w:p>
    <w:p w:rsidR="003029AE" w:rsidRDefault="003029AE">
      <w:pPr>
        <w:pStyle w:val="Tijeloteksta"/>
      </w:pPr>
    </w:p>
    <w:p w:rsidR="003029AE" w:rsidRDefault="00844979">
      <w:pPr>
        <w:pStyle w:val="Heading1"/>
        <w:ind w:left="4063"/>
      </w:pPr>
      <w:r>
        <w:t>Članak</w:t>
      </w:r>
      <w:r>
        <w:rPr>
          <w:spacing w:val="-4"/>
        </w:rPr>
        <w:t xml:space="preserve"> 101.</w:t>
      </w:r>
    </w:p>
    <w:p w:rsidR="003029AE" w:rsidRDefault="00844979">
      <w:pPr>
        <w:pStyle w:val="Tijeloteksta"/>
        <w:ind w:left="141" w:right="140"/>
        <w:jc w:val="both"/>
      </w:pPr>
      <w:r>
        <w:t>Nije</w:t>
      </w:r>
      <w:r>
        <w:rPr>
          <w:spacing w:val="-2"/>
        </w:rPr>
        <w:t xml:space="preserve"> </w:t>
      </w:r>
      <w:r>
        <w:t>dozvoljeno</w:t>
      </w:r>
      <w:r>
        <w:rPr>
          <w:spacing w:val="-1"/>
        </w:rPr>
        <w:t xml:space="preserve"> </w:t>
      </w:r>
      <w:r>
        <w:t>u</w:t>
      </w:r>
      <w:r>
        <w:rPr>
          <w:spacing w:val="-1"/>
        </w:rPr>
        <w:t xml:space="preserve"> </w:t>
      </w:r>
      <w:r>
        <w:t>posude</w:t>
      </w:r>
      <w:r>
        <w:rPr>
          <w:spacing w:val="-2"/>
        </w:rPr>
        <w:t xml:space="preserve"> </w:t>
      </w:r>
      <w:r>
        <w:t>za</w:t>
      </w:r>
      <w:r>
        <w:rPr>
          <w:spacing w:val="-2"/>
        </w:rPr>
        <w:t xml:space="preserve"> </w:t>
      </w:r>
      <w:r>
        <w:t>odlaganje</w:t>
      </w:r>
      <w:r>
        <w:rPr>
          <w:spacing w:val="-2"/>
        </w:rPr>
        <w:t xml:space="preserve"> </w:t>
      </w:r>
      <w:r>
        <w:t>standardnog</w:t>
      </w:r>
      <w:r>
        <w:rPr>
          <w:spacing w:val="-4"/>
        </w:rPr>
        <w:t xml:space="preserve"> </w:t>
      </w:r>
      <w:r>
        <w:t>komunalnog</w:t>
      </w:r>
      <w:r>
        <w:rPr>
          <w:spacing w:val="-4"/>
        </w:rPr>
        <w:t xml:space="preserve"> </w:t>
      </w:r>
      <w:r>
        <w:t>otpada ili</w:t>
      </w:r>
      <w:r>
        <w:rPr>
          <w:spacing w:val="-1"/>
        </w:rPr>
        <w:t xml:space="preserve"> </w:t>
      </w:r>
      <w:r>
        <w:t>pored</w:t>
      </w:r>
      <w:r>
        <w:rPr>
          <w:spacing w:val="-1"/>
        </w:rPr>
        <w:t xml:space="preserve"> </w:t>
      </w:r>
      <w:r>
        <w:t>njih</w:t>
      </w:r>
      <w:r>
        <w:rPr>
          <w:spacing w:val="-1"/>
        </w:rPr>
        <w:t xml:space="preserve"> </w:t>
      </w:r>
      <w:r>
        <w:t>odlagati krupni otpad, žeravicu, vrući pepeo, tekuće i polu tekuće tvari, građevinski materijal ili građevinski otpad, leševe životinja, električne baterije, akumulatore, auto-gume, granje,</w:t>
      </w:r>
      <w:r>
        <w:rPr>
          <w:spacing w:val="40"/>
        </w:rPr>
        <w:t xml:space="preserve"> </w:t>
      </w:r>
      <w:r>
        <w:t>smeće iz vrta, otpad iz klaonica i mesnica, opasni i tehnološki otpad.</w:t>
      </w:r>
    </w:p>
    <w:p w:rsidR="003029AE" w:rsidRDefault="003029AE">
      <w:pPr>
        <w:pStyle w:val="Tijeloteksta"/>
      </w:pPr>
    </w:p>
    <w:p w:rsidR="003029AE" w:rsidRDefault="003029AE">
      <w:pPr>
        <w:pStyle w:val="Tijeloteksta"/>
      </w:pPr>
    </w:p>
    <w:p w:rsidR="003029AE" w:rsidRDefault="003029AE">
      <w:pPr>
        <w:pStyle w:val="Tijeloteksta"/>
      </w:pPr>
    </w:p>
    <w:p w:rsidR="003029AE" w:rsidRDefault="00844979">
      <w:pPr>
        <w:pStyle w:val="Heading1"/>
        <w:ind w:left="4063"/>
      </w:pPr>
      <w:r>
        <w:t>Članak</w:t>
      </w:r>
      <w:r>
        <w:rPr>
          <w:spacing w:val="-4"/>
        </w:rPr>
        <w:t xml:space="preserve"> 102.</w:t>
      </w:r>
    </w:p>
    <w:p w:rsidR="003029AE" w:rsidRDefault="00844979">
      <w:pPr>
        <w:pStyle w:val="Tijeloteksta"/>
        <w:ind w:left="141" w:right="148"/>
        <w:jc w:val="both"/>
      </w:pPr>
      <w:r>
        <w:t>Posude za otpad zabranjeno je oštećivati, po njima crtati i pisati (šarati), te premještati ih sa postavljenog mjesta.</w:t>
      </w:r>
    </w:p>
    <w:p w:rsidR="003029AE" w:rsidRDefault="003029AE">
      <w:pPr>
        <w:pStyle w:val="Tijeloteksta"/>
        <w:spacing w:before="1"/>
      </w:pPr>
    </w:p>
    <w:p w:rsidR="003029AE" w:rsidRDefault="00844979">
      <w:pPr>
        <w:pStyle w:val="Heading1"/>
        <w:ind w:left="4063"/>
      </w:pPr>
      <w:r>
        <w:t>Članak</w:t>
      </w:r>
      <w:r>
        <w:rPr>
          <w:spacing w:val="-4"/>
        </w:rPr>
        <w:t xml:space="preserve"> 103.</w:t>
      </w:r>
    </w:p>
    <w:p w:rsidR="003029AE" w:rsidRDefault="00844979">
      <w:pPr>
        <w:pStyle w:val="Tijeloteksta"/>
        <w:ind w:left="141" w:right="145"/>
        <w:jc w:val="both"/>
      </w:pPr>
      <w:r>
        <w:t>Nije dozvoljeno parkiranje vozila na način da se onemogući pristup specijalnom vozilu za odvoz otpada ili onemogući odvoz otpada na drugi način.</w:t>
      </w:r>
    </w:p>
    <w:p w:rsidR="003029AE" w:rsidRDefault="003029AE">
      <w:pPr>
        <w:pStyle w:val="Tijeloteksta"/>
      </w:pPr>
    </w:p>
    <w:p w:rsidR="003029AE" w:rsidRDefault="00844979">
      <w:pPr>
        <w:pStyle w:val="Heading1"/>
        <w:ind w:left="4063"/>
      </w:pPr>
      <w:r>
        <w:t>Članak</w:t>
      </w:r>
      <w:r>
        <w:rPr>
          <w:spacing w:val="-3"/>
        </w:rPr>
        <w:t xml:space="preserve"> </w:t>
      </w:r>
      <w:r>
        <w:rPr>
          <w:spacing w:val="-4"/>
        </w:rPr>
        <w:t>104.</w:t>
      </w:r>
    </w:p>
    <w:p w:rsidR="003029AE" w:rsidRDefault="00844979">
      <w:pPr>
        <w:pStyle w:val="Tijeloteksta"/>
        <w:ind w:left="141" w:right="144"/>
        <w:jc w:val="both"/>
      </w:pPr>
      <w:r>
        <w:t>Kartonski-ambalažni otpad posebno preuzima komunalno društvo od svake trgovine ili poslovnog objekta koji ga stvara, na određenoj lokaciji u točno određenom vremenu, prema uputama isporučitelja usluge. Kartonski-ambalažni otpad ne smije se odlagati na javnoj površini ili pored posuda za otpad.</w:t>
      </w:r>
    </w:p>
    <w:p w:rsidR="003029AE" w:rsidRDefault="003029AE">
      <w:pPr>
        <w:pStyle w:val="Tijeloteksta"/>
      </w:pPr>
    </w:p>
    <w:p w:rsidR="003029AE" w:rsidRDefault="00844979">
      <w:pPr>
        <w:pStyle w:val="Heading1"/>
        <w:ind w:left="4063"/>
      </w:pPr>
      <w:r>
        <w:t>Članak</w:t>
      </w:r>
      <w:r>
        <w:rPr>
          <w:spacing w:val="-4"/>
        </w:rPr>
        <w:t xml:space="preserve"> 105.</w:t>
      </w:r>
    </w:p>
    <w:p w:rsidR="003029AE" w:rsidRDefault="00844979">
      <w:pPr>
        <w:pStyle w:val="Odlomakpopisa"/>
        <w:numPr>
          <w:ilvl w:val="0"/>
          <w:numId w:val="17"/>
        </w:numPr>
        <w:tabs>
          <w:tab w:val="left" w:pos="500"/>
        </w:tabs>
        <w:ind w:right="141" w:firstLine="0"/>
        <w:jc w:val="both"/>
        <w:rPr>
          <w:sz w:val="24"/>
        </w:rPr>
      </w:pPr>
      <w:r>
        <w:rPr>
          <w:sz w:val="24"/>
        </w:rPr>
        <w:t xml:space="preserve">Zabranjuje se odlaganje komunalnog otpada u za komunalni otpad nepredviđenu posudu koja služi za sortirani otpad (posude za papir, plastiku, metal i </w:t>
      </w:r>
      <w:proofErr w:type="spellStart"/>
      <w:r>
        <w:rPr>
          <w:sz w:val="24"/>
        </w:rPr>
        <w:t>sl</w:t>
      </w:r>
      <w:proofErr w:type="spellEnd"/>
      <w:r>
        <w:rPr>
          <w:sz w:val="24"/>
        </w:rPr>
        <w:t>.)</w:t>
      </w:r>
    </w:p>
    <w:p w:rsidR="003029AE" w:rsidRDefault="003029AE">
      <w:pPr>
        <w:pStyle w:val="Tijeloteksta"/>
      </w:pPr>
    </w:p>
    <w:p w:rsidR="003029AE" w:rsidRDefault="00844979">
      <w:pPr>
        <w:pStyle w:val="Odlomakpopisa"/>
        <w:numPr>
          <w:ilvl w:val="0"/>
          <w:numId w:val="17"/>
        </w:numPr>
        <w:tabs>
          <w:tab w:val="left" w:pos="524"/>
        </w:tabs>
        <w:spacing w:before="1"/>
        <w:ind w:right="147" w:firstLine="0"/>
        <w:jc w:val="both"/>
        <w:rPr>
          <w:sz w:val="24"/>
        </w:rPr>
      </w:pPr>
      <w:r>
        <w:rPr>
          <w:sz w:val="24"/>
        </w:rPr>
        <w:t>Zabranjuje se odlaganje sortiranog otpada u nepredviđenu posudu koja služi za drugu vrstu sortiranog otpada.</w:t>
      </w:r>
    </w:p>
    <w:p w:rsidR="003029AE" w:rsidRDefault="00844979">
      <w:pPr>
        <w:pStyle w:val="Heading1"/>
        <w:spacing w:before="276"/>
        <w:ind w:left="4063"/>
      </w:pPr>
      <w:r>
        <w:t>Članak</w:t>
      </w:r>
      <w:r>
        <w:rPr>
          <w:spacing w:val="-4"/>
        </w:rPr>
        <w:t xml:space="preserve"> 106.</w:t>
      </w:r>
    </w:p>
    <w:p w:rsidR="003029AE" w:rsidRDefault="00844979">
      <w:pPr>
        <w:pStyle w:val="Odlomakpopisa"/>
        <w:numPr>
          <w:ilvl w:val="0"/>
          <w:numId w:val="16"/>
        </w:numPr>
        <w:tabs>
          <w:tab w:val="left" w:pos="480"/>
        </w:tabs>
        <w:ind w:left="480" w:hanging="339"/>
        <w:jc w:val="both"/>
        <w:rPr>
          <w:sz w:val="24"/>
        </w:rPr>
      </w:pPr>
      <w:r>
        <w:rPr>
          <w:sz w:val="24"/>
        </w:rPr>
        <w:t>Zabranjuje</w:t>
      </w:r>
      <w:r>
        <w:rPr>
          <w:spacing w:val="-4"/>
          <w:sz w:val="24"/>
        </w:rPr>
        <w:t xml:space="preserve"> </w:t>
      </w:r>
      <w:r>
        <w:rPr>
          <w:sz w:val="24"/>
        </w:rPr>
        <w:t>se</w:t>
      </w:r>
      <w:r>
        <w:rPr>
          <w:spacing w:val="-1"/>
          <w:sz w:val="24"/>
        </w:rPr>
        <w:t xml:space="preserve"> </w:t>
      </w:r>
      <w:r>
        <w:rPr>
          <w:sz w:val="24"/>
        </w:rPr>
        <w:t>odlaganje građevinskog</w:t>
      </w:r>
      <w:r>
        <w:rPr>
          <w:spacing w:val="-3"/>
          <w:sz w:val="24"/>
        </w:rPr>
        <w:t xml:space="preserve"> </w:t>
      </w:r>
      <w:r>
        <w:rPr>
          <w:sz w:val="24"/>
        </w:rPr>
        <w:t>otpada</w:t>
      </w:r>
      <w:r>
        <w:rPr>
          <w:spacing w:val="1"/>
          <w:sz w:val="24"/>
        </w:rPr>
        <w:t xml:space="preserve"> </w:t>
      </w:r>
      <w:r>
        <w:rPr>
          <w:sz w:val="24"/>
        </w:rPr>
        <w:t>na</w:t>
      </w:r>
      <w:r>
        <w:rPr>
          <w:spacing w:val="-2"/>
          <w:sz w:val="24"/>
        </w:rPr>
        <w:t xml:space="preserve"> </w:t>
      </w:r>
      <w:r>
        <w:rPr>
          <w:sz w:val="24"/>
        </w:rPr>
        <w:t>mjestima koja</w:t>
      </w:r>
      <w:r>
        <w:rPr>
          <w:spacing w:val="-1"/>
          <w:sz w:val="24"/>
        </w:rPr>
        <w:t xml:space="preserve"> </w:t>
      </w:r>
      <w:r>
        <w:rPr>
          <w:sz w:val="24"/>
        </w:rPr>
        <w:t>za</w:t>
      </w:r>
      <w:r>
        <w:rPr>
          <w:spacing w:val="-1"/>
          <w:sz w:val="24"/>
        </w:rPr>
        <w:t xml:space="preserve"> </w:t>
      </w:r>
      <w:r>
        <w:rPr>
          <w:sz w:val="24"/>
        </w:rPr>
        <w:t xml:space="preserve">to nisu </w:t>
      </w:r>
      <w:r>
        <w:rPr>
          <w:spacing w:val="-2"/>
          <w:sz w:val="24"/>
        </w:rPr>
        <w:t>određena</w:t>
      </w:r>
    </w:p>
    <w:p w:rsidR="003029AE" w:rsidRDefault="00844979">
      <w:pPr>
        <w:pStyle w:val="Odlomakpopisa"/>
        <w:numPr>
          <w:ilvl w:val="0"/>
          <w:numId w:val="16"/>
        </w:numPr>
        <w:tabs>
          <w:tab w:val="left" w:pos="480"/>
        </w:tabs>
        <w:spacing w:before="276"/>
        <w:ind w:left="480" w:hanging="339"/>
        <w:jc w:val="both"/>
        <w:rPr>
          <w:sz w:val="24"/>
        </w:rPr>
      </w:pPr>
      <w:r>
        <w:rPr>
          <w:sz w:val="24"/>
        </w:rPr>
        <w:t>Zabranjuje</w:t>
      </w:r>
      <w:r>
        <w:rPr>
          <w:spacing w:val="-3"/>
          <w:sz w:val="24"/>
        </w:rPr>
        <w:t xml:space="preserve"> </w:t>
      </w:r>
      <w:r>
        <w:rPr>
          <w:sz w:val="24"/>
        </w:rPr>
        <w:t>se</w:t>
      </w:r>
      <w:r>
        <w:rPr>
          <w:spacing w:val="-2"/>
          <w:sz w:val="24"/>
        </w:rPr>
        <w:t xml:space="preserve"> </w:t>
      </w:r>
      <w:r>
        <w:rPr>
          <w:sz w:val="24"/>
        </w:rPr>
        <w:t>nepropisno</w:t>
      </w:r>
      <w:r>
        <w:rPr>
          <w:spacing w:val="-1"/>
          <w:sz w:val="24"/>
        </w:rPr>
        <w:t xml:space="preserve"> </w:t>
      </w:r>
      <w:r>
        <w:rPr>
          <w:sz w:val="24"/>
        </w:rPr>
        <w:t>sakupljanje</w:t>
      </w:r>
      <w:r>
        <w:rPr>
          <w:spacing w:val="-1"/>
          <w:sz w:val="24"/>
        </w:rPr>
        <w:t xml:space="preserve"> </w:t>
      </w:r>
      <w:r>
        <w:rPr>
          <w:sz w:val="24"/>
        </w:rPr>
        <w:t>i</w:t>
      </w:r>
      <w:r>
        <w:rPr>
          <w:spacing w:val="-1"/>
          <w:sz w:val="24"/>
        </w:rPr>
        <w:t xml:space="preserve"> </w:t>
      </w:r>
      <w:r>
        <w:rPr>
          <w:sz w:val="24"/>
        </w:rPr>
        <w:t>odlaganje</w:t>
      </w:r>
      <w:r>
        <w:rPr>
          <w:spacing w:val="-1"/>
          <w:sz w:val="24"/>
        </w:rPr>
        <w:t xml:space="preserve"> </w:t>
      </w:r>
      <w:r>
        <w:rPr>
          <w:sz w:val="24"/>
        </w:rPr>
        <w:t>tehnološkog</w:t>
      </w:r>
      <w:r>
        <w:rPr>
          <w:spacing w:val="-4"/>
          <w:sz w:val="24"/>
        </w:rPr>
        <w:t xml:space="preserve"> </w:t>
      </w:r>
      <w:r>
        <w:rPr>
          <w:spacing w:val="-2"/>
          <w:sz w:val="24"/>
        </w:rPr>
        <w:t>otpada</w:t>
      </w:r>
    </w:p>
    <w:p w:rsidR="003029AE" w:rsidRDefault="003029AE">
      <w:pPr>
        <w:pStyle w:val="Tijeloteksta"/>
      </w:pPr>
    </w:p>
    <w:p w:rsidR="003029AE" w:rsidRDefault="00844979">
      <w:pPr>
        <w:pStyle w:val="Odlomakpopisa"/>
        <w:numPr>
          <w:ilvl w:val="0"/>
          <w:numId w:val="16"/>
        </w:numPr>
        <w:tabs>
          <w:tab w:val="left" w:pos="492"/>
        </w:tabs>
        <w:ind w:left="141" w:right="141" w:firstLine="0"/>
        <w:jc w:val="both"/>
        <w:rPr>
          <w:sz w:val="24"/>
        </w:rPr>
      </w:pPr>
      <w:r>
        <w:rPr>
          <w:sz w:val="24"/>
        </w:rPr>
        <w:t>Trgovačka društva, ustanove i druge pravne i fizičke osobe dužne su sakupljati i odlagati tehnološki otpad prema vrsti, u posebne posude, na prikladnim mjestima i unutar svog prostora, objekata ili zemljišta, odnosno postupiti sukladno posebnim zakonskim propisima.</w:t>
      </w:r>
    </w:p>
    <w:p w:rsidR="003029AE" w:rsidRDefault="003029AE">
      <w:pPr>
        <w:pStyle w:val="Tijeloteksta"/>
      </w:pPr>
    </w:p>
    <w:p w:rsidR="003029AE" w:rsidRDefault="00844979">
      <w:pPr>
        <w:pStyle w:val="Heading1"/>
        <w:ind w:left="4063"/>
      </w:pPr>
      <w:r>
        <w:t>Članak</w:t>
      </w:r>
      <w:r>
        <w:rPr>
          <w:spacing w:val="-4"/>
        </w:rPr>
        <w:t xml:space="preserve"> 107.</w:t>
      </w:r>
    </w:p>
    <w:p w:rsidR="003029AE" w:rsidRDefault="00844979">
      <w:pPr>
        <w:pStyle w:val="Tijeloteksta"/>
        <w:ind w:left="141" w:right="142"/>
        <w:jc w:val="both"/>
      </w:pPr>
      <w:r>
        <w:t>Proizvođači otpada</w:t>
      </w:r>
      <w:r>
        <w:rPr>
          <w:spacing w:val="-2"/>
        </w:rPr>
        <w:t xml:space="preserve"> </w:t>
      </w:r>
      <w:r>
        <w:t>dužni su sve</w:t>
      </w:r>
      <w:r>
        <w:rPr>
          <w:spacing w:val="-1"/>
        </w:rPr>
        <w:t xml:space="preserve"> </w:t>
      </w:r>
      <w:r>
        <w:t>vrste građevinskog</w:t>
      </w:r>
      <w:r>
        <w:rPr>
          <w:spacing w:val="-3"/>
        </w:rPr>
        <w:t xml:space="preserve"> </w:t>
      </w:r>
      <w:r>
        <w:t>otpadnog materijala odvoziti na</w:t>
      </w:r>
      <w:r>
        <w:rPr>
          <w:spacing w:val="-1"/>
        </w:rPr>
        <w:t xml:space="preserve"> </w:t>
      </w:r>
      <w:r>
        <w:t>mjesta</w:t>
      </w:r>
      <w:r>
        <w:rPr>
          <w:spacing w:val="-1"/>
        </w:rPr>
        <w:t xml:space="preserve"> </w:t>
      </w:r>
      <w:r>
        <w:t>za odlaganje te vrste otpada.</w:t>
      </w:r>
    </w:p>
    <w:p w:rsidR="003029AE" w:rsidRDefault="003029AE">
      <w:pPr>
        <w:pStyle w:val="Tijeloteksta"/>
      </w:pPr>
    </w:p>
    <w:p w:rsidR="003029AE" w:rsidRDefault="00844979">
      <w:pPr>
        <w:pStyle w:val="Tijeloteksta"/>
        <w:ind w:left="141"/>
        <w:jc w:val="both"/>
      </w:pPr>
      <w:r>
        <w:t>Otpad</w:t>
      </w:r>
      <w:r>
        <w:rPr>
          <w:spacing w:val="-3"/>
        </w:rPr>
        <w:t xml:space="preserve"> </w:t>
      </w:r>
      <w:r>
        <w:t>iz</w:t>
      </w:r>
      <w:r>
        <w:rPr>
          <w:spacing w:val="1"/>
        </w:rPr>
        <w:t xml:space="preserve"> </w:t>
      </w:r>
      <w:r>
        <w:t>prethodnog</w:t>
      </w:r>
      <w:r>
        <w:rPr>
          <w:spacing w:val="-2"/>
        </w:rPr>
        <w:t xml:space="preserve"> </w:t>
      </w:r>
      <w:r>
        <w:t>stavka</w:t>
      </w:r>
      <w:r>
        <w:rPr>
          <w:spacing w:val="60"/>
        </w:rPr>
        <w:t xml:space="preserve"> </w:t>
      </w:r>
      <w:r>
        <w:t>zabranjeno je</w:t>
      </w:r>
      <w:r>
        <w:rPr>
          <w:spacing w:val="-1"/>
        </w:rPr>
        <w:t xml:space="preserve"> </w:t>
      </w:r>
      <w:r>
        <w:t>odlagati na mjestima koja</w:t>
      </w:r>
      <w:r>
        <w:rPr>
          <w:spacing w:val="1"/>
        </w:rPr>
        <w:t xml:space="preserve"> </w:t>
      </w:r>
      <w:r>
        <w:t>za</w:t>
      </w:r>
      <w:r>
        <w:rPr>
          <w:spacing w:val="-1"/>
        </w:rPr>
        <w:t xml:space="preserve"> </w:t>
      </w:r>
      <w:r>
        <w:t xml:space="preserve">to nisu </w:t>
      </w:r>
      <w:r>
        <w:rPr>
          <w:spacing w:val="-2"/>
        </w:rPr>
        <w:t>određena.</w:t>
      </w:r>
    </w:p>
    <w:p w:rsidR="003029AE" w:rsidRDefault="003029AE">
      <w:pPr>
        <w:pStyle w:val="Tijeloteksta"/>
        <w:jc w:val="both"/>
        <w:sectPr w:rsidR="003029AE">
          <w:pgSz w:w="11910" w:h="16840"/>
          <w:pgMar w:top="1320" w:right="1275" w:bottom="280" w:left="1275" w:header="720" w:footer="720" w:gutter="0"/>
          <w:cols w:space="720"/>
        </w:sectPr>
      </w:pPr>
    </w:p>
    <w:p w:rsidR="003029AE" w:rsidRDefault="00844979">
      <w:pPr>
        <w:pStyle w:val="Heading1"/>
        <w:spacing w:before="76"/>
        <w:ind w:left="4063"/>
      </w:pPr>
      <w:r>
        <w:lastRenderedPageBreak/>
        <w:t>Članak</w:t>
      </w:r>
      <w:r>
        <w:rPr>
          <w:spacing w:val="-4"/>
        </w:rPr>
        <w:t xml:space="preserve"> 108.</w:t>
      </w:r>
    </w:p>
    <w:p w:rsidR="003029AE" w:rsidRDefault="00844979">
      <w:pPr>
        <w:pStyle w:val="Odlomakpopisa"/>
        <w:numPr>
          <w:ilvl w:val="0"/>
          <w:numId w:val="15"/>
        </w:numPr>
        <w:tabs>
          <w:tab w:val="left" w:pos="478"/>
        </w:tabs>
        <w:spacing w:before="1"/>
        <w:ind w:right="139" w:firstLine="0"/>
        <w:jc w:val="both"/>
        <w:rPr>
          <w:sz w:val="24"/>
        </w:rPr>
      </w:pPr>
      <w:r>
        <w:rPr>
          <w:sz w:val="24"/>
        </w:rPr>
        <w:t>Na</w:t>
      </w:r>
      <w:r>
        <w:rPr>
          <w:spacing w:val="-4"/>
          <w:sz w:val="24"/>
        </w:rPr>
        <w:t xml:space="preserve"> </w:t>
      </w:r>
      <w:r>
        <w:rPr>
          <w:sz w:val="24"/>
        </w:rPr>
        <w:t>području</w:t>
      </w:r>
      <w:r>
        <w:rPr>
          <w:spacing w:val="-3"/>
          <w:sz w:val="24"/>
        </w:rPr>
        <w:t xml:space="preserve"> </w:t>
      </w:r>
      <w:r>
        <w:rPr>
          <w:sz w:val="24"/>
        </w:rPr>
        <w:t>Općine</w:t>
      </w:r>
      <w:r>
        <w:rPr>
          <w:spacing w:val="-2"/>
          <w:sz w:val="24"/>
        </w:rPr>
        <w:t xml:space="preserve"> </w:t>
      </w:r>
      <w:r>
        <w:rPr>
          <w:sz w:val="24"/>
        </w:rPr>
        <w:t>Sućuraj</w:t>
      </w:r>
      <w:r>
        <w:rPr>
          <w:spacing w:val="-3"/>
          <w:sz w:val="24"/>
        </w:rPr>
        <w:t xml:space="preserve"> </w:t>
      </w:r>
      <w:r>
        <w:rPr>
          <w:sz w:val="24"/>
        </w:rPr>
        <w:t>isporučitelj</w:t>
      </w:r>
      <w:r>
        <w:rPr>
          <w:spacing w:val="-3"/>
          <w:sz w:val="24"/>
        </w:rPr>
        <w:t xml:space="preserve"> </w:t>
      </w:r>
      <w:r>
        <w:rPr>
          <w:sz w:val="24"/>
        </w:rPr>
        <w:t>usluge</w:t>
      </w:r>
      <w:r>
        <w:rPr>
          <w:spacing w:val="-3"/>
          <w:sz w:val="24"/>
        </w:rPr>
        <w:t xml:space="preserve"> </w:t>
      </w:r>
      <w:r>
        <w:rPr>
          <w:sz w:val="24"/>
        </w:rPr>
        <w:t>može</w:t>
      </w:r>
      <w:r>
        <w:rPr>
          <w:spacing w:val="-2"/>
          <w:sz w:val="24"/>
        </w:rPr>
        <w:t xml:space="preserve"> </w:t>
      </w:r>
      <w:r>
        <w:rPr>
          <w:sz w:val="24"/>
        </w:rPr>
        <w:t>formirati</w:t>
      </w:r>
      <w:r>
        <w:rPr>
          <w:spacing w:val="-2"/>
          <w:sz w:val="24"/>
        </w:rPr>
        <w:t xml:space="preserve"> </w:t>
      </w:r>
      <w:r>
        <w:rPr>
          <w:sz w:val="24"/>
        </w:rPr>
        <w:t>zelene</w:t>
      </w:r>
      <w:r>
        <w:rPr>
          <w:spacing w:val="-4"/>
          <w:sz w:val="24"/>
        </w:rPr>
        <w:t xml:space="preserve"> </w:t>
      </w:r>
      <w:r>
        <w:rPr>
          <w:sz w:val="24"/>
        </w:rPr>
        <w:t>otoke</w:t>
      </w:r>
      <w:r>
        <w:rPr>
          <w:spacing w:val="-3"/>
          <w:sz w:val="24"/>
        </w:rPr>
        <w:t xml:space="preserve"> </w:t>
      </w:r>
      <w:r>
        <w:rPr>
          <w:sz w:val="24"/>
        </w:rPr>
        <w:t>(eko</w:t>
      </w:r>
      <w:r>
        <w:rPr>
          <w:spacing w:val="-3"/>
          <w:sz w:val="24"/>
        </w:rPr>
        <w:t xml:space="preserve"> </w:t>
      </w:r>
      <w:r>
        <w:rPr>
          <w:sz w:val="24"/>
        </w:rPr>
        <w:t>otoke)</w:t>
      </w:r>
      <w:r>
        <w:rPr>
          <w:spacing w:val="-3"/>
          <w:sz w:val="24"/>
        </w:rPr>
        <w:t xml:space="preserve"> </w:t>
      </w:r>
      <w:r>
        <w:rPr>
          <w:sz w:val="24"/>
        </w:rPr>
        <w:t>uz pisanu suglasnost općinskog načelnika.</w:t>
      </w:r>
    </w:p>
    <w:p w:rsidR="003029AE" w:rsidRDefault="003029AE">
      <w:pPr>
        <w:pStyle w:val="Tijeloteksta"/>
      </w:pPr>
    </w:p>
    <w:p w:rsidR="003029AE" w:rsidRDefault="00844979">
      <w:pPr>
        <w:pStyle w:val="Odlomakpopisa"/>
        <w:numPr>
          <w:ilvl w:val="0"/>
          <w:numId w:val="15"/>
        </w:numPr>
        <w:tabs>
          <w:tab w:val="left" w:pos="548"/>
        </w:tabs>
        <w:ind w:right="136" w:firstLine="0"/>
        <w:jc w:val="both"/>
        <w:rPr>
          <w:sz w:val="24"/>
        </w:rPr>
      </w:pPr>
      <w:r>
        <w:rPr>
          <w:sz w:val="24"/>
        </w:rPr>
        <w:t>Zeleni otoci su mjesta na javnim površinama na kojima su smješteni spremnici za odvojeno</w:t>
      </w:r>
      <w:r>
        <w:rPr>
          <w:spacing w:val="-1"/>
          <w:sz w:val="24"/>
        </w:rPr>
        <w:t xml:space="preserve"> </w:t>
      </w:r>
      <w:r>
        <w:rPr>
          <w:sz w:val="24"/>
        </w:rPr>
        <w:t>prikupljanje</w:t>
      </w:r>
      <w:r>
        <w:rPr>
          <w:spacing w:val="-1"/>
          <w:sz w:val="24"/>
        </w:rPr>
        <w:t xml:space="preserve"> </w:t>
      </w:r>
      <w:r>
        <w:rPr>
          <w:sz w:val="24"/>
        </w:rPr>
        <w:t>određenih vrsta komunalnog</w:t>
      </w:r>
      <w:r>
        <w:rPr>
          <w:spacing w:val="-3"/>
          <w:sz w:val="24"/>
        </w:rPr>
        <w:t xml:space="preserve"> </w:t>
      </w:r>
      <w:r>
        <w:rPr>
          <w:sz w:val="24"/>
        </w:rPr>
        <w:t>otpada. Na</w:t>
      </w:r>
      <w:r>
        <w:rPr>
          <w:spacing w:val="-1"/>
          <w:sz w:val="24"/>
        </w:rPr>
        <w:t xml:space="preserve"> </w:t>
      </w:r>
      <w:r>
        <w:rPr>
          <w:sz w:val="24"/>
        </w:rPr>
        <w:t>zelenim otocima</w:t>
      </w:r>
      <w:r>
        <w:rPr>
          <w:spacing w:val="-1"/>
          <w:sz w:val="24"/>
        </w:rPr>
        <w:t xml:space="preserve"> </w:t>
      </w:r>
      <w:r>
        <w:rPr>
          <w:sz w:val="24"/>
        </w:rPr>
        <w:t>postavljaju se spremnici za odlaganje PET ambalaže (plastične ambalaže), papira, stakla i tekstila, a spremnici za baterije postavljaju se na posebno određenim mjestima.</w:t>
      </w:r>
    </w:p>
    <w:p w:rsidR="003029AE" w:rsidRDefault="003029AE">
      <w:pPr>
        <w:pStyle w:val="Tijeloteksta"/>
      </w:pPr>
    </w:p>
    <w:p w:rsidR="003029AE" w:rsidRDefault="00844979">
      <w:pPr>
        <w:pStyle w:val="Odlomakpopisa"/>
        <w:numPr>
          <w:ilvl w:val="0"/>
          <w:numId w:val="15"/>
        </w:numPr>
        <w:tabs>
          <w:tab w:val="left" w:pos="480"/>
        </w:tabs>
        <w:ind w:right="143" w:firstLine="0"/>
        <w:jc w:val="both"/>
        <w:rPr>
          <w:sz w:val="24"/>
        </w:rPr>
      </w:pPr>
      <w:r>
        <w:rPr>
          <w:sz w:val="24"/>
        </w:rPr>
        <w:t>Oštećene spremnike na</w:t>
      </w:r>
      <w:r>
        <w:rPr>
          <w:spacing w:val="-1"/>
          <w:sz w:val="24"/>
        </w:rPr>
        <w:t xml:space="preserve"> </w:t>
      </w:r>
      <w:r>
        <w:rPr>
          <w:sz w:val="24"/>
        </w:rPr>
        <w:t>zelenim otocima</w:t>
      </w:r>
      <w:r>
        <w:rPr>
          <w:spacing w:val="-1"/>
          <w:sz w:val="24"/>
        </w:rPr>
        <w:t xml:space="preserve"> </w:t>
      </w:r>
      <w:r>
        <w:rPr>
          <w:sz w:val="24"/>
        </w:rPr>
        <w:t>isporučitelj usluge u obvezi je zamijeniti novim u što kraćem roku.</w:t>
      </w:r>
    </w:p>
    <w:p w:rsidR="003029AE" w:rsidRDefault="003029AE">
      <w:pPr>
        <w:pStyle w:val="Tijeloteksta"/>
      </w:pPr>
    </w:p>
    <w:p w:rsidR="003029AE" w:rsidRDefault="00844979">
      <w:pPr>
        <w:pStyle w:val="Heading1"/>
        <w:numPr>
          <w:ilvl w:val="0"/>
          <w:numId w:val="34"/>
        </w:numPr>
        <w:tabs>
          <w:tab w:val="left" w:pos="586"/>
        </w:tabs>
        <w:ind w:left="586" w:hanging="445"/>
        <w:jc w:val="both"/>
      </w:pPr>
      <w:r>
        <w:t>UKLANJANJE</w:t>
      </w:r>
      <w:r>
        <w:rPr>
          <w:spacing w:val="-2"/>
        </w:rPr>
        <w:t xml:space="preserve"> </w:t>
      </w:r>
      <w:r>
        <w:t>SNIJEGA</w:t>
      </w:r>
      <w:r>
        <w:rPr>
          <w:spacing w:val="-2"/>
        </w:rPr>
        <w:t xml:space="preserve"> </w:t>
      </w:r>
      <w:r>
        <w:t>I</w:t>
      </w:r>
      <w:r>
        <w:rPr>
          <w:spacing w:val="-1"/>
        </w:rPr>
        <w:t xml:space="preserve"> </w:t>
      </w:r>
      <w:r>
        <w:rPr>
          <w:spacing w:val="-4"/>
        </w:rPr>
        <w:t>LEDA</w:t>
      </w:r>
    </w:p>
    <w:p w:rsidR="003029AE" w:rsidRDefault="003029AE">
      <w:pPr>
        <w:pStyle w:val="Tijeloteksta"/>
        <w:rPr>
          <w:b/>
        </w:rPr>
      </w:pPr>
    </w:p>
    <w:p w:rsidR="003029AE" w:rsidRDefault="00844979">
      <w:pPr>
        <w:ind w:left="4063"/>
        <w:jc w:val="both"/>
        <w:rPr>
          <w:b/>
          <w:sz w:val="24"/>
        </w:rPr>
      </w:pPr>
      <w:r>
        <w:rPr>
          <w:b/>
          <w:sz w:val="24"/>
        </w:rPr>
        <w:t>Članak</w:t>
      </w:r>
      <w:r>
        <w:rPr>
          <w:b/>
          <w:spacing w:val="-4"/>
          <w:sz w:val="24"/>
        </w:rPr>
        <w:t xml:space="preserve"> 109.</w:t>
      </w:r>
    </w:p>
    <w:p w:rsidR="003029AE" w:rsidRDefault="00844979">
      <w:pPr>
        <w:pStyle w:val="Odlomakpopisa"/>
        <w:numPr>
          <w:ilvl w:val="0"/>
          <w:numId w:val="14"/>
        </w:numPr>
        <w:tabs>
          <w:tab w:val="left" w:pos="509"/>
        </w:tabs>
        <w:spacing w:before="1"/>
        <w:ind w:right="142" w:firstLine="0"/>
        <w:jc w:val="both"/>
        <w:rPr>
          <w:sz w:val="24"/>
        </w:rPr>
      </w:pPr>
      <w:r>
        <w:rPr>
          <w:sz w:val="24"/>
        </w:rPr>
        <w:t>U slučaju pojave snijega i leda vlasnici i korisnici stanova, zgrada i poslovnih prostora dužni su očistiti dio pješačkog prolaza u širini zgrade ili poslovnog prostora od snijega i leda, na način da se osigura siguran i nesmetan prolaz pješaka.</w:t>
      </w:r>
    </w:p>
    <w:p w:rsidR="003029AE" w:rsidRDefault="003029AE">
      <w:pPr>
        <w:pStyle w:val="Tijeloteksta"/>
      </w:pPr>
    </w:p>
    <w:p w:rsidR="003029AE" w:rsidRDefault="00844979">
      <w:pPr>
        <w:pStyle w:val="Odlomakpopisa"/>
        <w:numPr>
          <w:ilvl w:val="0"/>
          <w:numId w:val="14"/>
        </w:numPr>
        <w:tabs>
          <w:tab w:val="left" w:pos="488"/>
        </w:tabs>
        <w:ind w:right="142" w:firstLine="0"/>
        <w:jc w:val="both"/>
        <w:rPr>
          <w:sz w:val="24"/>
        </w:rPr>
      </w:pPr>
      <w:r>
        <w:rPr>
          <w:sz w:val="24"/>
        </w:rPr>
        <w:t xml:space="preserve">Uklanjanje snijega i leda s javnoprometne površine obavlja </w:t>
      </w:r>
      <w:r w:rsidR="0094024C">
        <w:rPr>
          <w:sz w:val="24"/>
        </w:rPr>
        <w:t>Komunalno</w:t>
      </w:r>
      <w:r>
        <w:rPr>
          <w:sz w:val="24"/>
        </w:rPr>
        <w:t xml:space="preserve"> Sućuraj</w:t>
      </w:r>
      <w:r w:rsidR="0094024C">
        <w:rPr>
          <w:sz w:val="24"/>
        </w:rPr>
        <w:t xml:space="preserve"> d.o.o.</w:t>
      </w:r>
      <w:r>
        <w:rPr>
          <w:sz w:val="24"/>
        </w:rPr>
        <w:t xml:space="preserve"> ili pravna</w:t>
      </w:r>
      <w:r>
        <w:rPr>
          <w:spacing w:val="-1"/>
          <w:sz w:val="24"/>
        </w:rPr>
        <w:t xml:space="preserve"> </w:t>
      </w:r>
      <w:r>
        <w:rPr>
          <w:sz w:val="24"/>
        </w:rPr>
        <w:t>ili privatna</w:t>
      </w:r>
      <w:r>
        <w:rPr>
          <w:spacing w:val="-1"/>
          <w:sz w:val="24"/>
        </w:rPr>
        <w:t xml:space="preserve"> </w:t>
      </w:r>
      <w:r>
        <w:rPr>
          <w:sz w:val="24"/>
        </w:rPr>
        <w:t>osoba – obrtnik kojoj je</w:t>
      </w:r>
      <w:r>
        <w:rPr>
          <w:spacing w:val="-1"/>
          <w:sz w:val="24"/>
        </w:rPr>
        <w:t xml:space="preserve"> </w:t>
      </w:r>
      <w:r>
        <w:rPr>
          <w:sz w:val="24"/>
        </w:rPr>
        <w:t>Općina Sućuraj povjerila poslove</w:t>
      </w:r>
      <w:r>
        <w:rPr>
          <w:spacing w:val="-1"/>
          <w:sz w:val="24"/>
        </w:rPr>
        <w:t xml:space="preserve"> </w:t>
      </w:r>
      <w:r>
        <w:rPr>
          <w:sz w:val="24"/>
        </w:rPr>
        <w:t>čišćenja</w:t>
      </w:r>
      <w:r>
        <w:rPr>
          <w:spacing w:val="-1"/>
          <w:sz w:val="24"/>
        </w:rPr>
        <w:t xml:space="preserve"> </w:t>
      </w:r>
      <w:r>
        <w:rPr>
          <w:sz w:val="24"/>
        </w:rPr>
        <w:t xml:space="preserve">javnih </w:t>
      </w:r>
      <w:r>
        <w:rPr>
          <w:spacing w:val="-2"/>
          <w:sz w:val="24"/>
        </w:rPr>
        <w:t>površina.</w:t>
      </w:r>
    </w:p>
    <w:p w:rsidR="003029AE" w:rsidRDefault="003029AE">
      <w:pPr>
        <w:pStyle w:val="Tijeloteksta"/>
      </w:pPr>
    </w:p>
    <w:p w:rsidR="003029AE" w:rsidRDefault="00844979">
      <w:pPr>
        <w:pStyle w:val="Odlomakpopisa"/>
        <w:numPr>
          <w:ilvl w:val="0"/>
          <w:numId w:val="14"/>
        </w:numPr>
        <w:tabs>
          <w:tab w:val="left" w:pos="528"/>
        </w:tabs>
        <w:ind w:right="146" w:firstLine="0"/>
        <w:jc w:val="both"/>
        <w:rPr>
          <w:sz w:val="24"/>
        </w:rPr>
      </w:pPr>
      <w:r>
        <w:rPr>
          <w:sz w:val="24"/>
        </w:rPr>
        <w:t>Uklanjanje snijega i leda sa državnih i županijskih cesta na području Općine Sućuraj obavlj</w:t>
      </w:r>
      <w:r w:rsidR="00263651">
        <w:rPr>
          <w:sz w:val="24"/>
        </w:rPr>
        <w:t>a Županijska ispostava za ceste.</w:t>
      </w:r>
    </w:p>
    <w:p w:rsidR="003029AE" w:rsidRDefault="003029AE">
      <w:pPr>
        <w:pStyle w:val="Tijeloteksta"/>
      </w:pPr>
    </w:p>
    <w:p w:rsidR="003029AE" w:rsidRDefault="00844979">
      <w:pPr>
        <w:pStyle w:val="Odlomakpopisa"/>
        <w:numPr>
          <w:ilvl w:val="0"/>
          <w:numId w:val="14"/>
        </w:numPr>
        <w:tabs>
          <w:tab w:val="left" w:pos="480"/>
        </w:tabs>
        <w:ind w:left="480" w:hanging="339"/>
        <w:jc w:val="both"/>
        <w:rPr>
          <w:sz w:val="24"/>
        </w:rPr>
      </w:pPr>
      <w:r>
        <w:rPr>
          <w:sz w:val="24"/>
        </w:rPr>
        <w:t>Led</w:t>
      </w:r>
      <w:r>
        <w:rPr>
          <w:spacing w:val="-1"/>
          <w:sz w:val="24"/>
        </w:rPr>
        <w:t xml:space="preserve"> </w:t>
      </w:r>
      <w:r>
        <w:rPr>
          <w:sz w:val="24"/>
        </w:rPr>
        <w:t>se</w:t>
      </w:r>
      <w:r>
        <w:rPr>
          <w:spacing w:val="-2"/>
          <w:sz w:val="24"/>
        </w:rPr>
        <w:t xml:space="preserve"> </w:t>
      </w:r>
      <w:r>
        <w:rPr>
          <w:sz w:val="24"/>
        </w:rPr>
        <w:t>s</w:t>
      </w:r>
      <w:r>
        <w:rPr>
          <w:spacing w:val="-1"/>
          <w:sz w:val="24"/>
        </w:rPr>
        <w:t xml:space="preserve"> </w:t>
      </w:r>
      <w:r>
        <w:rPr>
          <w:sz w:val="24"/>
        </w:rPr>
        <w:t>javnih</w:t>
      </w:r>
      <w:r>
        <w:rPr>
          <w:spacing w:val="-1"/>
          <w:sz w:val="24"/>
        </w:rPr>
        <w:t xml:space="preserve"> </w:t>
      </w:r>
      <w:r>
        <w:rPr>
          <w:sz w:val="24"/>
        </w:rPr>
        <w:t>površina</w:t>
      </w:r>
      <w:r>
        <w:rPr>
          <w:spacing w:val="-1"/>
          <w:sz w:val="24"/>
        </w:rPr>
        <w:t xml:space="preserve"> </w:t>
      </w:r>
      <w:r>
        <w:rPr>
          <w:sz w:val="24"/>
        </w:rPr>
        <w:t>uklanja čim</w:t>
      </w:r>
      <w:r>
        <w:rPr>
          <w:spacing w:val="-1"/>
          <w:sz w:val="24"/>
        </w:rPr>
        <w:t xml:space="preserve"> </w:t>
      </w:r>
      <w:r>
        <w:rPr>
          <w:sz w:val="24"/>
        </w:rPr>
        <w:t>nastane,</w:t>
      </w:r>
      <w:r>
        <w:rPr>
          <w:spacing w:val="-1"/>
          <w:sz w:val="24"/>
        </w:rPr>
        <w:t xml:space="preserve"> </w:t>
      </w:r>
      <w:r>
        <w:rPr>
          <w:sz w:val="24"/>
        </w:rPr>
        <w:t>bez</w:t>
      </w:r>
      <w:r>
        <w:rPr>
          <w:spacing w:val="1"/>
          <w:sz w:val="24"/>
        </w:rPr>
        <w:t xml:space="preserve"> </w:t>
      </w:r>
      <w:r>
        <w:rPr>
          <w:spacing w:val="-2"/>
          <w:sz w:val="24"/>
        </w:rPr>
        <w:t>odgode.</w:t>
      </w:r>
    </w:p>
    <w:p w:rsidR="003029AE" w:rsidRDefault="003029AE">
      <w:pPr>
        <w:pStyle w:val="Tijeloteksta"/>
      </w:pPr>
    </w:p>
    <w:p w:rsidR="003029AE" w:rsidRDefault="00844979">
      <w:pPr>
        <w:pStyle w:val="Heading1"/>
        <w:ind w:left="4063"/>
      </w:pPr>
      <w:r>
        <w:t>Članak</w:t>
      </w:r>
      <w:r>
        <w:rPr>
          <w:spacing w:val="-4"/>
        </w:rPr>
        <w:t xml:space="preserve"> 110.</w:t>
      </w:r>
    </w:p>
    <w:p w:rsidR="003029AE" w:rsidRDefault="00844979">
      <w:pPr>
        <w:pStyle w:val="Tijeloteksta"/>
        <w:spacing w:before="1"/>
        <w:ind w:left="141"/>
      </w:pPr>
      <w:r>
        <w:t>Za uklanjanje snijega i leda iz luka, s javnih parkirališta, športskih objekata i sličnih prostora vodi brigu pravna ili fizička osoba koja tim površinama upravlja.</w:t>
      </w:r>
    </w:p>
    <w:p w:rsidR="003029AE" w:rsidRDefault="003029AE">
      <w:pPr>
        <w:pStyle w:val="Tijeloteksta"/>
      </w:pPr>
    </w:p>
    <w:p w:rsidR="003029AE" w:rsidRDefault="003029AE">
      <w:pPr>
        <w:pStyle w:val="Tijeloteksta"/>
        <w:spacing w:before="275"/>
      </w:pPr>
    </w:p>
    <w:p w:rsidR="003029AE" w:rsidRDefault="00844979">
      <w:pPr>
        <w:pStyle w:val="Heading1"/>
        <w:spacing w:before="1"/>
        <w:ind w:left="4063"/>
      </w:pPr>
      <w:r>
        <w:t>Članak</w:t>
      </w:r>
      <w:r>
        <w:rPr>
          <w:spacing w:val="-4"/>
        </w:rPr>
        <w:t xml:space="preserve"> 111.</w:t>
      </w:r>
    </w:p>
    <w:p w:rsidR="003029AE" w:rsidRDefault="00844979">
      <w:pPr>
        <w:pStyle w:val="Odlomakpopisa"/>
        <w:numPr>
          <w:ilvl w:val="0"/>
          <w:numId w:val="13"/>
        </w:numPr>
        <w:tabs>
          <w:tab w:val="left" w:pos="507"/>
        </w:tabs>
        <w:ind w:right="146" w:firstLine="0"/>
        <w:jc w:val="both"/>
        <w:rPr>
          <w:sz w:val="24"/>
        </w:rPr>
      </w:pPr>
      <w:r>
        <w:rPr>
          <w:sz w:val="24"/>
        </w:rPr>
        <w:t>Za uklanjanje snijega i leda s pločnika uz zgrade odgovorni su vlasnici zgrade odnosno vlasnici i korisnici stanova, te poslovnih prostorija.</w:t>
      </w:r>
    </w:p>
    <w:p w:rsidR="003029AE" w:rsidRDefault="003029AE">
      <w:pPr>
        <w:pStyle w:val="Tijeloteksta"/>
      </w:pPr>
    </w:p>
    <w:p w:rsidR="003029AE" w:rsidRDefault="00844979">
      <w:pPr>
        <w:pStyle w:val="Odlomakpopisa"/>
        <w:numPr>
          <w:ilvl w:val="0"/>
          <w:numId w:val="13"/>
        </w:numPr>
        <w:tabs>
          <w:tab w:val="left" w:pos="492"/>
        </w:tabs>
        <w:ind w:right="147" w:firstLine="0"/>
        <w:jc w:val="both"/>
        <w:rPr>
          <w:sz w:val="24"/>
        </w:rPr>
      </w:pPr>
      <w:r>
        <w:rPr>
          <w:sz w:val="24"/>
        </w:rPr>
        <w:t xml:space="preserve">Za uklanjanje snijega i leda s pločnika uz kioske odgovorni su vlasnici odnosno korisnici </w:t>
      </w:r>
      <w:r>
        <w:rPr>
          <w:spacing w:val="-2"/>
          <w:sz w:val="24"/>
        </w:rPr>
        <w:t>kioska.</w:t>
      </w:r>
    </w:p>
    <w:p w:rsidR="003029AE" w:rsidRDefault="003029AE">
      <w:pPr>
        <w:pStyle w:val="Tijeloteksta"/>
      </w:pPr>
    </w:p>
    <w:p w:rsidR="003029AE" w:rsidRDefault="00844979">
      <w:pPr>
        <w:pStyle w:val="Odlomakpopisa"/>
        <w:numPr>
          <w:ilvl w:val="0"/>
          <w:numId w:val="13"/>
        </w:numPr>
        <w:tabs>
          <w:tab w:val="left" w:pos="564"/>
        </w:tabs>
        <w:ind w:right="143" w:firstLine="0"/>
        <w:jc w:val="both"/>
        <w:rPr>
          <w:sz w:val="24"/>
        </w:rPr>
      </w:pPr>
      <w:r>
        <w:rPr>
          <w:sz w:val="24"/>
        </w:rPr>
        <w:t>Za uklanjanje snijega i leda s pločnika uz otvorene terase ugostiteljskih objekata odgovorni su vlasnici odnosno korisnici ugostiteljskih objekata.</w:t>
      </w:r>
    </w:p>
    <w:p w:rsidR="003029AE" w:rsidRDefault="003029AE">
      <w:pPr>
        <w:pStyle w:val="Tijeloteksta"/>
      </w:pPr>
    </w:p>
    <w:p w:rsidR="003029AE" w:rsidRDefault="00844979">
      <w:pPr>
        <w:pStyle w:val="Odlomakpopisa"/>
        <w:numPr>
          <w:ilvl w:val="0"/>
          <w:numId w:val="13"/>
        </w:numPr>
        <w:tabs>
          <w:tab w:val="left" w:pos="514"/>
        </w:tabs>
        <w:ind w:right="146" w:firstLine="0"/>
        <w:jc w:val="both"/>
        <w:rPr>
          <w:sz w:val="24"/>
        </w:rPr>
      </w:pPr>
      <w:r>
        <w:rPr>
          <w:sz w:val="24"/>
        </w:rPr>
        <w:t>Osobe iz stavka od 1. do 3. ovog članka odgovaraju za štetu nastalu zbog onečišćenja snijega i leda osobi koja je zbog toga pretrpjela štetu.</w:t>
      </w:r>
    </w:p>
    <w:p w:rsidR="003029AE" w:rsidRDefault="003029AE">
      <w:pPr>
        <w:pStyle w:val="Tijeloteksta"/>
      </w:pPr>
    </w:p>
    <w:p w:rsidR="003029AE" w:rsidRDefault="00844979">
      <w:pPr>
        <w:pStyle w:val="Heading1"/>
        <w:spacing w:before="1"/>
        <w:ind w:left="4063"/>
      </w:pPr>
      <w:r>
        <w:t>Članak</w:t>
      </w:r>
      <w:r>
        <w:rPr>
          <w:spacing w:val="-4"/>
        </w:rPr>
        <w:t xml:space="preserve"> 112.</w:t>
      </w:r>
    </w:p>
    <w:p w:rsidR="003029AE" w:rsidRDefault="00844979">
      <w:pPr>
        <w:pStyle w:val="Odlomakpopisa"/>
        <w:numPr>
          <w:ilvl w:val="0"/>
          <w:numId w:val="12"/>
        </w:numPr>
        <w:tabs>
          <w:tab w:val="left" w:pos="543"/>
        </w:tabs>
        <w:ind w:right="143" w:firstLine="0"/>
        <w:jc w:val="both"/>
        <w:rPr>
          <w:sz w:val="24"/>
        </w:rPr>
      </w:pPr>
      <w:r>
        <w:rPr>
          <w:sz w:val="24"/>
        </w:rPr>
        <w:t>Javnoprometne površine mogu se, radi sprečavanja nastanka leda i radi sprečavanja klizanja, posipati odgovarajućim materijalom.</w:t>
      </w:r>
    </w:p>
    <w:p w:rsidR="003029AE" w:rsidRDefault="003029AE">
      <w:pPr>
        <w:pStyle w:val="Odlomakpopisa"/>
        <w:rPr>
          <w:sz w:val="24"/>
        </w:rPr>
        <w:sectPr w:rsidR="003029AE">
          <w:pgSz w:w="11910" w:h="16840"/>
          <w:pgMar w:top="1320" w:right="1275" w:bottom="280" w:left="1275" w:header="720" w:footer="720" w:gutter="0"/>
          <w:cols w:space="720"/>
        </w:sectPr>
      </w:pPr>
    </w:p>
    <w:p w:rsidR="003029AE" w:rsidRDefault="00844979">
      <w:pPr>
        <w:pStyle w:val="Odlomakpopisa"/>
        <w:numPr>
          <w:ilvl w:val="0"/>
          <w:numId w:val="12"/>
        </w:numPr>
        <w:tabs>
          <w:tab w:val="left" w:pos="492"/>
        </w:tabs>
        <w:spacing w:before="73"/>
        <w:ind w:right="147" w:firstLine="0"/>
        <w:jc w:val="both"/>
        <w:rPr>
          <w:sz w:val="24"/>
        </w:rPr>
      </w:pPr>
      <w:r>
        <w:rPr>
          <w:sz w:val="24"/>
        </w:rPr>
        <w:lastRenderedPageBreak/>
        <w:t>Osoba koja obavlja uklanjanje snijega i leda s javnoprometne površine dužna je osigurati da se materijal kojim je posipana javnoprometna površina ukloni u roku od jednog dana po otapanju snijega i leda.</w:t>
      </w:r>
    </w:p>
    <w:p w:rsidR="003029AE" w:rsidRDefault="003029AE">
      <w:pPr>
        <w:pStyle w:val="Tijeloteksta"/>
      </w:pPr>
    </w:p>
    <w:p w:rsidR="003029AE" w:rsidRDefault="003029AE">
      <w:pPr>
        <w:pStyle w:val="Tijeloteksta"/>
      </w:pPr>
    </w:p>
    <w:p w:rsidR="003029AE" w:rsidRDefault="003029AE">
      <w:pPr>
        <w:pStyle w:val="Tijeloteksta"/>
      </w:pPr>
    </w:p>
    <w:p w:rsidR="003029AE" w:rsidRDefault="00844979">
      <w:pPr>
        <w:pStyle w:val="Heading1"/>
        <w:numPr>
          <w:ilvl w:val="0"/>
          <w:numId w:val="34"/>
        </w:numPr>
        <w:tabs>
          <w:tab w:val="left" w:pos="680"/>
        </w:tabs>
        <w:ind w:left="680" w:hanging="539"/>
        <w:jc w:val="both"/>
      </w:pPr>
      <w:r>
        <w:t>UKLANJANJE</w:t>
      </w:r>
      <w:r>
        <w:rPr>
          <w:spacing w:val="-3"/>
        </w:rPr>
        <w:t xml:space="preserve"> </w:t>
      </w:r>
      <w:r>
        <w:t>PROTUPRAVNO POSTAVLJENIH</w:t>
      </w:r>
      <w:r>
        <w:rPr>
          <w:spacing w:val="-2"/>
        </w:rPr>
        <w:t xml:space="preserve"> </w:t>
      </w:r>
      <w:r>
        <w:t>NAPRAVA</w:t>
      </w:r>
      <w:r>
        <w:rPr>
          <w:spacing w:val="-2"/>
        </w:rPr>
        <w:t xml:space="preserve"> </w:t>
      </w:r>
      <w:r>
        <w:t>I</w:t>
      </w:r>
      <w:r>
        <w:rPr>
          <w:spacing w:val="-2"/>
        </w:rPr>
        <w:t xml:space="preserve"> OBJEKATA</w:t>
      </w:r>
    </w:p>
    <w:p w:rsidR="003029AE" w:rsidRDefault="003029AE">
      <w:pPr>
        <w:pStyle w:val="Tijeloteksta"/>
        <w:rPr>
          <w:b/>
        </w:rPr>
      </w:pPr>
    </w:p>
    <w:p w:rsidR="003029AE" w:rsidRDefault="00844979">
      <w:pPr>
        <w:ind w:left="4063"/>
        <w:jc w:val="both"/>
        <w:rPr>
          <w:b/>
          <w:sz w:val="24"/>
        </w:rPr>
      </w:pPr>
      <w:r>
        <w:rPr>
          <w:b/>
          <w:sz w:val="24"/>
        </w:rPr>
        <w:t>Članak</w:t>
      </w:r>
      <w:r>
        <w:rPr>
          <w:b/>
          <w:spacing w:val="-4"/>
          <w:sz w:val="24"/>
        </w:rPr>
        <w:t xml:space="preserve"> 113.</w:t>
      </w:r>
    </w:p>
    <w:p w:rsidR="003029AE" w:rsidRDefault="00844979">
      <w:pPr>
        <w:pStyle w:val="Tijeloteksta"/>
        <w:ind w:left="141" w:right="141"/>
        <w:jc w:val="both"/>
      </w:pPr>
      <w:r>
        <w:t>Naprave i objekti postavljeni na javne</w:t>
      </w:r>
      <w:r>
        <w:rPr>
          <w:spacing w:val="40"/>
        </w:rPr>
        <w:t xml:space="preserve"> </w:t>
      </w:r>
      <w:r>
        <w:t>površine te na zemljišta u vlasništvu pravnih i fizičkih osoba suprotno odredbama ove Odluke smatraju se protupravno postavljenim napravama i objektima i moraju se ukloniti.</w:t>
      </w:r>
    </w:p>
    <w:p w:rsidR="003029AE" w:rsidRDefault="003029AE">
      <w:pPr>
        <w:pStyle w:val="Tijeloteksta"/>
      </w:pPr>
    </w:p>
    <w:p w:rsidR="003029AE" w:rsidRDefault="00844979">
      <w:pPr>
        <w:pStyle w:val="Heading1"/>
        <w:ind w:left="4063"/>
      </w:pPr>
      <w:r>
        <w:t>Članak</w:t>
      </w:r>
      <w:r>
        <w:rPr>
          <w:spacing w:val="-4"/>
        </w:rPr>
        <w:t xml:space="preserve"> 114.</w:t>
      </w:r>
    </w:p>
    <w:p w:rsidR="003029AE" w:rsidRDefault="00844979">
      <w:pPr>
        <w:pStyle w:val="Tijeloteksta"/>
        <w:spacing w:before="1"/>
        <w:ind w:left="141" w:right="142"/>
        <w:jc w:val="both"/>
      </w:pPr>
      <w:r>
        <w:t>Komunalni redar rješenjem će naložiti uklanjanje naprave ili objekta postavljenog ili smještenog suprotno odredbama ove Odluke.</w:t>
      </w:r>
    </w:p>
    <w:p w:rsidR="003029AE" w:rsidRDefault="003029AE">
      <w:pPr>
        <w:pStyle w:val="Tijeloteksta"/>
      </w:pPr>
    </w:p>
    <w:p w:rsidR="003029AE" w:rsidRDefault="00844979">
      <w:pPr>
        <w:pStyle w:val="Heading1"/>
        <w:ind w:left="4063"/>
      </w:pPr>
      <w:r>
        <w:t>Članak</w:t>
      </w:r>
      <w:r>
        <w:rPr>
          <w:spacing w:val="-4"/>
        </w:rPr>
        <w:t xml:space="preserve"> 115.</w:t>
      </w:r>
    </w:p>
    <w:p w:rsidR="003029AE" w:rsidRDefault="00844979">
      <w:pPr>
        <w:pStyle w:val="Tijeloteksta"/>
        <w:ind w:left="141" w:right="141"/>
        <w:jc w:val="both"/>
      </w:pPr>
      <w:r>
        <w:t>Ako</w:t>
      </w:r>
      <w:r>
        <w:rPr>
          <w:spacing w:val="-3"/>
        </w:rPr>
        <w:t xml:space="preserve"> </w:t>
      </w:r>
      <w:r>
        <w:t>vlasnik</w:t>
      </w:r>
      <w:r>
        <w:rPr>
          <w:spacing w:val="-3"/>
        </w:rPr>
        <w:t xml:space="preserve"> </w:t>
      </w:r>
      <w:r>
        <w:t>ili</w:t>
      </w:r>
      <w:r>
        <w:rPr>
          <w:spacing w:val="-3"/>
        </w:rPr>
        <w:t xml:space="preserve"> </w:t>
      </w:r>
      <w:r>
        <w:t>korisnik</w:t>
      </w:r>
      <w:r>
        <w:rPr>
          <w:spacing w:val="-3"/>
        </w:rPr>
        <w:t xml:space="preserve"> </w:t>
      </w:r>
      <w:r>
        <w:t>protupravno</w:t>
      </w:r>
      <w:r>
        <w:rPr>
          <w:spacing w:val="-3"/>
        </w:rPr>
        <w:t xml:space="preserve"> </w:t>
      </w:r>
      <w:r>
        <w:t>postavljene</w:t>
      </w:r>
      <w:r>
        <w:rPr>
          <w:spacing w:val="-4"/>
        </w:rPr>
        <w:t xml:space="preserve"> </w:t>
      </w:r>
      <w:r>
        <w:t>naprave</w:t>
      </w:r>
      <w:r>
        <w:rPr>
          <w:spacing w:val="-2"/>
        </w:rPr>
        <w:t xml:space="preserve"> </w:t>
      </w:r>
      <w:r>
        <w:t>ili</w:t>
      </w:r>
      <w:r>
        <w:rPr>
          <w:spacing w:val="-3"/>
        </w:rPr>
        <w:t xml:space="preserve"> </w:t>
      </w:r>
      <w:r>
        <w:t>objekta</w:t>
      </w:r>
      <w:r>
        <w:rPr>
          <w:spacing w:val="40"/>
        </w:rPr>
        <w:t xml:space="preserve"> </w:t>
      </w:r>
      <w:r>
        <w:t>sam</w:t>
      </w:r>
      <w:r>
        <w:rPr>
          <w:spacing w:val="-3"/>
        </w:rPr>
        <w:t xml:space="preserve"> </w:t>
      </w:r>
      <w:r>
        <w:t>ne</w:t>
      </w:r>
      <w:r>
        <w:rPr>
          <w:spacing w:val="-4"/>
        </w:rPr>
        <w:t xml:space="preserve"> </w:t>
      </w:r>
      <w:r>
        <w:t>ukloni</w:t>
      </w:r>
      <w:r>
        <w:rPr>
          <w:spacing w:val="-3"/>
        </w:rPr>
        <w:t xml:space="preserve"> </w:t>
      </w:r>
      <w:r>
        <w:t>napravu</w:t>
      </w:r>
      <w:r>
        <w:rPr>
          <w:spacing w:val="-3"/>
        </w:rPr>
        <w:t xml:space="preserve"> </w:t>
      </w:r>
      <w:r>
        <w:t>ili objekt, uklonit će ga komunalni redar putem treće osobe o trošku vlasnika ili korisnika.</w:t>
      </w:r>
    </w:p>
    <w:p w:rsidR="003029AE" w:rsidRDefault="003029AE">
      <w:pPr>
        <w:pStyle w:val="Tijeloteksta"/>
      </w:pPr>
    </w:p>
    <w:p w:rsidR="003029AE" w:rsidRDefault="00844979">
      <w:pPr>
        <w:pStyle w:val="Heading1"/>
        <w:ind w:left="4063"/>
      </w:pPr>
      <w:r>
        <w:t>Članak</w:t>
      </w:r>
      <w:r>
        <w:rPr>
          <w:spacing w:val="-4"/>
        </w:rPr>
        <w:t xml:space="preserve"> 116.</w:t>
      </w:r>
    </w:p>
    <w:p w:rsidR="003029AE" w:rsidRDefault="00844979">
      <w:pPr>
        <w:pStyle w:val="Odlomakpopisa"/>
        <w:numPr>
          <w:ilvl w:val="0"/>
          <w:numId w:val="11"/>
        </w:numPr>
        <w:tabs>
          <w:tab w:val="left" w:pos="545"/>
        </w:tabs>
        <w:ind w:right="138" w:firstLine="0"/>
        <w:jc w:val="both"/>
        <w:rPr>
          <w:sz w:val="24"/>
        </w:rPr>
      </w:pPr>
      <w:r>
        <w:rPr>
          <w:sz w:val="24"/>
        </w:rPr>
        <w:t>U slučaju potrebe hitnog oslobađanja javne površine od protupravno postavljene ili ostavljene naprave</w:t>
      </w:r>
      <w:r>
        <w:rPr>
          <w:spacing w:val="40"/>
          <w:sz w:val="24"/>
        </w:rPr>
        <w:t xml:space="preserve"> </w:t>
      </w:r>
      <w:r>
        <w:rPr>
          <w:sz w:val="24"/>
        </w:rPr>
        <w:t>ili objekta, komunalni redar može takve naprave i objekte</w:t>
      </w:r>
      <w:r>
        <w:rPr>
          <w:spacing w:val="40"/>
          <w:sz w:val="24"/>
        </w:rPr>
        <w:t xml:space="preserve"> </w:t>
      </w:r>
      <w:r>
        <w:rPr>
          <w:sz w:val="24"/>
        </w:rPr>
        <w:t>odmah ukloniti s javne površine, uz pomoć odgovarajućih službi, te rješenjem obvezati vlasnika ili korisnika da u roku 30 dana od dana dostavljanja rješenja preuzme napravu ili objekt , uz prethodno plaćanje troškova postupka, prijevoza, čuvanja i drugih troškova, ako ih je bilo.</w:t>
      </w:r>
    </w:p>
    <w:p w:rsidR="003029AE" w:rsidRDefault="003029AE">
      <w:pPr>
        <w:pStyle w:val="Tijeloteksta"/>
      </w:pPr>
    </w:p>
    <w:p w:rsidR="003029AE" w:rsidRDefault="00844979">
      <w:pPr>
        <w:pStyle w:val="Odlomakpopisa"/>
        <w:numPr>
          <w:ilvl w:val="0"/>
          <w:numId w:val="11"/>
        </w:numPr>
        <w:tabs>
          <w:tab w:val="left" w:pos="500"/>
        </w:tabs>
        <w:spacing w:line="259" w:lineRule="auto"/>
        <w:ind w:right="138" w:firstLine="0"/>
        <w:jc w:val="both"/>
        <w:rPr>
          <w:sz w:val="24"/>
        </w:rPr>
      </w:pPr>
      <w:r>
        <w:rPr>
          <w:sz w:val="24"/>
        </w:rPr>
        <w:t>Ako vlasnik, odnosno korisnik, ne preuzme predmet u roku od 30 dana od dana dostave obavijesti iz stavka 2. ovoga članka, predmet se smatra napuštenim te se može dati u humanitarne svrhe, prodati na dražbi, ostaviti u trajnom vlasništvu Općine Sućuraj ili odvesti na otpad.</w:t>
      </w:r>
    </w:p>
    <w:p w:rsidR="003029AE" w:rsidRDefault="00844979">
      <w:pPr>
        <w:pStyle w:val="Heading1"/>
        <w:spacing w:before="159"/>
        <w:ind w:left="4063"/>
      </w:pPr>
      <w:r>
        <w:t>Članak</w:t>
      </w:r>
      <w:r>
        <w:rPr>
          <w:spacing w:val="-4"/>
        </w:rPr>
        <w:t xml:space="preserve"> 117.</w:t>
      </w:r>
    </w:p>
    <w:p w:rsidR="003029AE" w:rsidRDefault="00844979">
      <w:pPr>
        <w:pStyle w:val="Odlomakpopisa"/>
        <w:numPr>
          <w:ilvl w:val="0"/>
          <w:numId w:val="10"/>
        </w:numPr>
        <w:tabs>
          <w:tab w:val="left" w:pos="560"/>
        </w:tabs>
        <w:ind w:right="141" w:firstLine="0"/>
        <w:jc w:val="both"/>
        <w:rPr>
          <w:sz w:val="24"/>
        </w:rPr>
      </w:pPr>
      <w:r>
        <w:rPr>
          <w:sz w:val="24"/>
        </w:rPr>
        <w:t>Ukoliko je vlasnik protupravno postavljene naprave ili objekta nepoznat, nalog za uklanjanje donijet će se protiv nepoznate osobe te će se oglasit</w:t>
      </w:r>
      <w:r>
        <w:rPr>
          <w:spacing w:val="40"/>
          <w:sz w:val="24"/>
        </w:rPr>
        <w:t xml:space="preserve"> </w:t>
      </w:r>
      <w:r>
        <w:rPr>
          <w:sz w:val="24"/>
        </w:rPr>
        <w:t>na oglasnoj ploči Općine Sućuraj u skladu s odredbama Zakona o općem upravnom postupku.</w:t>
      </w:r>
    </w:p>
    <w:p w:rsidR="003029AE" w:rsidRDefault="00844979">
      <w:pPr>
        <w:pStyle w:val="Odlomakpopisa"/>
        <w:numPr>
          <w:ilvl w:val="0"/>
          <w:numId w:val="10"/>
        </w:numPr>
        <w:tabs>
          <w:tab w:val="left" w:pos="478"/>
        </w:tabs>
        <w:spacing w:before="1"/>
        <w:ind w:right="139" w:firstLine="0"/>
        <w:jc w:val="both"/>
        <w:rPr>
          <w:sz w:val="24"/>
        </w:rPr>
      </w:pPr>
      <w:r>
        <w:rPr>
          <w:sz w:val="24"/>
        </w:rPr>
        <w:t>Uklonjenu</w:t>
      </w:r>
      <w:r>
        <w:rPr>
          <w:spacing w:val="-3"/>
          <w:sz w:val="24"/>
        </w:rPr>
        <w:t xml:space="preserve"> </w:t>
      </w:r>
      <w:r>
        <w:rPr>
          <w:sz w:val="24"/>
        </w:rPr>
        <w:t>napravu</w:t>
      </w:r>
      <w:r>
        <w:rPr>
          <w:spacing w:val="-3"/>
          <w:sz w:val="24"/>
        </w:rPr>
        <w:t xml:space="preserve"> </w:t>
      </w:r>
      <w:r>
        <w:rPr>
          <w:sz w:val="24"/>
        </w:rPr>
        <w:t>ili</w:t>
      </w:r>
      <w:r>
        <w:rPr>
          <w:spacing w:val="-3"/>
          <w:sz w:val="24"/>
        </w:rPr>
        <w:t xml:space="preserve"> </w:t>
      </w:r>
      <w:r>
        <w:rPr>
          <w:sz w:val="24"/>
        </w:rPr>
        <w:t>objekt</w:t>
      </w:r>
      <w:r>
        <w:rPr>
          <w:spacing w:val="40"/>
          <w:sz w:val="24"/>
        </w:rPr>
        <w:t xml:space="preserve"> </w:t>
      </w:r>
      <w:r>
        <w:rPr>
          <w:sz w:val="24"/>
        </w:rPr>
        <w:t>vlasnik</w:t>
      </w:r>
      <w:r>
        <w:rPr>
          <w:spacing w:val="-3"/>
          <w:sz w:val="24"/>
        </w:rPr>
        <w:t xml:space="preserve"> </w:t>
      </w:r>
      <w:r>
        <w:rPr>
          <w:sz w:val="24"/>
        </w:rPr>
        <w:t>će</w:t>
      </w:r>
      <w:r>
        <w:rPr>
          <w:spacing w:val="-2"/>
          <w:sz w:val="24"/>
        </w:rPr>
        <w:t xml:space="preserve"> </w:t>
      </w:r>
      <w:r>
        <w:rPr>
          <w:sz w:val="24"/>
        </w:rPr>
        <w:t>preuzeti</w:t>
      </w:r>
      <w:r>
        <w:rPr>
          <w:spacing w:val="-3"/>
          <w:sz w:val="24"/>
        </w:rPr>
        <w:t xml:space="preserve"> </w:t>
      </w:r>
      <w:r>
        <w:rPr>
          <w:sz w:val="24"/>
        </w:rPr>
        <w:t>po</w:t>
      </w:r>
      <w:r>
        <w:rPr>
          <w:spacing w:val="-3"/>
          <w:sz w:val="24"/>
        </w:rPr>
        <w:t xml:space="preserve"> </w:t>
      </w:r>
      <w:r>
        <w:rPr>
          <w:sz w:val="24"/>
        </w:rPr>
        <w:t>namirenju</w:t>
      </w:r>
      <w:r>
        <w:rPr>
          <w:spacing w:val="-3"/>
          <w:sz w:val="24"/>
        </w:rPr>
        <w:t xml:space="preserve"> </w:t>
      </w:r>
      <w:r>
        <w:rPr>
          <w:sz w:val="24"/>
        </w:rPr>
        <w:t>troškova</w:t>
      </w:r>
      <w:r>
        <w:rPr>
          <w:spacing w:val="-1"/>
          <w:sz w:val="24"/>
        </w:rPr>
        <w:t xml:space="preserve"> </w:t>
      </w:r>
      <w:r>
        <w:rPr>
          <w:sz w:val="24"/>
        </w:rPr>
        <w:t>čuvanja,</w:t>
      </w:r>
      <w:r>
        <w:rPr>
          <w:spacing w:val="-3"/>
          <w:sz w:val="24"/>
        </w:rPr>
        <w:t xml:space="preserve"> </w:t>
      </w:r>
      <w:r>
        <w:rPr>
          <w:sz w:val="24"/>
        </w:rPr>
        <w:t>prijevoza i drugih troškova ukoliko ih je bilo.</w:t>
      </w:r>
    </w:p>
    <w:p w:rsidR="003029AE" w:rsidRDefault="00844979">
      <w:pPr>
        <w:pStyle w:val="Odlomakpopisa"/>
        <w:numPr>
          <w:ilvl w:val="0"/>
          <w:numId w:val="10"/>
        </w:numPr>
        <w:tabs>
          <w:tab w:val="left" w:pos="500"/>
        </w:tabs>
        <w:spacing w:before="276" w:line="259" w:lineRule="auto"/>
        <w:ind w:right="140" w:firstLine="0"/>
        <w:jc w:val="both"/>
        <w:rPr>
          <w:sz w:val="24"/>
        </w:rPr>
      </w:pPr>
      <w:r>
        <w:rPr>
          <w:sz w:val="24"/>
        </w:rPr>
        <w:t>Ako vlasnik, odnosno korisnik, ne preuzme predmet u roku od 30 dana od dana dostave obavijesti iz stavka 2. ovoga članka, predmet se smatra napuštenim te se može dati u humanitarne svrhe, prodati na dražbi, ostaviti u trajnom vlasništvu Općine Sućuraj ili predati na otpad.</w:t>
      </w:r>
    </w:p>
    <w:p w:rsidR="003029AE" w:rsidRDefault="00844979">
      <w:pPr>
        <w:pStyle w:val="Heading1"/>
        <w:spacing w:before="159"/>
        <w:ind w:left="0"/>
        <w:jc w:val="center"/>
      </w:pPr>
      <w:r>
        <w:t>Članak</w:t>
      </w:r>
      <w:r>
        <w:rPr>
          <w:spacing w:val="-4"/>
        </w:rPr>
        <w:t xml:space="preserve"> 118.</w:t>
      </w:r>
    </w:p>
    <w:p w:rsidR="003029AE" w:rsidRDefault="00844979">
      <w:pPr>
        <w:pStyle w:val="Tijeloteksta"/>
        <w:ind w:left="76" w:right="72"/>
        <w:jc w:val="center"/>
      </w:pPr>
      <w:r>
        <w:t>Ako</w:t>
      </w:r>
      <w:r>
        <w:rPr>
          <w:spacing w:val="40"/>
        </w:rPr>
        <w:t xml:space="preserve"> </w:t>
      </w:r>
      <w:r>
        <w:t>naprava</w:t>
      </w:r>
      <w:r>
        <w:rPr>
          <w:spacing w:val="40"/>
        </w:rPr>
        <w:t xml:space="preserve"> </w:t>
      </w:r>
      <w:r>
        <w:t>ili</w:t>
      </w:r>
      <w:r>
        <w:rPr>
          <w:spacing w:val="-1"/>
        </w:rPr>
        <w:t xml:space="preserve"> </w:t>
      </w:r>
      <w:r>
        <w:t>objekt</w:t>
      </w:r>
      <w:r>
        <w:rPr>
          <w:spacing w:val="-1"/>
        </w:rPr>
        <w:t xml:space="preserve"> </w:t>
      </w:r>
      <w:r>
        <w:t>koji</w:t>
      </w:r>
      <w:r>
        <w:rPr>
          <w:spacing w:val="-1"/>
        </w:rPr>
        <w:t xml:space="preserve"> </w:t>
      </w:r>
      <w:r>
        <w:t>je</w:t>
      </w:r>
      <w:r>
        <w:rPr>
          <w:spacing w:val="-2"/>
        </w:rPr>
        <w:t xml:space="preserve"> </w:t>
      </w:r>
      <w:r>
        <w:t>postavljen</w:t>
      </w:r>
      <w:r>
        <w:rPr>
          <w:spacing w:val="-1"/>
        </w:rPr>
        <w:t xml:space="preserve"> </w:t>
      </w:r>
      <w:r>
        <w:t>na</w:t>
      </w:r>
      <w:r>
        <w:rPr>
          <w:spacing w:val="-2"/>
        </w:rPr>
        <w:t xml:space="preserve"> </w:t>
      </w:r>
      <w:r>
        <w:t>javnu</w:t>
      </w:r>
      <w:r>
        <w:rPr>
          <w:spacing w:val="-2"/>
        </w:rPr>
        <w:t xml:space="preserve"> </w:t>
      </w:r>
      <w:r>
        <w:t>površinu</w:t>
      </w:r>
      <w:r>
        <w:rPr>
          <w:spacing w:val="-1"/>
        </w:rPr>
        <w:t xml:space="preserve"> </w:t>
      </w:r>
      <w:r>
        <w:t>temeljem</w:t>
      </w:r>
      <w:r>
        <w:rPr>
          <w:spacing w:val="-1"/>
        </w:rPr>
        <w:t xml:space="preserve"> </w:t>
      </w:r>
      <w:r>
        <w:t>odobrenja Jedinstvenog upravnog</w:t>
      </w:r>
      <w:r>
        <w:rPr>
          <w:spacing w:val="71"/>
          <w:w w:val="150"/>
        </w:rPr>
        <w:t xml:space="preserve"> </w:t>
      </w:r>
      <w:r>
        <w:t>odjela</w:t>
      </w:r>
      <w:r>
        <w:rPr>
          <w:spacing w:val="74"/>
          <w:w w:val="150"/>
        </w:rPr>
        <w:t xml:space="preserve"> </w:t>
      </w:r>
      <w:r>
        <w:t>ima</w:t>
      </w:r>
      <w:r>
        <w:rPr>
          <w:spacing w:val="75"/>
          <w:w w:val="150"/>
        </w:rPr>
        <w:t xml:space="preserve"> </w:t>
      </w:r>
      <w:r>
        <w:t>nedostatke</w:t>
      </w:r>
      <w:r>
        <w:rPr>
          <w:spacing w:val="74"/>
          <w:w w:val="150"/>
        </w:rPr>
        <w:t xml:space="preserve"> </w:t>
      </w:r>
      <w:r>
        <w:t>ili</w:t>
      </w:r>
      <w:r>
        <w:rPr>
          <w:spacing w:val="74"/>
          <w:w w:val="150"/>
        </w:rPr>
        <w:t xml:space="preserve"> </w:t>
      </w:r>
      <w:r>
        <w:t>oštećenja</w:t>
      </w:r>
      <w:r>
        <w:rPr>
          <w:spacing w:val="76"/>
          <w:w w:val="150"/>
        </w:rPr>
        <w:t xml:space="preserve"> </w:t>
      </w:r>
      <w:r>
        <w:t>ili</w:t>
      </w:r>
      <w:r>
        <w:rPr>
          <w:spacing w:val="75"/>
          <w:w w:val="150"/>
        </w:rPr>
        <w:t xml:space="preserve"> </w:t>
      </w:r>
      <w:r>
        <w:t>nije</w:t>
      </w:r>
      <w:r>
        <w:rPr>
          <w:spacing w:val="73"/>
          <w:w w:val="150"/>
        </w:rPr>
        <w:t xml:space="preserve"> </w:t>
      </w:r>
      <w:r>
        <w:t>postavljen</w:t>
      </w:r>
      <w:r>
        <w:rPr>
          <w:spacing w:val="74"/>
          <w:w w:val="150"/>
        </w:rPr>
        <w:t xml:space="preserve"> </w:t>
      </w:r>
      <w:r>
        <w:t>sukladno</w:t>
      </w:r>
      <w:r>
        <w:rPr>
          <w:spacing w:val="74"/>
          <w:w w:val="150"/>
        </w:rPr>
        <w:t xml:space="preserve"> </w:t>
      </w:r>
      <w:r>
        <w:rPr>
          <w:spacing w:val="-2"/>
        </w:rPr>
        <w:t>odobrenju,</w:t>
      </w:r>
    </w:p>
    <w:p w:rsidR="003029AE" w:rsidRDefault="003029AE">
      <w:pPr>
        <w:pStyle w:val="Tijeloteksta"/>
        <w:jc w:val="center"/>
        <w:sectPr w:rsidR="003029AE">
          <w:pgSz w:w="11910" w:h="16840"/>
          <w:pgMar w:top="1600" w:right="1275" w:bottom="280" w:left="1275" w:header="720" w:footer="720" w:gutter="0"/>
          <w:cols w:space="720"/>
        </w:sectPr>
      </w:pPr>
    </w:p>
    <w:p w:rsidR="003029AE" w:rsidRDefault="00844979">
      <w:pPr>
        <w:pStyle w:val="Tijeloteksta"/>
        <w:spacing w:before="76"/>
        <w:ind w:left="141" w:right="146"/>
        <w:jc w:val="both"/>
      </w:pPr>
      <w:r>
        <w:lastRenderedPageBreak/>
        <w:t>komunalni redar naredit će vlasniku odnosno korisniku, uklanjanje nedostataka ili oštećenja, odnosno njegovo postavljanje sukladno odobrenju.</w:t>
      </w:r>
    </w:p>
    <w:p w:rsidR="003029AE" w:rsidRDefault="003029AE">
      <w:pPr>
        <w:pStyle w:val="Tijeloteksta"/>
        <w:spacing w:before="1"/>
      </w:pPr>
    </w:p>
    <w:p w:rsidR="003029AE" w:rsidRDefault="00844979">
      <w:pPr>
        <w:pStyle w:val="Heading1"/>
        <w:ind w:left="4063"/>
      </w:pPr>
      <w:r>
        <w:t>Članak</w:t>
      </w:r>
      <w:r>
        <w:rPr>
          <w:spacing w:val="-4"/>
        </w:rPr>
        <w:t xml:space="preserve"> 119.</w:t>
      </w:r>
    </w:p>
    <w:p w:rsidR="003029AE" w:rsidRDefault="00844979">
      <w:pPr>
        <w:pStyle w:val="Tijeloteksta"/>
        <w:ind w:left="141" w:right="139"/>
        <w:jc w:val="both"/>
      </w:pPr>
      <w:r>
        <w:t>Ako vlasnik ili korisnik objekta ili naprave u ostavljenom roku ne ukloni nedostatke ili oštećenja ili ne postavi napravu ili objekt sukladno odobrenju, komunalni redar naredit će njegovo uklanjanje s javne površine, o trošku vlasnika odnosno korisnika.</w:t>
      </w:r>
    </w:p>
    <w:p w:rsidR="003029AE" w:rsidRDefault="003029AE">
      <w:pPr>
        <w:pStyle w:val="Tijeloteksta"/>
      </w:pPr>
    </w:p>
    <w:p w:rsidR="003029AE" w:rsidRDefault="00844979">
      <w:pPr>
        <w:pStyle w:val="Heading1"/>
        <w:ind w:left="4063"/>
      </w:pPr>
      <w:r>
        <w:t>Članak</w:t>
      </w:r>
      <w:r>
        <w:rPr>
          <w:spacing w:val="-4"/>
        </w:rPr>
        <w:t xml:space="preserve"> 120.</w:t>
      </w:r>
    </w:p>
    <w:p w:rsidR="003029AE" w:rsidRDefault="00844979">
      <w:pPr>
        <w:pStyle w:val="Odlomakpopisa"/>
        <w:numPr>
          <w:ilvl w:val="0"/>
          <w:numId w:val="9"/>
        </w:numPr>
        <w:tabs>
          <w:tab w:val="left" w:pos="516"/>
        </w:tabs>
        <w:ind w:right="140" w:firstLine="0"/>
        <w:jc w:val="both"/>
        <w:rPr>
          <w:sz w:val="24"/>
        </w:rPr>
      </w:pPr>
      <w:r>
        <w:rPr>
          <w:sz w:val="24"/>
        </w:rPr>
        <w:t>Korisniku javne površine, koji u roku važenja odobrenja</w:t>
      </w:r>
      <w:r>
        <w:rPr>
          <w:spacing w:val="40"/>
          <w:sz w:val="24"/>
        </w:rPr>
        <w:t xml:space="preserve"> </w:t>
      </w:r>
      <w:r>
        <w:rPr>
          <w:sz w:val="24"/>
        </w:rPr>
        <w:t>za korištenje javne površine, učini dvije povrede odredaba ove Odluke, uskratit će se daljnje korištenje javne površine odnosno Jedinstveni upravni odjel poništit će rješenje o korištenju javne površine, te narediti uklanjanje svih naprava i objekata koji se nalaze na javnoj površini.</w:t>
      </w:r>
    </w:p>
    <w:p w:rsidR="003029AE" w:rsidRDefault="003029AE">
      <w:pPr>
        <w:pStyle w:val="Tijeloteksta"/>
      </w:pPr>
    </w:p>
    <w:p w:rsidR="003029AE" w:rsidRDefault="00844979">
      <w:pPr>
        <w:pStyle w:val="Odlomakpopisa"/>
        <w:numPr>
          <w:ilvl w:val="0"/>
          <w:numId w:val="9"/>
        </w:numPr>
        <w:tabs>
          <w:tab w:val="left" w:pos="512"/>
        </w:tabs>
        <w:ind w:right="144" w:firstLine="0"/>
        <w:jc w:val="both"/>
        <w:rPr>
          <w:sz w:val="24"/>
        </w:rPr>
      </w:pPr>
      <w:r>
        <w:rPr>
          <w:sz w:val="24"/>
        </w:rPr>
        <w:t>U slučaju poništenja rješenja o korištenju javne površine korisnik javne površine nema pravo na povrat obračunatih poreza i naknada</w:t>
      </w:r>
    </w:p>
    <w:p w:rsidR="003029AE" w:rsidRDefault="003029AE">
      <w:pPr>
        <w:pStyle w:val="Tijeloteksta"/>
      </w:pPr>
    </w:p>
    <w:p w:rsidR="003029AE" w:rsidRDefault="003029AE">
      <w:pPr>
        <w:pStyle w:val="Tijeloteksta"/>
        <w:spacing w:before="1"/>
      </w:pPr>
    </w:p>
    <w:p w:rsidR="003029AE" w:rsidRDefault="00844979">
      <w:pPr>
        <w:pStyle w:val="Heading1"/>
        <w:ind w:left="4063"/>
      </w:pPr>
      <w:r>
        <w:t>Članak</w:t>
      </w:r>
      <w:r>
        <w:rPr>
          <w:spacing w:val="-4"/>
        </w:rPr>
        <w:t xml:space="preserve"> 121.</w:t>
      </w:r>
    </w:p>
    <w:p w:rsidR="003029AE" w:rsidRDefault="00844979">
      <w:pPr>
        <w:pStyle w:val="Odlomakpopisa"/>
        <w:numPr>
          <w:ilvl w:val="0"/>
          <w:numId w:val="8"/>
        </w:numPr>
        <w:tabs>
          <w:tab w:val="left" w:pos="495"/>
        </w:tabs>
        <w:ind w:right="137" w:firstLine="0"/>
        <w:jc w:val="both"/>
        <w:rPr>
          <w:sz w:val="24"/>
        </w:rPr>
      </w:pPr>
      <w:r>
        <w:rPr>
          <w:sz w:val="24"/>
        </w:rPr>
        <w:t>Komunalni redar naložit će uklanjanje i premještanje vozila parkiranog na javnoj zelenoj površini preko pravne ili fizičke osobe kojoj je to Općina povjerila, a na trošak vlasnika</w:t>
      </w:r>
      <w:r>
        <w:rPr>
          <w:spacing w:val="40"/>
          <w:sz w:val="24"/>
        </w:rPr>
        <w:t xml:space="preserve"> </w:t>
      </w:r>
      <w:r>
        <w:rPr>
          <w:spacing w:val="-2"/>
          <w:sz w:val="24"/>
        </w:rPr>
        <w:t>vozila.</w:t>
      </w:r>
    </w:p>
    <w:p w:rsidR="003029AE" w:rsidRDefault="003029AE">
      <w:pPr>
        <w:pStyle w:val="Tijeloteksta"/>
      </w:pPr>
    </w:p>
    <w:p w:rsidR="003029AE" w:rsidRDefault="00844979">
      <w:pPr>
        <w:pStyle w:val="Odlomakpopisa"/>
        <w:numPr>
          <w:ilvl w:val="0"/>
          <w:numId w:val="8"/>
        </w:numPr>
        <w:tabs>
          <w:tab w:val="left" w:pos="516"/>
        </w:tabs>
        <w:ind w:right="143" w:firstLine="0"/>
        <w:jc w:val="both"/>
        <w:rPr>
          <w:sz w:val="24"/>
        </w:rPr>
      </w:pPr>
      <w:r>
        <w:rPr>
          <w:sz w:val="24"/>
        </w:rPr>
        <w:t>Komunalni redar naložit će uklanjanje i premještanje vozila koje onemogućuju pristup vozilu za otpad do mjesta na kojem se nalaze posude za otpad, preko pravne ili fizičke osobe kojoj je to Općina povjerila, a na trošak vlasnika vozila.</w:t>
      </w:r>
    </w:p>
    <w:p w:rsidR="003029AE" w:rsidRDefault="003029AE">
      <w:pPr>
        <w:pStyle w:val="Tijeloteksta"/>
      </w:pPr>
    </w:p>
    <w:p w:rsidR="003029AE" w:rsidRDefault="00844979">
      <w:pPr>
        <w:pStyle w:val="Odlomakpopisa"/>
        <w:numPr>
          <w:ilvl w:val="0"/>
          <w:numId w:val="8"/>
        </w:numPr>
        <w:tabs>
          <w:tab w:val="left" w:pos="557"/>
        </w:tabs>
        <w:ind w:right="138" w:firstLine="0"/>
        <w:jc w:val="both"/>
        <w:rPr>
          <w:sz w:val="24"/>
        </w:rPr>
      </w:pPr>
      <w:r>
        <w:rPr>
          <w:sz w:val="24"/>
        </w:rPr>
        <w:t>Komunalni redar naložit će uklanjanje vozila parkiranih na nogostupima i ostalim površinama iz članka 88. ove Odluke i premještanje na za to određeno mjesto, preko pravne</w:t>
      </w:r>
      <w:r>
        <w:rPr>
          <w:spacing w:val="40"/>
          <w:sz w:val="24"/>
        </w:rPr>
        <w:t xml:space="preserve"> </w:t>
      </w:r>
      <w:r>
        <w:rPr>
          <w:sz w:val="24"/>
        </w:rPr>
        <w:t>ili fizičke osobe kojoj je to Općina povjerila, a na trošak vlasnika vozila.</w:t>
      </w:r>
    </w:p>
    <w:p w:rsidR="003029AE" w:rsidRDefault="003029AE">
      <w:pPr>
        <w:pStyle w:val="Tijeloteksta"/>
      </w:pPr>
    </w:p>
    <w:p w:rsidR="003029AE" w:rsidRDefault="00844979">
      <w:pPr>
        <w:pStyle w:val="Heading1"/>
        <w:spacing w:before="1"/>
        <w:ind w:left="4063"/>
      </w:pPr>
      <w:r>
        <w:t>Članak</w:t>
      </w:r>
      <w:r>
        <w:rPr>
          <w:spacing w:val="-4"/>
        </w:rPr>
        <w:t xml:space="preserve"> 122.</w:t>
      </w:r>
    </w:p>
    <w:p w:rsidR="003029AE" w:rsidRDefault="00844979">
      <w:pPr>
        <w:pStyle w:val="Odlomakpopisa"/>
        <w:numPr>
          <w:ilvl w:val="0"/>
          <w:numId w:val="7"/>
        </w:numPr>
        <w:tabs>
          <w:tab w:val="left" w:pos="536"/>
        </w:tabs>
        <w:ind w:right="138" w:firstLine="0"/>
        <w:jc w:val="both"/>
        <w:rPr>
          <w:sz w:val="24"/>
        </w:rPr>
      </w:pPr>
      <w:r>
        <w:rPr>
          <w:sz w:val="24"/>
        </w:rPr>
        <w:t>Komunalni redar naredit će vlasniku vozila koje se ne upotrebljava u prometu zbog dotrajalosti (oštećeno u sudaru, neregistrirano, neispravno i slično) da u roku od tri dana ukloni vozilo s javne površine.</w:t>
      </w:r>
    </w:p>
    <w:p w:rsidR="003029AE" w:rsidRDefault="00844979">
      <w:pPr>
        <w:pStyle w:val="Odlomakpopisa"/>
        <w:numPr>
          <w:ilvl w:val="0"/>
          <w:numId w:val="7"/>
        </w:numPr>
        <w:tabs>
          <w:tab w:val="left" w:pos="485"/>
        </w:tabs>
        <w:spacing w:before="276"/>
        <w:ind w:right="146" w:firstLine="0"/>
        <w:jc w:val="both"/>
        <w:rPr>
          <w:sz w:val="24"/>
        </w:rPr>
      </w:pPr>
      <w:r>
        <w:rPr>
          <w:sz w:val="24"/>
        </w:rPr>
        <w:t>Ako komunalni redar ne sazna tko je vlasnik vozila iz stavka 1. ovog članka, ostavit će na vozilu upozorenje vlasniku da ga ukloni s javne površine u roku od tri dana.</w:t>
      </w:r>
    </w:p>
    <w:p w:rsidR="003029AE" w:rsidRDefault="003029AE">
      <w:pPr>
        <w:pStyle w:val="Tijeloteksta"/>
      </w:pPr>
    </w:p>
    <w:p w:rsidR="003029AE" w:rsidRDefault="00844979">
      <w:pPr>
        <w:pStyle w:val="Odlomakpopisa"/>
        <w:numPr>
          <w:ilvl w:val="0"/>
          <w:numId w:val="7"/>
        </w:numPr>
        <w:tabs>
          <w:tab w:val="left" w:pos="519"/>
        </w:tabs>
        <w:ind w:right="147" w:firstLine="0"/>
        <w:jc w:val="both"/>
        <w:rPr>
          <w:sz w:val="24"/>
        </w:rPr>
      </w:pPr>
      <w:r>
        <w:rPr>
          <w:sz w:val="24"/>
        </w:rPr>
        <w:t>Ako vlasnik vozila ne postupi po nalogu komunalnog redara, vozilo će biti uklonjeno preko treće osobe na njegov trošak.</w:t>
      </w:r>
    </w:p>
    <w:p w:rsidR="003029AE" w:rsidRDefault="003029AE">
      <w:pPr>
        <w:pStyle w:val="Tijeloteksta"/>
      </w:pPr>
    </w:p>
    <w:p w:rsidR="003029AE" w:rsidRDefault="00844979">
      <w:pPr>
        <w:pStyle w:val="Odlomakpopisa"/>
        <w:numPr>
          <w:ilvl w:val="0"/>
          <w:numId w:val="7"/>
        </w:numPr>
        <w:tabs>
          <w:tab w:val="left" w:pos="516"/>
        </w:tabs>
        <w:ind w:right="142" w:firstLine="0"/>
        <w:jc w:val="both"/>
        <w:rPr>
          <w:sz w:val="24"/>
        </w:rPr>
      </w:pPr>
      <w:r>
        <w:rPr>
          <w:sz w:val="24"/>
        </w:rPr>
        <w:t>Prisilno uklonjeno vozilo odvozi se na odgovarajuće odlagalište o čemu je komunalno redarstvo dužno obavijestiti vlasnika, ako je to moguće. Ako vlasnik ne preuzme vozilo u</w:t>
      </w:r>
      <w:r>
        <w:rPr>
          <w:spacing w:val="40"/>
          <w:sz w:val="24"/>
        </w:rPr>
        <w:t xml:space="preserve"> </w:t>
      </w:r>
      <w:r>
        <w:rPr>
          <w:sz w:val="24"/>
        </w:rPr>
        <w:t>roku od 30 dana od primitka obavijesti i ne podmiri troškove uklanjanja i čuvanja (skladištenja) vozila, smatrat će se da je vozilo napušteno.</w:t>
      </w:r>
    </w:p>
    <w:p w:rsidR="003029AE" w:rsidRDefault="003029AE">
      <w:pPr>
        <w:pStyle w:val="Tijeloteksta"/>
      </w:pPr>
    </w:p>
    <w:p w:rsidR="003029AE" w:rsidRDefault="00844979">
      <w:pPr>
        <w:pStyle w:val="Heading1"/>
        <w:spacing w:before="1"/>
        <w:ind w:left="4063"/>
      </w:pPr>
      <w:r>
        <w:t>Članak</w:t>
      </w:r>
      <w:r>
        <w:rPr>
          <w:spacing w:val="-4"/>
        </w:rPr>
        <w:t xml:space="preserve"> 123.</w:t>
      </w:r>
    </w:p>
    <w:p w:rsidR="003029AE" w:rsidRDefault="00844979">
      <w:pPr>
        <w:pStyle w:val="Tijeloteksta"/>
        <w:ind w:left="141" w:right="139"/>
        <w:jc w:val="both"/>
      </w:pPr>
      <w:r>
        <w:t>U postupku uklanjanja protupravno postavljenih naprava i objekata</w:t>
      </w:r>
      <w:r>
        <w:rPr>
          <w:spacing w:val="40"/>
        </w:rPr>
        <w:t xml:space="preserve"> </w:t>
      </w:r>
      <w:r>
        <w:t>na javnoj površini pored novčane kazne može se naplatiti i paušalni iznos troškova i to:</w:t>
      </w:r>
    </w:p>
    <w:p w:rsidR="003029AE" w:rsidRDefault="003029AE">
      <w:pPr>
        <w:pStyle w:val="Tijeloteksta"/>
        <w:jc w:val="both"/>
        <w:sectPr w:rsidR="003029AE">
          <w:pgSz w:w="11910" w:h="16840"/>
          <w:pgMar w:top="1320" w:right="1275" w:bottom="280" w:left="1275" w:header="720" w:footer="720" w:gutter="0"/>
          <w:cols w:space="720"/>
        </w:sectPr>
      </w:pPr>
    </w:p>
    <w:p w:rsidR="003029AE" w:rsidRDefault="0094024C">
      <w:pPr>
        <w:pStyle w:val="Odlomakpopisa"/>
        <w:numPr>
          <w:ilvl w:val="1"/>
          <w:numId w:val="7"/>
        </w:numPr>
        <w:tabs>
          <w:tab w:val="left" w:pos="849"/>
        </w:tabs>
        <w:spacing w:before="76"/>
        <w:jc w:val="left"/>
        <w:rPr>
          <w:sz w:val="24"/>
        </w:rPr>
      </w:pPr>
      <w:r>
        <w:rPr>
          <w:sz w:val="24"/>
        </w:rPr>
        <w:lastRenderedPageBreak/>
        <w:t>100,00 EUR</w:t>
      </w:r>
      <w:r w:rsidR="00844979">
        <w:rPr>
          <w:spacing w:val="-1"/>
          <w:sz w:val="24"/>
        </w:rPr>
        <w:t xml:space="preserve"> </w:t>
      </w:r>
      <w:r w:rsidR="00844979">
        <w:rPr>
          <w:sz w:val="24"/>
        </w:rPr>
        <w:t xml:space="preserve">za </w:t>
      </w:r>
      <w:r w:rsidR="00844979">
        <w:rPr>
          <w:spacing w:val="-2"/>
          <w:sz w:val="24"/>
        </w:rPr>
        <w:t>premještanje</w:t>
      </w:r>
    </w:p>
    <w:p w:rsidR="003029AE" w:rsidRDefault="00844979">
      <w:pPr>
        <w:pStyle w:val="Odlomakpopisa"/>
        <w:numPr>
          <w:ilvl w:val="1"/>
          <w:numId w:val="7"/>
        </w:numPr>
        <w:tabs>
          <w:tab w:val="left" w:pos="849"/>
        </w:tabs>
        <w:spacing w:before="2"/>
        <w:jc w:val="left"/>
        <w:rPr>
          <w:sz w:val="24"/>
        </w:rPr>
      </w:pPr>
      <w:r>
        <w:rPr>
          <w:sz w:val="24"/>
        </w:rPr>
        <w:t xml:space="preserve">100,00 </w:t>
      </w:r>
      <w:r w:rsidR="0094024C">
        <w:rPr>
          <w:sz w:val="24"/>
        </w:rPr>
        <w:t>EUR</w:t>
      </w:r>
      <w:r>
        <w:rPr>
          <w:spacing w:val="-1"/>
          <w:sz w:val="24"/>
        </w:rPr>
        <w:t xml:space="preserve"> </w:t>
      </w:r>
      <w:r>
        <w:rPr>
          <w:sz w:val="24"/>
        </w:rPr>
        <w:t>po m² površine</w:t>
      </w:r>
      <w:r>
        <w:rPr>
          <w:spacing w:val="-1"/>
          <w:sz w:val="24"/>
        </w:rPr>
        <w:t xml:space="preserve"> </w:t>
      </w:r>
      <w:r>
        <w:rPr>
          <w:sz w:val="24"/>
        </w:rPr>
        <w:t>za</w:t>
      </w:r>
      <w:r>
        <w:rPr>
          <w:spacing w:val="-1"/>
          <w:sz w:val="24"/>
        </w:rPr>
        <w:t xml:space="preserve"> </w:t>
      </w:r>
      <w:r>
        <w:rPr>
          <w:sz w:val="24"/>
        </w:rPr>
        <w:t xml:space="preserve">uskladištenje – </w:t>
      </w:r>
      <w:r>
        <w:rPr>
          <w:spacing w:val="-2"/>
          <w:sz w:val="24"/>
        </w:rPr>
        <w:t>dnevno.</w:t>
      </w:r>
    </w:p>
    <w:p w:rsidR="003029AE" w:rsidRDefault="003029AE">
      <w:pPr>
        <w:pStyle w:val="Tijeloteksta"/>
        <w:spacing w:before="275"/>
      </w:pPr>
    </w:p>
    <w:p w:rsidR="003029AE" w:rsidRDefault="00844979">
      <w:pPr>
        <w:pStyle w:val="Heading1"/>
        <w:numPr>
          <w:ilvl w:val="0"/>
          <w:numId w:val="34"/>
        </w:numPr>
        <w:tabs>
          <w:tab w:val="left" w:pos="726"/>
        </w:tabs>
        <w:ind w:left="141" w:right="147" w:firstLine="0"/>
        <w:jc w:val="both"/>
      </w:pPr>
      <w:r>
        <w:t>MJERE ZA OSIGURANJE MOGUĆNOSTI KORIŠTENJA POVRŠINA JAVNE NAMJENE OSOBAMA S POSEBNIM POTREBAMA</w:t>
      </w:r>
    </w:p>
    <w:p w:rsidR="003029AE" w:rsidRDefault="003029AE">
      <w:pPr>
        <w:pStyle w:val="Tijeloteksta"/>
        <w:rPr>
          <w:b/>
        </w:rPr>
      </w:pPr>
    </w:p>
    <w:p w:rsidR="003029AE" w:rsidRDefault="00844979">
      <w:pPr>
        <w:ind w:right="1"/>
        <w:jc w:val="center"/>
        <w:rPr>
          <w:b/>
          <w:sz w:val="24"/>
        </w:rPr>
      </w:pPr>
      <w:r>
        <w:rPr>
          <w:b/>
          <w:sz w:val="24"/>
        </w:rPr>
        <w:t>Članak</w:t>
      </w:r>
      <w:r>
        <w:rPr>
          <w:b/>
          <w:spacing w:val="-4"/>
          <w:sz w:val="24"/>
        </w:rPr>
        <w:t xml:space="preserve"> 124.</w:t>
      </w:r>
    </w:p>
    <w:p w:rsidR="003029AE" w:rsidRDefault="003029AE">
      <w:pPr>
        <w:pStyle w:val="Tijeloteksta"/>
        <w:rPr>
          <w:b/>
        </w:rPr>
      </w:pPr>
    </w:p>
    <w:p w:rsidR="003029AE" w:rsidRDefault="00844979">
      <w:pPr>
        <w:pStyle w:val="Odlomakpopisa"/>
        <w:numPr>
          <w:ilvl w:val="0"/>
          <w:numId w:val="6"/>
        </w:numPr>
        <w:tabs>
          <w:tab w:val="left" w:pos="490"/>
        </w:tabs>
        <w:ind w:right="144" w:firstLine="0"/>
        <w:jc w:val="both"/>
        <w:rPr>
          <w:sz w:val="24"/>
        </w:rPr>
      </w:pPr>
      <w:r>
        <w:rPr>
          <w:sz w:val="24"/>
        </w:rPr>
        <w:t>Komunikacija na javnim površinama a naročito na javnoprometnim površinama mora biti izvedena na način da se omogući pristup osobama s posebnim potrebama, odnosno na način</w:t>
      </w:r>
      <w:r>
        <w:rPr>
          <w:spacing w:val="40"/>
          <w:sz w:val="24"/>
        </w:rPr>
        <w:t xml:space="preserve"> </w:t>
      </w:r>
      <w:r>
        <w:rPr>
          <w:sz w:val="24"/>
        </w:rPr>
        <w:t>da sukladno pozitivnim propisima budu uklonjene arhitektonske barijere gdje je to moguće.</w:t>
      </w:r>
    </w:p>
    <w:p w:rsidR="003029AE" w:rsidRDefault="003029AE">
      <w:pPr>
        <w:pStyle w:val="Tijeloteksta"/>
      </w:pPr>
    </w:p>
    <w:p w:rsidR="003029AE" w:rsidRDefault="00844979">
      <w:pPr>
        <w:pStyle w:val="Odlomakpopisa"/>
        <w:numPr>
          <w:ilvl w:val="0"/>
          <w:numId w:val="6"/>
        </w:numPr>
        <w:tabs>
          <w:tab w:val="left" w:pos="531"/>
        </w:tabs>
        <w:ind w:right="148" w:firstLine="0"/>
        <w:jc w:val="both"/>
        <w:rPr>
          <w:sz w:val="24"/>
        </w:rPr>
      </w:pPr>
      <w:r>
        <w:rPr>
          <w:sz w:val="24"/>
        </w:rPr>
        <w:t>Na svim parkiralištima mora biti osiguran dovoljan broj parkirnih mjesta za osobe s invaliditetom sukladno pozitivnim zakonskim propisima.</w:t>
      </w:r>
    </w:p>
    <w:p w:rsidR="003029AE" w:rsidRDefault="003029AE">
      <w:pPr>
        <w:pStyle w:val="Tijeloteksta"/>
        <w:spacing w:before="1"/>
      </w:pPr>
    </w:p>
    <w:p w:rsidR="003029AE" w:rsidRDefault="00844979">
      <w:pPr>
        <w:pStyle w:val="Odlomakpopisa"/>
        <w:numPr>
          <w:ilvl w:val="0"/>
          <w:numId w:val="6"/>
        </w:numPr>
        <w:tabs>
          <w:tab w:val="left" w:pos="511"/>
        </w:tabs>
        <w:ind w:right="140" w:firstLine="0"/>
        <w:jc w:val="both"/>
        <w:rPr>
          <w:sz w:val="24"/>
        </w:rPr>
      </w:pPr>
      <w:r>
        <w:rPr>
          <w:sz w:val="24"/>
        </w:rPr>
        <w:t>Uređaji javne namjene moraju biti, ako je to moguće, postavljeni na način da ih mogu koristiti osobe s posebnim potrebama.</w:t>
      </w:r>
    </w:p>
    <w:p w:rsidR="003029AE" w:rsidRDefault="003029AE">
      <w:pPr>
        <w:pStyle w:val="Tijeloteksta"/>
      </w:pPr>
    </w:p>
    <w:p w:rsidR="003029AE" w:rsidRDefault="00844979">
      <w:pPr>
        <w:pStyle w:val="Heading1"/>
        <w:numPr>
          <w:ilvl w:val="0"/>
          <w:numId w:val="34"/>
        </w:numPr>
        <w:tabs>
          <w:tab w:val="left" w:pos="526"/>
        </w:tabs>
        <w:ind w:left="526" w:hanging="385"/>
        <w:jc w:val="both"/>
      </w:pPr>
      <w:r>
        <w:t>MJERE</w:t>
      </w:r>
      <w:r>
        <w:rPr>
          <w:spacing w:val="-6"/>
        </w:rPr>
        <w:t xml:space="preserve"> </w:t>
      </w:r>
      <w:r>
        <w:t>ZA</w:t>
      </w:r>
      <w:r>
        <w:rPr>
          <w:spacing w:val="-2"/>
        </w:rPr>
        <w:t xml:space="preserve"> </w:t>
      </w:r>
      <w:r>
        <w:t>PROVOĐENJE</w:t>
      </w:r>
      <w:r>
        <w:rPr>
          <w:spacing w:val="-3"/>
        </w:rPr>
        <w:t xml:space="preserve"> </w:t>
      </w:r>
      <w:r>
        <w:t>KOMUNALNOG</w:t>
      </w:r>
      <w:r>
        <w:rPr>
          <w:spacing w:val="-4"/>
        </w:rPr>
        <w:t xml:space="preserve"> REDA</w:t>
      </w:r>
    </w:p>
    <w:p w:rsidR="003029AE" w:rsidRDefault="003029AE">
      <w:pPr>
        <w:pStyle w:val="Tijeloteksta"/>
        <w:rPr>
          <w:b/>
        </w:rPr>
      </w:pPr>
    </w:p>
    <w:p w:rsidR="003029AE" w:rsidRDefault="00844979">
      <w:pPr>
        <w:jc w:val="center"/>
        <w:rPr>
          <w:b/>
          <w:sz w:val="24"/>
        </w:rPr>
      </w:pPr>
      <w:r>
        <w:rPr>
          <w:b/>
          <w:sz w:val="24"/>
        </w:rPr>
        <w:t>Članak</w:t>
      </w:r>
      <w:r>
        <w:rPr>
          <w:b/>
          <w:spacing w:val="-3"/>
          <w:sz w:val="24"/>
        </w:rPr>
        <w:t xml:space="preserve"> </w:t>
      </w:r>
      <w:r>
        <w:rPr>
          <w:b/>
          <w:spacing w:val="-4"/>
          <w:sz w:val="24"/>
        </w:rPr>
        <w:t>125.</w:t>
      </w:r>
    </w:p>
    <w:p w:rsidR="003029AE" w:rsidRDefault="00844979">
      <w:pPr>
        <w:pStyle w:val="Odlomakpopisa"/>
        <w:numPr>
          <w:ilvl w:val="0"/>
          <w:numId w:val="5"/>
        </w:numPr>
        <w:tabs>
          <w:tab w:val="left" w:pos="492"/>
        </w:tabs>
        <w:spacing w:before="180" w:line="259" w:lineRule="auto"/>
        <w:ind w:right="139" w:firstLine="0"/>
        <w:jc w:val="both"/>
        <w:rPr>
          <w:sz w:val="24"/>
        </w:rPr>
      </w:pPr>
      <w:r>
        <w:rPr>
          <w:sz w:val="24"/>
        </w:rPr>
        <w:t xml:space="preserve">Nadzor nad provedbom ove odluke provodi Jedinstveni upravni odjel putem komunalnog </w:t>
      </w:r>
      <w:r>
        <w:rPr>
          <w:spacing w:val="-2"/>
          <w:sz w:val="24"/>
        </w:rPr>
        <w:t>redara.</w:t>
      </w:r>
    </w:p>
    <w:p w:rsidR="003029AE" w:rsidRDefault="00844979">
      <w:pPr>
        <w:pStyle w:val="Odlomakpopisa"/>
        <w:numPr>
          <w:ilvl w:val="0"/>
          <w:numId w:val="5"/>
        </w:numPr>
        <w:tabs>
          <w:tab w:val="left" w:pos="478"/>
        </w:tabs>
        <w:spacing w:before="160"/>
        <w:ind w:left="478" w:hanging="337"/>
        <w:jc w:val="both"/>
        <w:rPr>
          <w:sz w:val="24"/>
        </w:rPr>
      </w:pPr>
      <w:r>
        <w:rPr>
          <w:sz w:val="24"/>
        </w:rPr>
        <w:t>Komunalni</w:t>
      </w:r>
      <w:r>
        <w:rPr>
          <w:spacing w:val="-1"/>
          <w:sz w:val="24"/>
        </w:rPr>
        <w:t xml:space="preserve"> </w:t>
      </w:r>
      <w:r>
        <w:rPr>
          <w:sz w:val="24"/>
        </w:rPr>
        <w:t>redari moraju</w:t>
      </w:r>
      <w:r>
        <w:rPr>
          <w:spacing w:val="-1"/>
          <w:sz w:val="24"/>
        </w:rPr>
        <w:t xml:space="preserve"> </w:t>
      </w:r>
      <w:r>
        <w:rPr>
          <w:sz w:val="24"/>
        </w:rPr>
        <w:t>imati službenu iskaznicu,</w:t>
      </w:r>
      <w:r>
        <w:rPr>
          <w:spacing w:val="-1"/>
          <w:sz w:val="24"/>
        </w:rPr>
        <w:t xml:space="preserve"> </w:t>
      </w:r>
      <w:r>
        <w:rPr>
          <w:sz w:val="24"/>
        </w:rPr>
        <w:t xml:space="preserve">značku i </w:t>
      </w:r>
      <w:r>
        <w:rPr>
          <w:spacing w:val="-2"/>
          <w:sz w:val="24"/>
        </w:rPr>
        <w:t>odoru.</w:t>
      </w:r>
    </w:p>
    <w:p w:rsidR="003029AE" w:rsidRDefault="00844979">
      <w:pPr>
        <w:pStyle w:val="Odlomakpopisa"/>
        <w:numPr>
          <w:ilvl w:val="0"/>
          <w:numId w:val="5"/>
        </w:numPr>
        <w:tabs>
          <w:tab w:val="left" w:pos="478"/>
        </w:tabs>
        <w:spacing w:before="182"/>
        <w:ind w:left="478" w:hanging="337"/>
        <w:jc w:val="both"/>
        <w:rPr>
          <w:sz w:val="24"/>
        </w:rPr>
      </w:pPr>
      <w:r>
        <w:rPr>
          <w:sz w:val="24"/>
        </w:rPr>
        <w:t>U</w:t>
      </w:r>
      <w:r>
        <w:rPr>
          <w:spacing w:val="-2"/>
          <w:sz w:val="24"/>
        </w:rPr>
        <w:t xml:space="preserve"> </w:t>
      </w:r>
      <w:r>
        <w:rPr>
          <w:sz w:val="24"/>
        </w:rPr>
        <w:t>obavljanju</w:t>
      </w:r>
      <w:r>
        <w:rPr>
          <w:spacing w:val="-1"/>
          <w:sz w:val="24"/>
        </w:rPr>
        <w:t xml:space="preserve"> </w:t>
      </w:r>
      <w:r>
        <w:rPr>
          <w:sz w:val="24"/>
        </w:rPr>
        <w:t>nadzora</w:t>
      </w:r>
      <w:r>
        <w:rPr>
          <w:spacing w:val="-1"/>
          <w:sz w:val="24"/>
        </w:rPr>
        <w:t xml:space="preserve"> </w:t>
      </w:r>
      <w:r>
        <w:rPr>
          <w:sz w:val="24"/>
        </w:rPr>
        <w:t>komunalni</w:t>
      </w:r>
      <w:r>
        <w:rPr>
          <w:spacing w:val="-2"/>
          <w:sz w:val="24"/>
        </w:rPr>
        <w:t xml:space="preserve"> </w:t>
      </w:r>
      <w:r>
        <w:rPr>
          <w:sz w:val="24"/>
        </w:rPr>
        <w:t>redar</w:t>
      </w:r>
      <w:r>
        <w:rPr>
          <w:spacing w:val="-1"/>
          <w:sz w:val="24"/>
        </w:rPr>
        <w:t xml:space="preserve"> </w:t>
      </w:r>
      <w:r>
        <w:rPr>
          <w:sz w:val="24"/>
        </w:rPr>
        <w:t>je</w:t>
      </w:r>
      <w:r>
        <w:rPr>
          <w:spacing w:val="-2"/>
          <w:sz w:val="24"/>
        </w:rPr>
        <w:t xml:space="preserve"> ovlašten:</w:t>
      </w:r>
    </w:p>
    <w:p w:rsidR="003029AE" w:rsidRDefault="00844979">
      <w:pPr>
        <w:pStyle w:val="Odlomakpopisa"/>
        <w:numPr>
          <w:ilvl w:val="1"/>
          <w:numId w:val="5"/>
        </w:numPr>
        <w:tabs>
          <w:tab w:val="left" w:pos="860"/>
        </w:tabs>
        <w:spacing w:before="183"/>
        <w:ind w:left="860" w:hanging="359"/>
        <w:rPr>
          <w:sz w:val="24"/>
        </w:rPr>
      </w:pPr>
      <w:r>
        <w:rPr>
          <w:sz w:val="24"/>
        </w:rPr>
        <w:t>izdati</w:t>
      </w:r>
      <w:r>
        <w:rPr>
          <w:spacing w:val="-1"/>
          <w:sz w:val="24"/>
        </w:rPr>
        <w:t xml:space="preserve"> </w:t>
      </w:r>
      <w:r>
        <w:rPr>
          <w:sz w:val="24"/>
        </w:rPr>
        <w:t>usmenu</w:t>
      </w:r>
      <w:r>
        <w:rPr>
          <w:spacing w:val="-1"/>
          <w:sz w:val="24"/>
        </w:rPr>
        <w:t xml:space="preserve"> </w:t>
      </w:r>
      <w:r>
        <w:rPr>
          <w:sz w:val="24"/>
        </w:rPr>
        <w:t>ili pisanu</w:t>
      </w:r>
      <w:r>
        <w:rPr>
          <w:spacing w:val="-1"/>
          <w:sz w:val="24"/>
        </w:rPr>
        <w:t xml:space="preserve"> </w:t>
      </w:r>
      <w:r>
        <w:rPr>
          <w:sz w:val="24"/>
        </w:rPr>
        <w:t>opomenu</w:t>
      </w:r>
      <w:r>
        <w:rPr>
          <w:spacing w:val="-1"/>
          <w:sz w:val="24"/>
        </w:rPr>
        <w:t xml:space="preserve"> </w:t>
      </w:r>
      <w:r>
        <w:rPr>
          <w:sz w:val="24"/>
        </w:rPr>
        <w:t>ili upozorenje</w:t>
      </w:r>
      <w:r>
        <w:rPr>
          <w:spacing w:val="-1"/>
          <w:sz w:val="24"/>
        </w:rPr>
        <w:t xml:space="preserve"> </w:t>
      </w:r>
      <w:r>
        <w:rPr>
          <w:sz w:val="24"/>
        </w:rPr>
        <w:t>u</w:t>
      </w:r>
      <w:r>
        <w:rPr>
          <w:spacing w:val="-1"/>
          <w:sz w:val="24"/>
        </w:rPr>
        <w:t xml:space="preserve"> </w:t>
      </w:r>
      <w:r>
        <w:rPr>
          <w:sz w:val="24"/>
        </w:rPr>
        <w:t>svrhu održavanja</w:t>
      </w:r>
      <w:r>
        <w:rPr>
          <w:spacing w:val="-1"/>
          <w:sz w:val="24"/>
        </w:rPr>
        <w:t xml:space="preserve"> </w:t>
      </w:r>
      <w:r>
        <w:rPr>
          <w:sz w:val="24"/>
        </w:rPr>
        <w:t>komunalnog</w:t>
      </w:r>
      <w:r>
        <w:rPr>
          <w:spacing w:val="-2"/>
          <w:sz w:val="24"/>
        </w:rPr>
        <w:t xml:space="preserve"> </w:t>
      </w:r>
      <w:r>
        <w:rPr>
          <w:spacing w:val="-4"/>
          <w:sz w:val="24"/>
        </w:rPr>
        <w:t>reda</w:t>
      </w:r>
    </w:p>
    <w:p w:rsidR="003029AE" w:rsidRDefault="00844979">
      <w:pPr>
        <w:pStyle w:val="Odlomakpopisa"/>
        <w:numPr>
          <w:ilvl w:val="1"/>
          <w:numId w:val="5"/>
        </w:numPr>
        <w:tabs>
          <w:tab w:val="left" w:pos="861"/>
        </w:tabs>
        <w:spacing w:before="180" w:line="259" w:lineRule="auto"/>
        <w:ind w:right="139"/>
        <w:jc w:val="both"/>
        <w:rPr>
          <w:sz w:val="24"/>
        </w:rPr>
      </w:pPr>
      <w:r>
        <w:rPr>
          <w:sz w:val="24"/>
        </w:rPr>
        <w:t>rješenjem narediti pravnim osobama, fizičkim osobama obrtnicima, fizičkim osobama koje obavljaju samostalnu djelatnost i fizičkim osobama radnje u svrhu održavanja komunalnog reda;</w:t>
      </w:r>
    </w:p>
    <w:p w:rsidR="003029AE" w:rsidRDefault="00844979">
      <w:pPr>
        <w:pStyle w:val="Odlomakpopisa"/>
        <w:numPr>
          <w:ilvl w:val="1"/>
          <w:numId w:val="5"/>
        </w:numPr>
        <w:tabs>
          <w:tab w:val="left" w:pos="860"/>
        </w:tabs>
        <w:spacing w:before="159"/>
        <w:ind w:left="860" w:hanging="359"/>
        <w:rPr>
          <w:sz w:val="24"/>
        </w:rPr>
      </w:pPr>
      <w:r>
        <w:rPr>
          <w:sz w:val="24"/>
        </w:rPr>
        <w:t>rješenjem</w:t>
      </w:r>
      <w:r>
        <w:rPr>
          <w:spacing w:val="-3"/>
          <w:sz w:val="24"/>
        </w:rPr>
        <w:t xml:space="preserve"> </w:t>
      </w:r>
      <w:r>
        <w:rPr>
          <w:sz w:val="24"/>
        </w:rPr>
        <w:t>zabraniti</w:t>
      </w:r>
      <w:r>
        <w:rPr>
          <w:spacing w:val="-2"/>
          <w:sz w:val="24"/>
        </w:rPr>
        <w:t xml:space="preserve"> </w:t>
      </w:r>
      <w:r>
        <w:rPr>
          <w:sz w:val="24"/>
        </w:rPr>
        <w:t>obavljanje</w:t>
      </w:r>
      <w:r>
        <w:rPr>
          <w:spacing w:val="-1"/>
          <w:sz w:val="24"/>
        </w:rPr>
        <w:t xml:space="preserve"> </w:t>
      </w:r>
      <w:r>
        <w:rPr>
          <w:spacing w:val="-2"/>
          <w:sz w:val="24"/>
        </w:rPr>
        <w:t>radova;</w:t>
      </w:r>
    </w:p>
    <w:p w:rsidR="003029AE" w:rsidRDefault="00844979">
      <w:pPr>
        <w:pStyle w:val="Odlomakpopisa"/>
        <w:numPr>
          <w:ilvl w:val="1"/>
          <w:numId w:val="5"/>
        </w:numPr>
        <w:tabs>
          <w:tab w:val="left" w:pos="861"/>
        </w:tabs>
        <w:spacing w:before="183" w:line="259" w:lineRule="auto"/>
        <w:ind w:right="140"/>
        <w:jc w:val="both"/>
        <w:rPr>
          <w:sz w:val="24"/>
        </w:rPr>
      </w:pPr>
      <w:r>
        <w:rPr>
          <w:sz w:val="24"/>
        </w:rPr>
        <w:t xml:space="preserve">rješenjem zabraniti uporabu komunalnih objekata, uređaja i naprava ako postoje </w:t>
      </w:r>
      <w:r>
        <w:rPr>
          <w:spacing w:val="-2"/>
          <w:sz w:val="24"/>
        </w:rPr>
        <w:t>nedostaci;</w:t>
      </w:r>
    </w:p>
    <w:p w:rsidR="003029AE" w:rsidRDefault="00844979">
      <w:pPr>
        <w:pStyle w:val="Odlomakpopisa"/>
        <w:numPr>
          <w:ilvl w:val="1"/>
          <w:numId w:val="5"/>
        </w:numPr>
        <w:tabs>
          <w:tab w:val="left" w:pos="860"/>
        </w:tabs>
        <w:spacing w:before="160"/>
        <w:ind w:left="860" w:hanging="359"/>
        <w:rPr>
          <w:sz w:val="24"/>
        </w:rPr>
      </w:pPr>
      <w:r>
        <w:rPr>
          <w:sz w:val="24"/>
        </w:rPr>
        <w:t>rješenjem</w:t>
      </w:r>
      <w:r>
        <w:rPr>
          <w:spacing w:val="-1"/>
          <w:sz w:val="24"/>
        </w:rPr>
        <w:t xml:space="preserve"> </w:t>
      </w:r>
      <w:r>
        <w:rPr>
          <w:sz w:val="24"/>
        </w:rPr>
        <w:t>narediti vraćanje</w:t>
      </w:r>
      <w:r>
        <w:rPr>
          <w:spacing w:val="-1"/>
          <w:sz w:val="24"/>
        </w:rPr>
        <w:t xml:space="preserve"> </w:t>
      </w:r>
      <w:r>
        <w:rPr>
          <w:sz w:val="24"/>
        </w:rPr>
        <w:t>javne</w:t>
      </w:r>
      <w:r>
        <w:rPr>
          <w:spacing w:val="-1"/>
          <w:sz w:val="24"/>
        </w:rPr>
        <w:t xml:space="preserve"> </w:t>
      </w:r>
      <w:r>
        <w:rPr>
          <w:sz w:val="24"/>
        </w:rPr>
        <w:t>površine</w:t>
      </w:r>
      <w:r>
        <w:rPr>
          <w:spacing w:val="-1"/>
          <w:sz w:val="24"/>
        </w:rPr>
        <w:t xml:space="preserve"> </w:t>
      </w:r>
      <w:r>
        <w:rPr>
          <w:sz w:val="24"/>
        </w:rPr>
        <w:t xml:space="preserve">u prvobitno </w:t>
      </w:r>
      <w:r>
        <w:rPr>
          <w:spacing w:val="-2"/>
          <w:sz w:val="24"/>
        </w:rPr>
        <w:t>stanje;</w:t>
      </w:r>
    </w:p>
    <w:p w:rsidR="003029AE" w:rsidRDefault="00844979">
      <w:pPr>
        <w:pStyle w:val="Odlomakpopisa"/>
        <w:numPr>
          <w:ilvl w:val="1"/>
          <w:numId w:val="5"/>
        </w:numPr>
        <w:tabs>
          <w:tab w:val="left" w:pos="860"/>
        </w:tabs>
        <w:spacing w:before="182"/>
        <w:ind w:left="860" w:hanging="359"/>
        <w:rPr>
          <w:sz w:val="24"/>
        </w:rPr>
      </w:pPr>
      <w:r>
        <w:rPr>
          <w:sz w:val="24"/>
        </w:rPr>
        <w:t>naplatiti</w:t>
      </w:r>
      <w:r>
        <w:rPr>
          <w:spacing w:val="-3"/>
          <w:sz w:val="24"/>
        </w:rPr>
        <w:t xml:space="preserve"> </w:t>
      </w:r>
      <w:r>
        <w:rPr>
          <w:sz w:val="24"/>
        </w:rPr>
        <w:t>novčanu</w:t>
      </w:r>
      <w:r>
        <w:rPr>
          <w:spacing w:val="-1"/>
          <w:sz w:val="24"/>
        </w:rPr>
        <w:t xml:space="preserve"> </w:t>
      </w:r>
      <w:r>
        <w:rPr>
          <w:sz w:val="24"/>
        </w:rPr>
        <w:t>kaznu</w:t>
      </w:r>
      <w:r>
        <w:rPr>
          <w:spacing w:val="-1"/>
          <w:sz w:val="24"/>
        </w:rPr>
        <w:t xml:space="preserve"> </w:t>
      </w:r>
      <w:r>
        <w:rPr>
          <w:sz w:val="24"/>
        </w:rPr>
        <w:t>na</w:t>
      </w:r>
      <w:r>
        <w:rPr>
          <w:spacing w:val="-2"/>
          <w:sz w:val="24"/>
        </w:rPr>
        <w:t xml:space="preserve"> </w:t>
      </w:r>
      <w:r>
        <w:rPr>
          <w:sz w:val="24"/>
        </w:rPr>
        <w:t>mjestu</w:t>
      </w:r>
      <w:r>
        <w:rPr>
          <w:spacing w:val="-1"/>
          <w:sz w:val="24"/>
        </w:rPr>
        <w:t xml:space="preserve"> </w:t>
      </w:r>
      <w:r>
        <w:rPr>
          <w:sz w:val="24"/>
        </w:rPr>
        <w:t>počinjenja</w:t>
      </w:r>
      <w:r>
        <w:rPr>
          <w:spacing w:val="-1"/>
          <w:sz w:val="24"/>
        </w:rPr>
        <w:t xml:space="preserve"> </w:t>
      </w:r>
      <w:r>
        <w:rPr>
          <w:spacing w:val="-2"/>
          <w:sz w:val="24"/>
        </w:rPr>
        <w:t>prekršaja;</w:t>
      </w:r>
    </w:p>
    <w:p w:rsidR="003029AE" w:rsidRDefault="00844979">
      <w:pPr>
        <w:pStyle w:val="Odlomakpopisa"/>
        <w:numPr>
          <w:ilvl w:val="1"/>
          <w:numId w:val="5"/>
        </w:numPr>
        <w:tabs>
          <w:tab w:val="left" w:pos="860"/>
        </w:tabs>
        <w:spacing w:before="183"/>
        <w:ind w:left="860" w:hanging="359"/>
        <w:rPr>
          <w:sz w:val="24"/>
        </w:rPr>
      </w:pPr>
      <w:r>
        <w:rPr>
          <w:sz w:val="24"/>
        </w:rPr>
        <w:t>izdati</w:t>
      </w:r>
      <w:r>
        <w:rPr>
          <w:spacing w:val="-4"/>
          <w:sz w:val="24"/>
        </w:rPr>
        <w:t xml:space="preserve"> </w:t>
      </w:r>
      <w:r>
        <w:rPr>
          <w:sz w:val="24"/>
        </w:rPr>
        <w:t>obavijest</w:t>
      </w:r>
      <w:r>
        <w:rPr>
          <w:spacing w:val="-2"/>
          <w:sz w:val="24"/>
        </w:rPr>
        <w:t xml:space="preserve"> </w:t>
      </w:r>
      <w:r>
        <w:rPr>
          <w:sz w:val="24"/>
        </w:rPr>
        <w:t>o</w:t>
      </w:r>
      <w:r>
        <w:rPr>
          <w:spacing w:val="-1"/>
          <w:sz w:val="24"/>
        </w:rPr>
        <w:t xml:space="preserve"> </w:t>
      </w:r>
      <w:r>
        <w:rPr>
          <w:sz w:val="24"/>
        </w:rPr>
        <w:t>počinjenom</w:t>
      </w:r>
      <w:r>
        <w:rPr>
          <w:spacing w:val="-2"/>
          <w:sz w:val="24"/>
        </w:rPr>
        <w:t xml:space="preserve"> </w:t>
      </w:r>
      <w:r>
        <w:rPr>
          <w:sz w:val="24"/>
        </w:rPr>
        <w:t>prekršaju</w:t>
      </w:r>
      <w:r>
        <w:rPr>
          <w:spacing w:val="-2"/>
          <w:sz w:val="24"/>
        </w:rPr>
        <w:t xml:space="preserve"> </w:t>
      </w:r>
      <w:r>
        <w:rPr>
          <w:sz w:val="24"/>
        </w:rPr>
        <w:t>i</w:t>
      </w:r>
      <w:r>
        <w:rPr>
          <w:spacing w:val="-1"/>
          <w:sz w:val="24"/>
        </w:rPr>
        <w:t xml:space="preserve"> </w:t>
      </w:r>
      <w:r>
        <w:rPr>
          <w:sz w:val="24"/>
        </w:rPr>
        <w:t>obavezni prekršajni</w:t>
      </w:r>
      <w:r>
        <w:rPr>
          <w:spacing w:val="-1"/>
          <w:sz w:val="24"/>
        </w:rPr>
        <w:t xml:space="preserve"> </w:t>
      </w:r>
      <w:r>
        <w:rPr>
          <w:spacing w:val="-2"/>
          <w:sz w:val="24"/>
        </w:rPr>
        <w:t>nalog;</w:t>
      </w:r>
    </w:p>
    <w:p w:rsidR="003029AE" w:rsidRDefault="00844979">
      <w:pPr>
        <w:pStyle w:val="Odlomakpopisa"/>
        <w:numPr>
          <w:ilvl w:val="1"/>
          <w:numId w:val="5"/>
        </w:numPr>
        <w:tabs>
          <w:tab w:val="left" w:pos="860"/>
        </w:tabs>
        <w:spacing w:before="180"/>
        <w:ind w:left="860" w:hanging="359"/>
        <w:rPr>
          <w:sz w:val="24"/>
        </w:rPr>
      </w:pPr>
      <w:r>
        <w:rPr>
          <w:sz w:val="24"/>
        </w:rPr>
        <w:t>voditi</w:t>
      </w:r>
      <w:r>
        <w:rPr>
          <w:spacing w:val="-2"/>
          <w:sz w:val="24"/>
        </w:rPr>
        <w:t xml:space="preserve"> </w:t>
      </w:r>
      <w:r>
        <w:rPr>
          <w:sz w:val="24"/>
        </w:rPr>
        <w:t>prekršajni</w:t>
      </w:r>
      <w:r>
        <w:rPr>
          <w:spacing w:val="-2"/>
          <w:sz w:val="24"/>
        </w:rPr>
        <w:t xml:space="preserve"> postupak;</w:t>
      </w:r>
    </w:p>
    <w:p w:rsidR="003029AE" w:rsidRDefault="00844979">
      <w:pPr>
        <w:pStyle w:val="Odlomakpopisa"/>
        <w:numPr>
          <w:ilvl w:val="1"/>
          <w:numId w:val="5"/>
        </w:numPr>
        <w:tabs>
          <w:tab w:val="left" w:pos="860"/>
        </w:tabs>
        <w:spacing w:before="183"/>
        <w:ind w:left="860" w:hanging="359"/>
        <w:rPr>
          <w:sz w:val="24"/>
        </w:rPr>
      </w:pPr>
      <w:r>
        <w:rPr>
          <w:sz w:val="24"/>
        </w:rPr>
        <w:t>prikupljati</w:t>
      </w:r>
      <w:r>
        <w:rPr>
          <w:spacing w:val="-1"/>
          <w:sz w:val="24"/>
        </w:rPr>
        <w:t xml:space="preserve"> </w:t>
      </w:r>
      <w:r>
        <w:rPr>
          <w:sz w:val="24"/>
        </w:rPr>
        <w:t>dokaze</w:t>
      </w:r>
      <w:r>
        <w:rPr>
          <w:spacing w:val="-2"/>
          <w:sz w:val="24"/>
        </w:rPr>
        <w:t xml:space="preserve"> </w:t>
      </w:r>
      <w:r>
        <w:rPr>
          <w:sz w:val="24"/>
        </w:rPr>
        <w:t>i</w:t>
      </w:r>
      <w:r>
        <w:rPr>
          <w:spacing w:val="-1"/>
          <w:sz w:val="24"/>
        </w:rPr>
        <w:t xml:space="preserve"> </w:t>
      </w:r>
      <w:r>
        <w:rPr>
          <w:sz w:val="24"/>
        </w:rPr>
        <w:t>utvrđivati</w:t>
      </w:r>
      <w:r>
        <w:rPr>
          <w:spacing w:val="-1"/>
          <w:sz w:val="24"/>
        </w:rPr>
        <w:t xml:space="preserve"> </w:t>
      </w:r>
      <w:r>
        <w:rPr>
          <w:sz w:val="24"/>
        </w:rPr>
        <w:t>činjenično</w:t>
      </w:r>
      <w:r>
        <w:rPr>
          <w:spacing w:val="-1"/>
          <w:sz w:val="24"/>
        </w:rPr>
        <w:t xml:space="preserve"> </w:t>
      </w:r>
      <w:r>
        <w:rPr>
          <w:sz w:val="24"/>
        </w:rPr>
        <w:t>stanje</w:t>
      </w:r>
      <w:r>
        <w:rPr>
          <w:spacing w:val="-1"/>
          <w:sz w:val="24"/>
        </w:rPr>
        <w:t xml:space="preserve"> </w:t>
      </w:r>
      <w:r>
        <w:rPr>
          <w:sz w:val="24"/>
        </w:rPr>
        <w:t>na</w:t>
      </w:r>
      <w:r>
        <w:rPr>
          <w:spacing w:val="-1"/>
          <w:sz w:val="24"/>
        </w:rPr>
        <w:t xml:space="preserve"> </w:t>
      </w:r>
      <w:r>
        <w:rPr>
          <w:sz w:val="24"/>
        </w:rPr>
        <w:t>vizualni</w:t>
      </w:r>
      <w:r>
        <w:rPr>
          <w:spacing w:val="-1"/>
          <w:sz w:val="24"/>
        </w:rPr>
        <w:t xml:space="preserve"> </w:t>
      </w:r>
      <w:r>
        <w:rPr>
          <w:sz w:val="24"/>
        </w:rPr>
        <w:t>i</w:t>
      </w:r>
      <w:r>
        <w:rPr>
          <w:spacing w:val="-1"/>
          <w:sz w:val="24"/>
        </w:rPr>
        <w:t xml:space="preserve"> </w:t>
      </w:r>
      <w:r>
        <w:rPr>
          <w:sz w:val="24"/>
        </w:rPr>
        <w:t>drugi</w:t>
      </w:r>
      <w:r>
        <w:rPr>
          <w:spacing w:val="-1"/>
          <w:sz w:val="24"/>
        </w:rPr>
        <w:t xml:space="preserve"> </w:t>
      </w:r>
      <w:r>
        <w:rPr>
          <w:sz w:val="24"/>
        </w:rPr>
        <w:t xml:space="preserve">odgovarajući </w:t>
      </w:r>
      <w:r>
        <w:rPr>
          <w:spacing w:val="-2"/>
          <w:sz w:val="24"/>
        </w:rPr>
        <w:t>način</w:t>
      </w:r>
    </w:p>
    <w:p w:rsidR="003029AE" w:rsidRDefault="00844979">
      <w:pPr>
        <w:pStyle w:val="Odlomakpopisa"/>
        <w:numPr>
          <w:ilvl w:val="1"/>
          <w:numId w:val="5"/>
        </w:numPr>
        <w:tabs>
          <w:tab w:val="left" w:pos="860"/>
        </w:tabs>
        <w:spacing w:before="182"/>
        <w:ind w:left="860" w:hanging="359"/>
        <w:rPr>
          <w:sz w:val="24"/>
        </w:rPr>
      </w:pPr>
      <w:r>
        <w:rPr>
          <w:sz w:val="24"/>
        </w:rPr>
        <w:t>obavljati</w:t>
      </w:r>
      <w:r>
        <w:rPr>
          <w:spacing w:val="-2"/>
          <w:sz w:val="24"/>
        </w:rPr>
        <w:t xml:space="preserve"> </w:t>
      </w:r>
      <w:r>
        <w:rPr>
          <w:sz w:val="24"/>
        </w:rPr>
        <w:t>i</w:t>
      </w:r>
      <w:r>
        <w:rPr>
          <w:spacing w:val="-1"/>
          <w:sz w:val="24"/>
        </w:rPr>
        <w:t xml:space="preserve"> </w:t>
      </w:r>
      <w:r>
        <w:rPr>
          <w:sz w:val="24"/>
        </w:rPr>
        <w:t>druge</w:t>
      </w:r>
      <w:r>
        <w:rPr>
          <w:spacing w:val="-1"/>
          <w:sz w:val="24"/>
        </w:rPr>
        <w:t xml:space="preserve"> </w:t>
      </w:r>
      <w:r>
        <w:rPr>
          <w:sz w:val="24"/>
        </w:rPr>
        <w:t>radnje</w:t>
      </w:r>
      <w:r>
        <w:rPr>
          <w:spacing w:val="-1"/>
          <w:sz w:val="24"/>
        </w:rPr>
        <w:t xml:space="preserve"> </w:t>
      </w:r>
      <w:r>
        <w:rPr>
          <w:sz w:val="24"/>
        </w:rPr>
        <w:t>u</w:t>
      </w:r>
      <w:r>
        <w:rPr>
          <w:spacing w:val="-1"/>
          <w:sz w:val="24"/>
        </w:rPr>
        <w:t xml:space="preserve"> </w:t>
      </w:r>
      <w:r>
        <w:rPr>
          <w:sz w:val="24"/>
        </w:rPr>
        <w:t>svrhu</w:t>
      </w:r>
      <w:r>
        <w:rPr>
          <w:spacing w:val="-1"/>
          <w:sz w:val="24"/>
        </w:rPr>
        <w:t xml:space="preserve"> </w:t>
      </w:r>
      <w:r>
        <w:rPr>
          <w:sz w:val="24"/>
        </w:rPr>
        <w:t>provedbe</w:t>
      </w:r>
      <w:r>
        <w:rPr>
          <w:spacing w:val="-2"/>
          <w:sz w:val="24"/>
        </w:rPr>
        <w:t xml:space="preserve"> nadzora</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Heading1"/>
        <w:spacing w:before="76"/>
        <w:ind w:left="0"/>
        <w:jc w:val="center"/>
      </w:pPr>
      <w:r>
        <w:lastRenderedPageBreak/>
        <w:t>Članak</w:t>
      </w:r>
      <w:r>
        <w:rPr>
          <w:spacing w:val="-4"/>
        </w:rPr>
        <w:t xml:space="preserve"> 126.</w:t>
      </w:r>
    </w:p>
    <w:p w:rsidR="003029AE" w:rsidRDefault="00844979">
      <w:pPr>
        <w:pStyle w:val="Tijeloteksta"/>
        <w:spacing w:before="183"/>
        <w:ind w:left="141" w:firstLine="60"/>
      </w:pPr>
      <w:r>
        <w:t>Kada</w:t>
      </w:r>
      <w:r>
        <w:rPr>
          <w:spacing w:val="36"/>
        </w:rPr>
        <w:t xml:space="preserve"> </w:t>
      </w:r>
      <w:r>
        <w:t>komunalni</w:t>
      </w:r>
      <w:r>
        <w:rPr>
          <w:spacing w:val="38"/>
        </w:rPr>
        <w:t xml:space="preserve"> </w:t>
      </w:r>
      <w:r>
        <w:t>redar</w:t>
      </w:r>
      <w:r>
        <w:rPr>
          <w:spacing w:val="40"/>
        </w:rPr>
        <w:t xml:space="preserve"> </w:t>
      </w:r>
      <w:r>
        <w:t>u</w:t>
      </w:r>
      <w:r>
        <w:rPr>
          <w:spacing w:val="37"/>
        </w:rPr>
        <w:t xml:space="preserve"> </w:t>
      </w:r>
      <w:r>
        <w:t>provedbi</w:t>
      </w:r>
      <w:r>
        <w:rPr>
          <w:spacing w:val="38"/>
        </w:rPr>
        <w:t xml:space="preserve"> </w:t>
      </w:r>
      <w:r>
        <w:t>nadzora</w:t>
      </w:r>
      <w:r>
        <w:rPr>
          <w:spacing w:val="35"/>
        </w:rPr>
        <w:t xml:space="preserve"> </w:t>
      </w:r>
      <w:r>
        <w:t>uoči</w:t>
      </w:r>
      <w:r>
        <w:rPr>
          <w:spacing w:val="40"/>
        </w:rPr>
        <w:t xml:space="preserve"> </w:t>
      </w:r>
      <w:r>
        <w:t>određene</w:t>
      </w:r>
      <w:r>
        <w:rPr>
          <w:spacing w:val="36"/>
        </w:rPr>
        <w:t xml:space="preserve"> </w:t>
      </w:r>
      <w:r>
        <w:t>nezakonitosti</w:t>
      </w:r>
      <w:r>
        <w:rPr>
          <w:spacing w:val="38"/>
        </w:rPr>
        <w:t xml:space="preserve"> </w:t>
      </w:r>
      <w:r>
        <w:t>ili</w:t>
      </w:r>
      <w:r>
        <w:rPr>
          <w:spacing w:val="38"/>
        </w:rPr>
        <w:t xml:space="preserve"> </w:t>
      </w:r>
      <w:r>
        <w:t>utvrdi</w:t>
      </w:r>
      <w:r>
        <w:rPr>
          <w:spacing w:val="37"/>
        </w:rPr>
        <w:t xml:space="preserve"> </w:t>
      </w:r>
      <w:r>
        <w:t>povredu propisa u dijelu u kojem nije nadležan postupati, bez odgode će obavijestiti nadležno tijelo</w:t>
      </w:r>
    </w:p>
    <w:p w:rsidR="003029AE" w:rsidRDefault="003029AE">
      <w:pPr>
        <w:pStyle w:val="Tijeloteksta"/>
      </w:pPr>
    </w:p>
    <w:p w:rsidR="003029AE" w:rsidRDefault="003029AE">
      <w:pPr>
        <w:pStyle w:val="Tijeloteksta"/>
      </w:pPr>
    </w:p>
    <w:p w:rsidR="003029AE" w:rsidRDefault="00844979">
      <w:pPr>
        <w:pStyle w:val="Heading1"/>
        <w:numPr>
          <w:ilvl w:val="0"/>
          <w:numId w:val="34"/>
        </w:numPr>
        <w:tabs>
          <w:tab w:val="left" w:pos="492"/>
        </w:tabs>
        <w:ind w:left="492" w:hanging="351"/>
      </w:pPr>
      <w:r>
        <w:t>KAZNENE</w:t>
      </w:r>
      <w:r>
        <w:rPr>
          <w:spacing w:val="-3"/>
        </w:rPr>
        <w:t xml:space="preserve"> </w:t>
      </w:r>
      <w:r>
        <w:rPr>
          <w:spacing w:val="-2"/>
        </w:rPr>
        <w:t>ODREDBE</w:t>
      </w:r>
    </w:p>
    <w:p w:rsidR="003029AE" w:rsidRDefault="00844979">
      <w:pPr>
        <w:ind w:left="74"/>
        <w:jc w:val="center"/>
        <w:rPr>
          <w:b/>
          <w:sz w:val="24"/>
        </w:rPr>
      </w:pPr>
      <w:r>
        <w:rPr>
          <w:b/>
          <w:sz w:val="24"/>
        </w:rPr>
        <w:t>Članak</w:t>
      </w:r>
      <w:r>
        <w:rPr>
          <w:b/>
          <w:spacing w:val="-8"/>
          <w:sz w:val="24"/>
        </w:rPr>
        <w:t xml:space="preserve"> </w:t>
      </w:r>
      <w:r>
        <w:rPr>
          <w:b/>
          <w:spacing w:val="-4"/>
          <w:sz w:val="24"/>
        </w:rPr>
        <w:t>127.</w:t>
      </w:r>
    </w:p>
    <w:p w:rsidR="003029AE" w:rsidRDefault="003029AE">
      <w:pPr>
        <w:pStyle w:val="Tijeloteksta"/>
        <w:rPr>
          <w:b/>
        </w:rPr>
      </w:pPr>
    </w:p>
    <w:p w:rsidR="003029AE" w:rsidRDefault="00844979">
      <w:pPr>
        <w:pStyle w:val="Odlomakpopisa"/>
        <w:numPr>
          <w:ilvl w:val="0"/>
          <w:numId w:val="4"/>
        </w:numPr>
        <w:tabs>
          <w:tab w:val="left" w:pos="524"/>
        </w:tabs>
        <w:ind w:left="524" w:hanging="383"/>
        <w:rPr>
          <w:sz w:val="24"/>
        </w:rPr>
      </w:pPr>
      <w:r>
        <w:rPr>
          <w:sz w:val="24"/>
        </w:rPr>
        <w:t>Novčanom</w:t>
      </w:r>
      <w:r>
        <w:rPr>
          <w:spacing w:val="44"/>
          <w:sz w:val="24"/>
        </w:rPr>
        <w:t xml:space="preserve"> </w:t>
      </w:r>
      <w:r>
        <w:rPr>
          <w:sz w:val="24"/>
        </w:rPr>
        <w:t>kaznom</w:t>
      </w:r>
      <w:r>
        <w:rPr>
          <w:spacing w:val="45"/>
          <w:sz w:val="24"/>
        </w:rPr>
        <w:t xml:space="preserve"> </w:t>
      </w:r>
      <w:r>
        <w:rPr>
          <w:sz w:val="24"/>
        </w:rPr>
        <w:t>u</w:t>
      </w:r>
      <w:r>
        <w:rPr>
          <w:spacing w:val="45"/>
          <w:sz w:val="24"/>
        </w:rPr>
        <w:t xml:space="preserve"> </w:t>
      </w:r>
      <w:r>
        <w:rPr>
          <w:sz w:val="24"/>
        </w:rPr>
        <w:t>iznosu</w:t>
      </w:r>
      <w:r>
        <w:rPr>
          <w:spacing w:val="44"/>
          <w:sz w:val="24"/>
        </w:rPr>
        <w:t xml:space="preserve"> </w:t>
      </w:r>
      <w:r>
        <w:rPr>
          <w:sz w:val="24"/>
        </w:rPr>
        <w:t>od</w:t>
      </w:r>
      <w:r>
        <w:rPr>
          <w:spacing w:val="47"/>
          <w:sz w:val="24"/>
        </w:rPr>
        <w:t xml:space="preserve"> </w:t>
      </w:r>
      <w:r w:rsidR="0094024C">
        <w:rPr>
          <w:b/>
          <w:sz w:val="24"/>
        </w:rPr>
        <w:t>300</w:t>
      </w:r>
      <w:r>
        <w:rPr>
          <w:b/>
          <w:sz w:val="24"/>
        </w:rPr>
        <w:t>,00</w:t>
      </w:r>
      <w:r>
        <w:rPr>
          <w:b/>
          <w:spacing w:val="42"/>
          <w:sz w:val="24"/>
        </w:rPr>
        <w:t xml:space="preserve"> </w:t>
      </w:r>
      <w:r>
        <w:rPr>
          <w:b/>
          <w:sz w:val="24"/>
        </w:rPr>
        <w:t>do</w:t>
      </w:r>
      <w:r>
        <w:rPr>
          <w:b/>
          <w:spacing w:val="59"/>
          <w:sz w:val="24"/>
        </w:rPr>
        <w:t xml:space="preserve"> </w:t>
      </w:r>
      <w:r w:rsidR="0094024C">
        <w:rPr>
          <w:b/>
          <w:sz w:val="24"/>
        </w:rPr>
        <w:t>1</w:t>
      </w:r>
      <w:r>
        <w:rPr>
          <w:b/>
          <w:sz w:val="24"/>
        </w:rPr>
        <w:t>.000,00</w:t>
      </w:r>
      <w:r>
        <w:rPr>
          <w:b/>
          <w:spacing w:val="45"/>
          <w:sz w:val="24"/>
        </w:rPr>
        <w:t xml:space="preserve"> </w:t>
      </w:r>
      <w:r w:rsidR="0094024C">
        <w:rPr>
          <w:sz w:val="24"/>
        </w:rPr>
        <w:t>EUR</w:t>
      </w:r>
      <w:r>
        <w:rPr>
          <w:spacing w:val="44"/>
          <w:sz w:val="24"/>
        </w:rPr>
        <w:t xml:space="preserve"> </w:t>
      </w:r>
      <w:r>
        <w:rPr>
          <w:sz w:val="24"/>
        </w:rPr>
        <w:t>kaznit</w:t>
      </w:r>
      <w:r>
        <w:rPr>
          <w:spacing w:val="45"/>
          <w:sz w:val="24"/>
        </w:rPr>
        <w:t xml:space="preserve"> </w:t>
      </w:r>
      <w:r>
        <w:rPr>
          <w:sz w:val="24"/>
        </w:rPr>
        <w:t>će</w:t>
      </w:r>
      <w:r>
        <w:rPr>
          <w:spacing w:val="44"/>
          <w:sz w:val="24"/>
        </w:rPr>
        <w:t xml:space="preserve"> </w:t>
      </w:r>
      <w:r>
        <w:rPr>
          <w:sz w:val="24"/>
        </w:rPr>
        <w:t>se</w:t>
      </w:r>
      <w:r>
        <w:rPr>
          <w:spacing w:val="44"/>
          <w:sz w:val="24"/>
        </w:rPr>
        <w:t xml:space="preserve"> </w:t>
      </w:r>
      <w:r>
        <w:rPr>
          <w:sz w:val="24"/>
        </w:rPr>
        <w:t>za</w:t>
      </w:r>
      <w:r>
        <w:rPr>
          <w:spacing w:val="44"/>
          <w:sz w:val="24"/>
        </w:rPr>
        <w:t xml:space="preserve"> </w:t>
      </w:r>
      <w:r>
        <w:rPr>
          <w:spacing w:val="-2"/>
          <w:sz w:val="24"/>
        </w:rPr>
        <w:t>prekršaj</w:t>
      </w:r>
    </w:p>
    <w:p w:rsidR="003029AE" w:rsidRDefault="00844979">
      <w:pPr>
        <w:pStyle w:val="Heading1"/>
        <w:ind w:left="141"/>
        <w:jc w:val="left"/>
        <w:rPr>
          <w:b w:val="0"/>
        </w:rPr>
      </w:pPr>
      <w:r>
        <w:t>pravna</w:t>
      </w:r>
      <w:r>
        <w:rPr>
          <w:spacing w:val="-1"/>
        </w:rPr>
        <w:t xml:space="preserve"> </w:t>
      </w:r>
      <w:r>
        <w:t xml:space="preserve">osoba </w:t>
      </w:r>
      <w:r>
        <w:rPr>
          <w:b w:val="0"/>
          <w:spacing w:val="-10"/>
        </w:rPr>
        <w:t>:</w:t>
      </w:r>
    </w:p>
    <w:p w:rsidR="003029AE" w:rsidRDefault="00844979">
      <w:pPr>
        <w:pStyle w:val="Odlomakpopisa"/>
        <w:numPr>
          <w:ilvl w:val="1"/>
          <w:numId w:val="4"/>
        </w:numPr>
        <w:tabs>
          <w:tab w:val="left" w:pos="784"/>
        </w:tabs>
        <w:ind w:right="155"/>
        <w:rPr>
          <w:sz w:val="24"/>
        </w:rPr>
      </w:pPr>
      <w:r>
        <w:rPr>
          <w:sz w:val="24"/>
        </w:rPr>
        <w:t>ako</w:t>
      </w:r>
      <w:r>
        <w:rPr>
          <w:spacing w:val="-3"/>
          <w:sz w:val="24"/>
        </w:rPr>
        <w:t xml:space="preserve"> </w:t>
      </w:r>
      <w:r>
        <w:rPr>
          <w:sz w:val="24"/>
        </w:rPr>
        <w:t>uništava</w:t>
      </w:r>
      <w:r>
        <w:rPr>
          <w:spacing w:val="-5"/>
          <w:sz w:val="24"/>
        </w:rPr>
        <w:t xml:space="preserve"> </w:t>
      </w:r>
      <w:r>
        <w:rPr>
          <w:sz w:val="24"/>
        </w:rPr>
        <w:t>pročelje</w:t>
      </w:r>
      <w:r>
        <w:rPr>
          <w:spacing w:val="-4"/>
          <w:sz w:val="24"/>
        </w:rPr>
        <w:t xml:space="preserve"> </w:t>
      </w:r>
      <w:r>
        <w:rPr>
          <w:sz w:val="24"/>
        </w:rPr>
        <w:t>zgrade</w:t>
      </w:r>
      <w:r>
        <w:rPr>
          <w:spacing w:val="-4"/>
          <w:sz w:val="24"/>
        </w:rPr>
        <w:t xml:space="preserve"> </w:t>
      </w:r>
      <w:r>
        <w:rPr>
          <w:sz w:val="24"/>
        </w:rPr>
        <w:t>te</w:t>
      </w:r>
      <w:r>
        <w:rPr>
          <w:spacing w:val="-3"/>
          <w:sz w:val="24"/>
        </w:rPr>
        <w:t xml:space="preserve"> </w:t>
      </w:r>
      <w:r>
        <w:rPr>
          <w:sz w:val="24"/>
        </w:rPr>
        <w:t>po</w:t>
      </w:r>
      <w:r>
        <w:rPr>
          <w:spacing w:val="-3"/>
          <w:sz w:val="24"/>
        </w:rPr>
        <w:t xml:space="preserve"> </w:t>
      </w:r>
      <w:r>
        <w:rPr>
          <w:sz w:val="24"/>
        </w:rPr>
        <w:t>njima</w:t>
      </w:r>
      <w:r>
        <w:rPr>
          <w:spacing w:val="-4"/>
          <w:sz w:val="24"/>
        </w:rPr>
        <w:t xml:space="preserve"> </w:t>
      </w:r>
      <w:r>
        <w:rPr>
          <w:sz w:val="24"/>
        </w:rPr>
        <w:t>ispisuje</w:t>
      </w:r>
      <w:r>
        <w:rPr>
          <w:spacing w:val="-3"/>
          <w:sz w:val="24"/>
        </w:rPr>
        <w:t xml:space="preserve"> </w:t>
      </w:r>
      <w:r>
        <w:rPr>
          <w:sz w:val="24"/>
        </w:rPr>
        <w:t>poruke,</w:t>
      </w:r>
      <w:r>
        <w:rPr>
          <w:spacing w:val="-3"/>
          <w:sz w:val="24"/>
        </w:rPr>
        <w:t xml:space="preserve"> </w:t>
      </w:r>
      <w:r>
        <w:rPr>
          <w:sz w:val="24"/>
        </w:rPr>
        <w:t>obavijesti,</w:t>
      </w:r>
      <w:r>
        <w:rPr>
          <w:spacing w:val="-1"/>
          <w:sz w:val="24"/>
        </w:rPr>
        <w:t xml:space="preserve"> </w:t>
      </w:r>
      <w:r>
        <w:rPr>
          <w:sz w:val="24"/>
        </w:rPr>
        <w:t>crta,</w:t>
      </w:r>
      <w:r>
        <w:rPr>
          <w:spacing w:val="-3"/>
          <w:sz w:val="24"/>
        </w:rPr>
        <w:t xml:space="preserve"> </w:t>
      </w:r>
      <w:r>
        <w:rPr>
          <w:sz w:val="24"/>
        </w:rPr>
        <w:t>šara</w:t>
      </w:r>
      <w:r>
        <w:rPr>
          <w:spacing w:val="-5"/>
          <w:sz w:val="24"/>
        </w:rPr>
        <w:t xml:space="preserve"> </w:t>
      </w:r>
      <w:r>
        <w:rPr>
          <w:sz w:val="24"/>
        </w:rPr>
        <w:t>i</w:t>
      </w:r>
      <w:r>
        <w:rPr>
          <w:spacing w:val="-3"/>
          <w:sz w:val="24"/>
        </w:rPr>
        <w:t xml:space="preserve"> </w:t>
      </w:r>
      <w:r>
        <w:rPr>
          <w:sz w:val="24"/>
        </w:rPr>
        <w:t>na</w:t>
      </w:r>
      <w:r>
        <w:rPr>
          <w:spacing w:val="-3"/>
          <w:sz w:val="24"/>
        </w:rPr>
        <w:t xml:space="preserve"> </w:t>
      </w:r>
      <w:r>
        <w:rPr>
          <w:sz w:val="24"/>
        </w:rPr>
        <w:t>drugi ih način prlja i nagrđuje (članak 4. Odluke);</w:t>
      </w:r>
    </w:p>
    <w:p w:rsidR="003029AE" w:rsidRDefault="00844979">
      <w:pPr>
        <w:pStyle w:val="Odlomakpopisa"/>
        <w:numPr>
          <w:ilvl w:val="1"/>
          <w:numId w:val="4"/>
        </w:numPr>
        <w:tabs>
          <w:tab w:val="left" w:pos="783"/>
        </w:tabs>
        <w:spacing w:before="1"/>
        <w:ind w:left="783" w:hanging="359"/>
        <w:rPr>
          <w:sz w:val="24"/>
        </w:rPr>
      </w:pPr>
      <w:r>
        <w:rPr>
          <w:sz w:val="24"/>
        </w:rPr>
        <w:t>ako</w:t>
      </w:r>
      <w:r>
        <w:rPr>
          <w:spacing w:val="-1"/>
          <w:sz w:val="24"/>
        </w:rPr>
        <w:t xml:space="preserve"> </w:t>
      </w:r>
      <w:r>
        <w:rPr>
          <w:sz w:val="24"/>
        </w:rPr>
        <w:t>ne</w:t>
      </w:r>
      <w:r>
        <w:rPr>
          <w:spacing w:val="-2"/>
          <w:sz w:val="24"/>
        </w:rPr>
        <w:t xml:space="preserve"> </w:t>
      </w:r>
      <w:r>
        <w:rPr>
          <w:sz w:val="24"/>
        </w:rPr>
        <w:t>otkloni</w:t>
      </w:r>
      <w:r>
        <w:rPr>
          <w:spacing w:val="-1"/>
          <w:sz w:val="24"/>
        </w:rPr>
        <w:t xml:space="preserve"> </w:t>
      </w:r>
      <w:r>
        <w:rPr>
          <w:sz w:val="24"/>
        </w:rPr>
        <w:t>oštećenja vanjskih</w:t>
      </w:r>
      <w:r>
        <w:rPr>
          <w:spacing w:val="-1"/>
          <w:sz w:val="24"/>
        </w:rPr>
        <w:t xml:space="preserve"> </w:t>
      </w:r>
      <w:r>
        <w:rPr>
          <w:sz w:val="24"/>
        </w:rPr>
        <w:t>d</w:t>
      </w:r>
      <w:r w:rsidR="0094024C">
        <w:rPr>
          <w:sz w:val="24"/>
        </w:rPr>
        <w:t>i</w:t>
      </w:r>
      <w:r>
        <w:rPr>
          <w:sz w:val="24"/>
        </w:rPr>
        <w:t>jelova</w:t>
      </w:r>
      <w:r>
        <w:rPr>
          <w:spacing w:val="-2"/>
          <w:sz w:val="24"/>
        </w:rPr>
        <w:t xml:space="preserve"> </w:t>
      </w:r>
      <w:r>
        <w:rPr>
          <w:sz w:val="24"/>
        </w:rPr>
        <w:t>zgrade (članak</w:t>
      </w:r>
      <w:r>
        <w:rPr>
          <w:spacing w:val="-1"/>
          <w:sz w:val="24"/>
        </w:rPr>
        <w:t xml:space="preserve"> </w:t>
      </w:r>
      <w:r>
        <w:rPr>
          <w:sz w:val="24"/>
        </w:rPr>
        <w:t>5,</w:t>
      </w:r>
      <w:r>
        <w:rPr>
          <w:spacing w:val="-1"/>
          <w:sz w:val="24"/>
        </w:rPr>
        <w:t xml:space="preserve"> </w:t>
      </w:r>
      <w:r>
        <w:rPr>
          <w:spacing w:val="-2"/>
          <w:sz w:val="24"/>
        </w:rPr>
        <w:t>Odluke)</w:t>
      </w:r>
    </w:p>
    <w:p w:rsidR="003029AE" w:rsidRDefault="00844979">
      <w:pPr>
        <w:pStyle w:val="Odlomakpopisa"/>
        <w:numPr>
          <w:ilvl w:val="1"/>
          <w:numId w:val="4"/>
        </w:numPr>
        <w:tabs>
          <w:tab w:val="left" w:pos="784"/>
        </w:tabs>
        <w:ind w:right="233"/>
        <w:rPr>
          <w:sz w:val="24"/>
        </w:rPr>
      </w:pPr>
      <w:r>
        <w:rPr>
          <w:sz w:val="24"/>
        </w:rPr>
        <w:t>ako</w:t>
      </w:r>
      <w:r>
        <w:rPr>
          <w:spacing w:val="-3"/>
          <w:sz w:val="24"/>
        </w:rPr>
        <w:t xml:space="preserve"> </w:t>
      </w:r>
      <w:r>
        <w:rPr>
          <w:sz w:val="24"/>
        </w:rPr>
        <w:t>postavlja</w:t>
      </w:r>
      <w:r>
        <w:rPr>
          <w:spacing w:val="-4"/>
          <w:sz w:val="24"/>
        </w:rPr>
        <w:t xml:space="preserve"> </w:t>
      </w:r>
      <w:r>
        <w:rPr>
          <w:sz w:val="24"/>
        </w:rPr>
        <w:t>uređaje</w:t>
      </w:r>
      <w:r>
        <w:rPr>
          <w:spacing w:val="-3"/>
          <w:sz w:val="24"/>
        </w:rPr>
        <w:t xml:space="preserve"> </w:t>
      </w:r>
      <w:r>
        <w:rPr>
          <w:sz w:val="24"/>
        </w:rPr>
        <w:t>i</w:t>
      </w:r>
      <w:r>
        <w:rPr>
          <w:spacing w:val="-3"/>
          <w:sz w:val="24"/>
        </w:rPr>
        <w:t xml:space="preserve"> </w:t>
      </w:r>
      <w:r>
        <w:rPr>
          <w:sz w:val="24"/>
        </w:rPr>
        <w:t>druge</w:t>
      </w:r>
      <w:r>
        <w:rPr>
          <w:spacing w:val="-4"/>
          <w:sz w:val="24"/>
        </w:rPr>
        <w:t xml:space="preserve"> </w:t>
      </w:r>
      <w:r>
        <w:rPr>
          <w:sz w:val="24"/>
        </w:rPr>
        <w:t>predmeta</w:t>
      </w:r>
      <w:r>
        <w:rPr>
          <w:spacing w:val="-4"/>
          <w:sz w:val="24"/>
        </w:rPr>
        <w:t xml:space="preserve"> </w:t>
      </w:r>
      <w:r>
        <w:rPr>
          <w:sz w:val="24"/>
        </w:rPr>
        <w:t>bez</w:t>
      </w:r>
      <w:r>
        <w:rPr>
          <w:spacing w:val="-2"/>
          <w:sz w:val="24"/>
        </w:rPr>
        <w:t xml:space="preserve"> </w:t>
      </w:r>
      <w:r>
        <w:rPr>
          <w:sz w:val="24"/>
        </w:rPr>
        <w:t>odobrenja</w:t>
      </w:r>
      <w:r>
        <w:rPr>
          <w:spacing w:val="-3"/>
          <w:sz w:val="24"/>
        </w:rPr>
        <w:t xml:space="preserve"> </w:t>
      </w:r>
      <w:r>
        <w:rPr>
          <w:sz w:val="24"/>
        </w:rPr>
        <w:t>ili</w:t>
      </w:r>
      <w:r>
        <w:rPr>
          <w:spacing w:val="-3"/>
          <w:sz w:val="24"/>
        </w:rPr>
        <w:t xml:space="preserve"> </w:t>
      </w:r>
      <w:r>
        <w:rPr>
          <w:sz w:val="24"/>
        </w:rPr>
        <w:t>suprotno</w:t>
      </w:r>
      <w:r>
        <w:rPr>
          <w:spacing w:val="-3"/>
          <w:sz w:val="24"/>
        </w:rPr>
        <w:t xml:space="preserve"> </w:t>
      </w:r>
      <w:r>
        <w:rPr>
          <w:sz w:val="24"/>
        </w:rPr>
        <w:t>odobrenju (članak</w:t>
      </w:r>
      <w:r>
        <w:rPr>
          <w:spacing w:val="-4"/>
          <w:sz w:val="24"/>
        </w:rPr>
        <w:t xml:space="preserve"> </w:t>
      </w:r>
      <w:r>
        <w:rPr>
          <w:sz w:val="24"/>
        </w:rPr>
        <w:t xml:space="preserve">6. </w:t>
      </w:r>
      <w:r>
        <w:rPr>
          <w:spacing w:val="-2"/>
          <w:sz w:val="24"/>
        </w:rPr>
        <w:t>Odluke);</w:t>
      </w:r>
    </w:p>
    <w:p w:rsidR="003029AE" w:rsidRDefault="00844979">
      <w:pPr>
        <w:pStyle w:val="Odlomakpopisa"/>
        <w:numPr>
          <w:ilvl w:val="1"/>
          <w:numId w:val="4"/>
        </w:numPr>
        <w:tabs>
          <w:tab w:val="left" w:pos="784"/>
        </w:tabs>
        <w:ind w:right="847"/>
        <w:rPr>
          <w:sz w:val="24"/>
        </w:rPr>
      </w:pPr>
      <w:r>
        <w:rPr>
          <w:sz w:val="24"/>
        </w:rPr>
        <w:t>ako</w:t>
      </w:r>
      <w:r>
        <w:rPr>
          <w:spacing w:val="-4"/>
          <w:sz w:val="24"/>
        </w:rPr>
        <w:t xml:space="preserve"> </w:t>
      </w:r>
      <w:r>
        <w:rPr>
          <w:sz w:val="24"/>
        </w:rPr>
        <w:t>korištenjem</w:t>
      </w:r>
      <w:r>
        <w:rPr>
          <w:spacing w:val="-4"/>
          <w:sz w:val="24"/>
        </w:rPr>
        <w:t xml:space="preserve"> </w:t>
      </w:r>
      <w:r>
        <w:rPr>
          <w:sz w:val="24"/>
        </w:rPr>
        <w:t>vanjskih</w:t>
      </w:r>
      <w:r>
        <w:rPr>
          <w:spacing w:val="-4"/>
          <w:sz w:val="24"/>
        </w:rPr>
        <w:t xml:space="preserve"> </w:t>
      </w:r>
      <w:r>
        <w:rPr>
          <w:sz w:val="24"/>
        </w:rPr>
        <w:t>d</w:t>
      </w:r>
      <w:r w:rsidR="0094024C">
        <w:rPr>
          <w:sz w:val="24"/>
        </w:rPr>
        <w:t>i</w:t>
      </w:r>
      <w:r>
        <w:rPr>
          <w:sz w:val="24"/>
        </w:rPr>
        <w:t>jelova</w:t>
      </w:r>
      <w:r>
        <w:rPr>
          <w:spacing w:val="-5"/>
          <w:sz w:val="24"/>
        </w:rPr>
        <w:t xml:space="preserve"> </w:t>
      </w:r>
      <w:r>
        <w:rPr>
          <w:sz w:val="24"/>
        </w:rPr>
        <w:t>zgrade</w:t>
      </w:r>
      <w:r>
        <w:rPr>
          <w:spacing w:val="-5"/>
          <w:sz w:val="24"/>
        </w:rPr>
        <w:t xml:space="preserve"> </w:t>
      </w:r>
      <w:r>
        <w:rPr>
          <w:sz w:val="24"/>
        </w:rPr>
        <w:t>onemogući</w:t>
      </w:r>
      <w:r>
        <w:rPr>
          <w:spacing w:val="-4"/>
          <w:sz w:val="24"/>
        </w:rPr>
        <w:t xml:space="preserve"> </w:t>
      </w:r>
      <w:r>
        <w:rPr>
          <w:sz w:val="24"/>
        </w:rPr>
        <w:t>ili</w:t>
      </w:r>
      <w:r>
        <w:rPr>
          <w:spacing w:val="-4"/>
          <w:sz w:val="24"/>
        </w:rPr>
        <w:t xml:space="preserve"> </w:t>
      </w:r>
      <w:r>
        <w:rPr>
          <w:sz w:val="24"/>
        </w:rPr>
        <w:t>otežava</w:t>
      </w:r>
      <w:r>
        <w:rPr>
          <w:spacing w:val="-5"/>
          <w:sz w:val="24"/>
        </w:rPr>
        <w:t xml:space="preserve"> </w:t>
      </w:r>
      <w:r>
        <w:rPr>
          <w:sz w:val="24"/>
        </w:rPr>
        <w:t>korištenje</w:t>
      </w:r>
      <w:r>
        <w:rPr>
          <w:spacing w:val="-5"/>
          <w:sz w:val="24"/>
        </w:rPr>
        <w:t xml:space="preserve"> </w:t>
      </w:r>
      <w:r>
        <w:rPr>
          <w:sz w:val="24"/>
        </w:rPr>
        <w:t>javnih površina te komunalnih objekata i uređaja</w:t>
      </w:r>
      <w:r>
        <w:rPr>
          <w:spacing w:val="40"/>
          <w:sz w:val="24"/>
        </w:rPr>
        <w:t xml:space="preserve"> </w:t>
      </w:r>
      <w:r>
        <w:rPr>
          <w:sz w:val="24"/>
        </w:rPr>
        <w:t>(članak 7. Odluke)</w:t>
      </w:r>
    </w:p>
    <w:p w:rsidR="003029AE" w:rsidRDefault="00844979">
      <w:pPr>
        <w:pStyle w:val="Odlomakpopisa"/>
        <w:numPr>
          <w:ilvl w:val="1"/>
          <w:numId w:val="4"/>
        </w:numPr>
        <w:tabs>
          <w:tab w:val="left" w:pos="784"/>
        </w:tabs>
        <w:ind w:right="748"/>
        <w:rPr>
          <w:sz w:val="24"/>
        </w:rPr>
      </w:pPr>
      <w:r>
        <w:rPr>
          <w:sz w:val="24"/>
        </w:rPr>
        <w:t>ako</w:t>
      </w:r>
      <w:r>
        <w:rPr>
          <w:spacing w:val="-4"/>
          <w:sz w:val="24"/>
        </w:rPr>
        <w:t xml:space="preserve"> </w:t>
      </w:r>
      <w:r>
        <w:rPr>
          <w:sz w:val="24"/>
        </w:rPr>
        <w:t>ne</w:t>
      </w:r>
      <w:r>
        <w:rPr>
          <w:spacing w:val="-4"/>
          <w:sz w:val="24"/>
        </w:rPr>
        <w:t xml:space="preserve"> </w:t>
      </w:r>
      <w:r>
        <w:rPr>
          <w:sz w:val="24"/>
        </w:rPr>
        <w:t>otkloni</w:t>
      </w:r>
      <w:r>
        <w:rPr>
          <w:spacing w:val="-4"/>
          <w:sz w:val="24"/>
        </w:rPr>
        <w:t xml:space="preserve"> </w:t>
      </w:r>
      <w:r>
        <w:rPr>
          <w:sz w:val="24"/>
        </w:rPr>
        <w:t>oštećenja</w:t>
      </w:r>
      <w:r>
        <w:rPr>
          <w:spacing w:val="-3"/>
          <w:sz w:val="24"/>
        </w:rPr>
        <w:t xml:space="preserve"> </w:t>
      </w:r>
      <w:r>
        <w:rPr>
          <w:sz w:val="24"/>
        </w:rPr>
        <w:t>vanjskih</w:t>
      </w:r>
      <w:r>
        <w:rPr>
          <w:spacing w:val="-4"/>
          <w:sz w:val="24"/>
        </w:rPr>
        <w:t xml:space="preserve"> </w:t>
      </w:r>
      <w:r>
        <w:rPr>
          <w:sz w:val="24"/>
        </w:rPr>
        <w:t>d</w:t>
      </w:r>
      <w:r w:rsidR="0094024C">
        <w:rPr>
          <w:sz w:val="24"/>
        </w:rPr>
        <w:t>i</w:t>
      </w:r>
      <w:r>
        <w:rPr>
          <w:sz w:val="24"/>
        </w:rPr>
        <w:t>jelova</w:t>
      </w:r>
      <w:r>
        <w:rPr>
          <w:spacing w:val="-4"/>
          <w:sz w:val="24"/>
        </w:rPr>
        <w:t xml:space="preserve"> </w:t>
      </w:r>
      <w:r>
        <w:rPr>
          <w:sz w:val="24"/>
        </w:rPr>
        <w:t>zgrade</w:t>
      </w:r>
      <w:r>
        <w:rPr>
          <w:spacing w:val="-3"/>
          <w:sz w:val="24"/>
        </w:rPr>
        <w:t xml:space="preserve"> </w:t>
      </w:r>
      <w:r>
        <w:rPr>
          <w:sz w:val="24"/>
        </w:rPr>
        <w:t>koja</w:t>
      </w:r>
      <w:r>
        <w:rPr>
          <w:spacing w:val="-4"/>
          <w:sz w:val="24"/>
        </w:rPr>
        <w:t xml:space="preserve"> </w:t>
      </w:r>
      <w:r>
        <w:rPr>
          <w:sz w:val="24"/>
        </w:rPr>
        <w:t>nagrđuju</w:t>
      </w:r>
      <w:r>
        <w:rPr>
          <w:spacing w:val="-4"/>
          <w:sz w:val="24"/>
        </w:rPr>
        <w:t xml:space="preserve"> </w:t>
      </w:r>
      <w:r>
        <w:rPr>
          <w:sz w:val="24"/>
        </w:rPr>
        <w:t>opći</w:t>
      </w:r>
      <w:r>
        <w:rPr>
          <w:spacing w:val="-4"/>
          <w:sz w:val="24"/>
        </w:rPr>
        <w:t xml:space="preserve"> </w:t>
      </w:r>
      <w:r>
        <w:rPr>
          <w:sz w:val="24"/>
        </w:rPr>
        <w:t>izgled</w:t>
      </w:r>
      <w:r>
        <w:rPr>
          <w:spacing w:val="-3"/>
          <w:sz w:val="24"/>
        </w:rPr>
        <w:t xml:space="preserve"> </w:t>
      </w:r>
      <w:r>
        <w:rPr>
          <w:sz w:val="24"/>
        </w:rPr>
        <w:t>ulice</w:t>
      </w:r>
      <w:r>
        <w:rPr>
          <w:spacing w:val="-4"/>
          <w:sz w:val="24"/>
        </w:rPr>
        <w:t xml:space="preserve"> </w:t>
      </w:r>
      <w:r>
        <w:rPr>
          <w:sz w:val="24"/>
        </w:rPr>
        <w:t>i naselja u roku dvije godine (članak 8.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postavi fasadu</w:t>
      </w:r>
      <w:r>
        <w:rPr>
          <w:spacing w:val="-1"/>
          <w:sz w:val="24"/>
        </w:rPr>
        <w:t xml:space="preserve"> </w:t>
      </w:r>
      <w:r>
        <w:rPr>
          <w:sz w:val="24"/>
        </w:rPr>
        <w:t>i otvore</w:t>
      </w:r>
      <w:r>
        <w:rPr>
          <w:spacing w:val="-2"/>
          <w:sz w:val="24"/>
        </w:rPr>
        <w:t xml:space="preserve"> </w:t>
      </w:r>
      <w:r>
        <w:rPr>
          <w:sz w:val="24"/>
        </w:rPr>
        <w:t>te</w:t>
      </w:r>
      <w:r>
        <w:rPr>
          <w:spacing w:val="-1"/>
          <w:sz w:val="24"/>
        </w:rPr>
        <w:t xml:space="preserve"> </w:t>
      </w:r>
      <w:r w:rsidR="0094024C">
        <w:rPr>
          <w:sz w:val="24"/>
        </w:rPr>
        <w:t>rasv</w:t>
      </w:r>
      <w:r>
        <w:rPr>
          <w:sz w:val="24"/>
        </w:rPr>
        <w:t>jetu protivno</w:t>
      </w:r>
      <w:r>
        <w:rPr>
          <w:spacing w:val="-1"/>
          <w:sz w:val="24"/>
        </w:rPr>
        <w:t xml:space="preserve"> </w:t>
      </w:r>
      <w:r>
        <w:rPr>
          <w:sz w:val="24"/>
        </w:rPr>
        <w:t xml:space="preserve">članku 8. </w:t>
      </w:r>
      <w:r>
        <w:rPr>
          <w:spacing w:val="-2"/>
          <w:sz w:val="24"/>
        </w:rPr>
        <w:t>Odluke</w:t>
      </w:r>
    </w:p>
    <w:p w:rsidR="003029AE" w:rsidRDefault="00844979">
      <w:pPr>
        <w:pStyle w:val="Odlomakpopisa"/>
        <w:numPr>
          <w:ilvl w:val="1"/>
          <w:numId w:val="4"/>
        </w:numPr>
        <w:tabs>
          <w:tab w:val="left" w:pos="784"/>
        </w:tabs>
        <w:ind w:right="326"/>
        <w:rPr>
          <w:sz w:val="24"/>
        </w:rPr>
      </w:pPr>
      <w:r>
        <w:rPr>
          <w:sz w:val="24"/>
        </w:rPr>
        <w:t>ako</w:t>
      </w:r>
      <w:r>
        <w:rPr>
          <w:spacing w:val="-3"/>
          <w:sz w:val="24"/>
        </w:rPr>
        <w:t xml:space="preserve"> </w:t>
      </w:r>
      <w:r>
        <w:rPr>
          <w:sz w:val="24"/>
        </w:rPr>
        <w:t>uništava</w:t>
      </w:r>
      <w:r>
        <w:rPr>
          <w:spacing w:val="-5"/>
          <w:sz w:val="24"/>
        </w:rPr>
        <w:t xml:space="preserve"> </w:t>
      </w:r>
      <w:r>
        <w:rPr>
          <w:sz w:val="24"/>
        </w:rPr>
        <w:t>izloge,</w:t>
      </w:r>
      <w:r>
        <w:rPr>
          <w:spacing w:val="-3"/>
          <w:sz w:val="24"/>
        </w:rPr>
        <w:t xml:space="preserve"> </w:t>
      </w:r>
      <w:r>
        <w:rPr>
          <w:sz w:val="24"/>
        </w:rPr>
        <w:t>te</w:t>
      </w:r>
      <w:r>
        <w:rPr>
          <w:spacing w:val="-3"/>
          <w:sz w:val="24"/>
        </w:rPr>
        <w:t xml:space="preserve"> </w:t>
      </w:r>
      <w:r>
        <w:rPr>
          <w:sz w:val="24"/>
        </w:rPr>
        <w:t>po</w:t>
      </w:r>
      <w:r>
        <w:rPr>
          <w:spacing w:val="-2"/>
          <w:sz w:val="24"/>
        </w:rPr>
        <w:t xml:space="preserve"> </w:t>
      </w:r>
      <w:r>
        <w:rPr>
          <w:sz w:val="24"/>
        </w:rPr>
        <w:t>njima</w:t>
      </w:r>
      <w:r>
        <w:rPr>
          <w:spacing w:val="-3"/>
          <w:sz w:val="24"/>
        </w:rPr>
        <w:t xml:space="preserve"> </w:t>
      </w:r>
      <w:r>
        <w:rPr>
          <w:sz w:val="24"/>
        </w:rPr>
        <w:t>ispisuje</w:t>
      </w:r>
      <w:r>
        <w:rPr>
          <w:spacing w:val="-3"/>
          <w:sz w:val="24"/>
        </w:rPr>
        <w:t xml:space="preserve"> </w:t>
      </w:r>
      <w:r>
        <w:rPr>
          <w:sz w:val="24"/>
        </w:rPr>
        <w:t>poruke</w:t>
      </w:r>
      <w:r>
        <w:rPr>
          <w:spacing w:val="-4"/>
          <w:sz w:val="24"/>
        </w:rPr>
        <w:t xml:space="preserve"> </w:t>
      </w:r>
      <w:r>
        <w:rPr>
          <w:sz w:val="24"/>
        </w:rPr>
        <w:t>i</w:t>
      </w:r>
      <w:r>
        <w:rPr>
          <w:spacing w:val="-1"/>
          <w:sz w:val="24"/>
        </w:rPr>
        <w:t xml:space="preserve"> </w:t>
      </w:r>
      <w:r>
        <w:rPr>
          <w:sz w:val="24"/>
        </w:rPr>
        <w:t>obavijesti;</w:t>
      </w:r>
      <w:r>
        <w:rPr>
          <w:spacing w:val="-3"/>
          <w:sz w:val="24"/>
        </w:rPr>
        <w:t xml:space="preserve"> </w:t>
      </w:r>
      <w:r>
        <w:rPr>
          <w:sz w:val="24"/>
        </w:rPr>
        <w:t>crta,</w:t>
      </w:r>
      <w:r>
        <w:rPr>
          <w:spacing w:val="-3"/>
          <w:sz w:val="24"/>
        </w:rPr>
        <w:t xml:space="preserve"> </w:t>
      </w:r>
      <w:r>
        <w:rPr>
          <w:sz w:val="24"/>
        </w:rPr>
        <w:t>šara</w:t>
      </w:r>
      <w:r>
        <w:rPr>
          <w:spacing w:val="-4"/>
          <w:sz w:val="24"/>
        </w:rPr>
        <w:t xml:space="preserve"> </w:t>
      </w:r>
      <w:r>
        <w:rPr>
          <w:sz w:val="24"/>
        </w:rPr>
        <w:t>i</w:t>
      </w:r>
      <w:r>
        <w:rPr>
          <w:spacing w:val="-3"/>
          <w:sz w:val="24"/>
        </w:rPr>
        <w:t xml:space="preserve"> </w:t>
      </w:r>
      <w:r>
        <w:rPr>
          <w:sz w:val="24"/>
        </w:rPr>
        <w:t>na</w:t>
      </w:r>
      <w:r>
        <w:rPr>
          <w:spacing w:val="-3"/>
          <w:sz w:val="24"/>
        </w:rPr>
        <w:t xml:space="preserve"> </w:t>
      </w:r>
      <w:r>
        <w:rPr>
          <w:sz w:val="24"/>
        </w:rPr>
        <w:t>drugi</w:t>
      </w:r>
      <w:r>
        <w:rPr>
          <w:spacing w:val="-3"/>
          <w:sz w:val="24"/>
        </w:rPr>
        <w:t xml:space="preserve"> </w:t>
      </w:r>
      <w:r>
        <w:rPr>
          <w:sz w:val="24"/>
        </w:rPr>
        <w:t>način ih prlja i nagrđuje (članak 9. Odluke);</w:t>
      </w:r>
    </w:p>
    <w:p w:rsidR="003029AE" w:rsidRDefault="00844979">
      <w:pPr>
        <w:pStyle w:val="Odlomakpopisa"/>
        <w:numPr>
          <w:ilvl w:val="1"/>
          <w:numId w:val="4"/>
        </w:numPr>
        <w:tabs>
          <w:tab w:val="left" w:pos="784"/>
        </w:tabs>
        <w:ind w:right="679"/>
        <w:rPr>
          <w:sz w:val="24"/>
        </w:rPr>
      </w:pPr>
      <w:r>
        <w:rPr>
          <w:sz w:val="24"/>
        </w:rPr>
        <w:t>ako</w:t>
      </w:r>
      <w:r>
        <w:rPr>
          <w:spacing w:val="-3"/>
          <w:sz w:val="24"/>
        </w:rPr>
        <w:t xml:space="preserve"> </w:t>
      </w:r>
      <w:r>
        <w:rPr>
          <w:sz w:val="24"/>
        </w:rPr>
        <w:t>izlog</w:t>
      </w:r>
      <w:r>
        <w:rPr>
          <w:spacing w:val="-5"/>
          <w:sz w:val="24"/>
        </w:rPr>
        <w:t xml:space="preserve"> </w:t>
      </w:r>
      <w:r>
        <w:rPr>
          <w:sz w:val="24"/>
        </w:rPr>
        <w:t>poslovnog</w:t>
      </w:r>
      <w:r>
        <w:rPr>
          <w:spacing w:val="-6"/>
          <w:sz w:val="24"/>
        </w:rPr>
        <w:t xml:space="preserve"> </w:t>
      </w:r>
      <w:r>
        <w:rPr>
          <w:sz w:val="24"/>
        </w:rPr>
        <w:t>prostora</w:t>
      </w:r>
      <w:r>
        <w:rPr>
          <w:spacing w:val="-5"/>
          <w:sz w:val="24"/>
        </w:rPr>
        <w:t xml:space="preserve"> </w:t>
      </w:r>
      <w:r>
        <w:rPr>
          <w:sz w:val="24"/>
        </w:rPr>
        <w:t>kojeg</w:t>
      </w:r>
      <w:r>
        <w:rPr>
          <w:spacing w:val="-6"/>
          <w:sz w:val="24"/>
        </w:rPr>
        <w:t xml:space="preserve"> </w:t>
      </w:r>
      <w:r>
        <w:rPr>
          <w:sz w:val="24"/>
        </w:rPr>
        <w:t>ne</w:t>
      </w:r>
      <w:r>
        <w:rPr>
          <w:spacing w:val="-4"/>
          <w:sz w:val="24"/>
        </w:rPr>
        <w:t xml:space="preserve"> </w:t>
      </w:r>
      <w:r>
        <w:rPr>
          <w:sz w:val="24"/>
        </w:rPr>
        <w:t>koristi</w:t>
      </w:r>
      <w:r>
        <w:rPr>
          <w:spacing w:val="-3"/>
          <w:sz w:val="24"/>
        </w:rPr>
        <w:t xml:space="preserve"> </w:t>
      </w:r>
      <w:r>
        <w:rPr>
          <w:sz w:val="24"/>
        </w:rPr>
        <w:t>ne</w:t>
      </w:r>
      <w:r>
        <w:rPr>
          <w:spacing w:val="-4"/>
          <w:sz w:val="24"/>
        </w:rPr>
        <w:t xml:space="preserve"> </w:t>
      </w:r>
      <w:r>
        <w:rPr>
          <w:sz w:val="24"/>
        </w:rPr>
        <w:t>prekrije</w:t>
      </w:r>
      <w:r>
        <w:rPr>
          <w:spacing w:val="-4"/>
          <w:sz w:val="24"/>
        </w:rPr>
        <w:t xml:space="preserve"> </w:t>
      </w:r>
      <w:r>
        <w:rPr>
          <w:sz w:val="24"/>
        </w:rPr>
        <w:t>neprozirnim</w:t>
      </w:r>
      <w:r>
        <w:rPr>
          <w:spacing w:val="-3"/>
          <w:sz w:val="24"/>
        </w:rPr>
        <w:t xml:space="preserve"> </w:t>
      </w:r>
      <w:r>
        <w:rPr>
          <w:sz w:val="24"/>
        </w:rPr>
        <w:t>materijalom ili</w:t>
      </w:r>
      <w:r>
        <w:rPr>
          <w:spacing w:val="40"/>
          <w:sz w:val="24"/>
        </w:rPr>
        <w:t xml:space="preserve"> </w:t>
      </w:r>
      <w:r>
        <w:rPr>
          <w:sz w:val="24"/>
        </w:rPr>
        <w:t>na drugi način onemogući uvid u unutrašnjost poslovnog (članak 9. Odluke);</w:t>
      </w:r>
    </w:p>
    <w:p w:rsidR="003029AE" w:rsidRDefault="00844979">
      <w:pPr>
        <w:pStyle w:val="Odlomakpopisa"/>
        <w:numPr>
          <w:ilvl w:val="1"/>
          <w:numId w:val="4"/>
        </w:numPr>
        <w:tabs>
          <w:tab w:val="left" w:pos="784"/>
        </w:tabs>
        <w:ind w:right="894"/>
        <w:rPr>
          <w:sz w:val="24"/>
        </w:rPr>
      </w:pPr>
      <w:r>
        <w:rPr>
          <w:sz w:val="24"/>
        </w:rPr>
        <w:t>ako</w:t>
      </w:r>
      <w:r>
        <w:rPr>
          <w:spacing w:val="-3"/>
          <w:sz w:val="24"/>
        </w:rPr>
        <w:t xml:space="preserve"> </w:t>
      </w:r>
      <w:r>
        <w:rPr>
          <w:sz w:val="24"/>
        </w:rPr>
        <w:t>ne</w:t>
      </w:r>
      <w:r>
        <w:rPr>
          <w:spacing w:val="-4"/>
          <w:sz w:val="24"/>
        </w:rPr>
        <w:t xml:space="preserve"> </w:t>
      </w:r>
      <w:r>
        <w:rPr>
          <w:sz w:val="24"/>
        </w:rPr>
        <w:t>otkloni</w:t>
      </w:r>
      <w:r>
        <w:rPr>
          <w:spacing w:val="-3"/>
          <w:sz w:val="24"/>
        </w:rPr>
        <w:t xml:space="preserve"> </w:t>
      </w:r>
      <w:r>
        <w:rPr>
          <w:sz w:val="24"/>
        </w:rPr>
        <w:t>oštećenja</w:t>
      </w:r>
      <w:r>
        <w:rPr>
          <w:spacing w:val="-3"/>
          <w:sz w:val="24"/>
        </w:rPr>
        <w:t xml:space="preserve"> </w:t>
      </w:r>
      <w:r>
        <w:rPr>
          <w:sz w:val="24"/>
        </w:rPr>
        <w:t>izloga</w:t>
      </w:r>
      <w:r>
        <w:rPr>
          <w:spacing w:val="-4"/>
          <w:sz w:val="24"/>
        </w:rPr>
        <w:t xml:space="preserve"> </w:t>
      </w:r>
      <w:r>
        <w:rPr>
          <w:sz w:val="24"/>
        </w:rPr>
        <w:t>u</w:t>
      </w:r>
      <w:r>
        <w:rPr>
          <w:spacing w:val="-3"/>
          <w:sz w:val="24"/>
        </w:rPr>
        <w:t xml:space="preserve"> </w:t>
      </w:r>
      <w:r>
        <w:rPr>
          <w:sz w:val="24"/>
        </w:rPr>
        <w:t>roku</w:t>
      </w:r>
      <w:r>
        <w:rPr>
          <w:spacing w:val="-3"/>
          <w:sz w:val="24"/>
        </w:rPr>
        <w:t xml:space="preserve"> </w:t>
      </w:r>
      <w:r>
        <w:rPr>
          <w:sz w:val="24"/>
        </w:rPr>
        <w:t>pet</w:t>
      </w:r>
      <w:r>
        <w:rPr>
          <w:spacing w:val="-3"/>
          <w:sz w:val="24"/>
        </w:rPr>
        <w:t xml:space="preserve"> </w:t>
      </w:r>
      <w:r>
        <w:rPr>
          <w:sz w:val="24"/>
        </w:rPr>
        <w:t>dana</w:t>
      </w:r>
      <w:r>
        <w:rPr>
          <w:spacing w:val="-4"/>
          <w:sz w:val="24"/>
        </w:rPr>
        <w:t xml:space="preserve"> </w:t>
      </w:r>
      <w:r>
        <w:rPr>
          <w:sz w:val="24"/>
        </w:rPr>
        <w:t>od</w:t>
      </w:r>
      <w:r>
        <w:rPr>
          <w:spacing w:val="-1"/>
          <w:sz w:val="24"/>
        </w:rPr>
        <w:t xml:space="preserve"> </w:t>
      </w:r>
      <w:r>
        <w:rPr>
          <w:sz w:val="24"/>
        </w:rPr>
        <w:t>nastanka</w:t>
      </w:r>
      <w:r>
        <w:rPr>
          <w:spacing w:val="-5"/>
          <w:sz w:val="24"/>
        </w:rPr>
        <w:t xml:space="preserve"> </w:t>
      </w:r>
      <w:r>
        <w:rPr>
          <w:sz w:val="24"/>
        </w:rPr>
        <w:t>oštećenja</w:t>
      </w:r>
      <w:r>
        <w:rPr>
          <w:spacing w:val="-3"/>
          <w:sz w:val="24"/>
        </w:rPr>
        <w:t xml:space="preserve"> </w:t>
      </w:r>
      <w:r>
        <w:rPr>
          <w:sz w:val="24"/>
        </w:rPr>
        <w:t>(članak</w:t>
      </w:r>
      <w:r>
        <w:rPr>
          <w:spacing w:val="-3"/>
          <w:sz w:val="24"/>
        </w:rPr>
        <w:t xml:space="preserve"> </w:t>
      </w:r>
      <w:r>
        <w:rPr>
          <w:sz w:val="24"/>
        </w:rPr>
        <w:t xml:space="preserve">9. </w:t>
      </w:r>
      <w:r>
        <w:rPr>
          <w:spacing w:val="-2"/>
          <w:sz w:val="24"/>
        </w:rPr>
        <w:t>Odluke)</w:t>
      </w:r>
    </w:p>
    <w:p w:rsidR="003029AE" w:rsidRDefault="00844979">
      <w:pPr>
        <w:pStyle w:val="Odlomakpopisa"/>
        <w:numPr>
          <w:ilvl w:val="1"/>
          <w:numId w:val="4"/>
        </w:numPr>
        <w:tabs>
          <w:tab w:val="left" w:pos="784"/>
        </w:tabs>
        <w:ind w:right="679"/>
        <w:rPr>
          <w:sz w:val="24"/>
        </w:rPr>
      </w:pPr>
      <w:r>
        <w:rPr>
          <w:sz w:val="24"/>
        </w:rPr>
        <w:t>ako</w:t>
      </w:r>
      <w:r>
        <w:rPr>
          <w:spacing w:val="-4"/>
          <w:sz w:val="24"/>
        </w:rPr>
        <w:t xml:space="preserve"> </w:t>
      </w:r>
      <w:r>
        <w:rPr>
          <w:sz w:val="24"/>
        </w:rPr>
        <w:t>izlaže</w:t>
      </w:r>
      <w:r>
        <w:rPr>
          <w:spacing w:val="-5"/>
          <w:sz w:val="24"/>
        </w:rPr>
        <w:t xml:space="preserve"> </w:t>
      </w:r>
      <w:r>
        <w:rPr>
          <w:sz w:val="24"/>
        </w:rPr>
        <w:t>robu</w:t>
      </w:r>
      <w:r>
        <w:rPr>
          <w:spacing w:val="-5"/>
          <w:sz w:val="24"/>
        </w:rPr>
        <w:t xml:space="preserve"> </w:t>
      </w:r>
      <w:r>
        <w:rPr>
          <w:sz w:val="24"/>
        </w:rPr>
        <w:t>izvan</w:t>
      </w:r>
      <w:r>
        <w:rPr>
          <w:spacing w:val="-4"/>
          <w:sz w:val="24"/>
        </w:rPr>
        <w:t xml:space="preserve"> </w:t>
      </w:r>
      <w:r>
        <w:rPr>
          <w:sz w:val="24"/>
        </w:rPr>
        <w:t>izloga</w:t>
      </w:r>
      <w:r>
        <w:rPr>
          <w:spacing w:val="-5"/>
          <w:sz w:val="24"/>
        </w:rPr>
        <w:t xml:space="preserve"> </w:t>
      </w:r>
      <w:r>
        <w:rPr>
          <w:sz w:val="24"/>
        </w:rPr>
        <w:t>odnosno</w:t>
      </w:r>
      <w:r>
        <w:rPr>
          <w:spacing w:val="-4"/>
          <w:sz w:val="24"/>
        </w:rPr>
        <w:t xml:space="preserve"> </w:t>
      </w:r>
      <w:r>
        <w:rPr>
          <w:sz w:val="24"/>
        </w:rPr>
        <w:t>poslovnog</w:t>
      </w:r>
      <w:r>
        <w:rPr>
          <w:spacing w:val="-5"/>
          <w:sz w:val="24"/>
        </w:rPr>
        <w:t xml:space="preserve"> </w:t>
      </w:r>
      <w:r>
        <w:rPr>
          <w:sz w:val="24"/>
        </w:rPr>
        <w:t>prostora</w:t>
      </w:r>
      <w:r>
        <w:rPr>
          <w:spacing w:val="-3"/>
          <w:sz w:val="24"/>
        </w:rPr>
        <w:t xml:space="preserve"> </w:t>
      </w:r>
      <w:r>
        <w:rPr>
          <w:sz w:val="24"/>
        </w:rPr>
        <w:t>bez</w:t>
      </w:r>
      <w:r>
        <w:rPr>
          <w:spacing w:val="-3"/>
          <w:sz w:val="24"/>
        </w:rPr>
        <w:t xml:space="preserve"> </w:t>
      </w:r>
      <w:r>
        <w:rPr>
          <w:sz w:val="24"/>
        </w:rPr>
        <w:t>odobrenja</w:t>
      </w:r>
      <w:r>
        <w:rPr>
          <w:spacing w:val="-2"/>
          <w:sz w:val="24"/>
        </w:rPr>
        <w:t xml:space="preserve"> </w:t>
      </w:r>
      <w:r>
        <w:rPr>
          <w:sz w:val="24"/>
        </w:rPr>
        <w:t>(članak</w:t>
      </w:r>
      <w:r>
        <w:rPr>
          <w:spacing w:val="-4"/>
          <w:sz w:val="24"/>
        </w:rPr>
        <w:t xml:space="preserve"> </w:t>
      </w:r>
      <w:r>
        <w:rPr>
          <w:sz w:val="24"/>
        </w:rPr>
        <w:t xml:space="preserve">9. </w:t>
      </w:r>
      <w:r>
        <w:rPr>
          <w:spacing w:val="-2"/>
          <w:sz w:val="24"/>
        </w:rPr>
        <w:t>Odluke);</w:t>
      </w:r>
    </w:p>
    <w:p w:rsidR="003029AE" w:rsidRDefault="00844979">
      <w:pPr>
        <w:pStyle w:val="Odlomakpopisa"/>
        <w:numPr>
          <w:ilvl w:val="1"/>
          <w:numId w:val="4"/>
        </w:numPr>
        <w:tabs>
          <w:tab w:val="left" w:pos="784"/>
        </w:tabs>
        <w:spacing w:before="1"/>
        <w:ind w:right="515"/>
        <w:rPr>
          <w:sz w:val="24"/>
        </w:rPr>
      </w:pPr>
      <w:r>
        <w:rPr>
          <w:sz w:val="24"/>
        </w:rPr>
        <w:t>ako</w:t>
      </w:r>
      <w:r>
        <w:rPr>
          <w:spacing w:val="-3"/>
          <w:sz w:val="24"/>
        </w:rPr>
        <w:t xml:space="preserve"> </w:t>
      </w:r>
      <w:r>
        <w:rPr>
          <w:sz w:val="24"/>
        </w:rPr>
        <w:t>Naziv</w:t>
      </w:r>
      <w:r>
        <w:rPr>
          <w:spacing w:val="-3"/>
          <w:sz w:val="24"/>
        </w:rPr>
        <w:t xml:space="preserve"> </w:t>
      </w:r>
      <w:r>
        <w:rPr>
          <w:sz w:val="24"/>
        </w:rPr>
        <w:t>pod</w:t>
      </w:r>
      <w:r>
        <w:rPr>
          <w:spacing w:val="-3"/>
          <w:sz w:val="24"/>
        </w:rPr>
        <w:t xml:space="preserve"> </w:t>
      </w:r>
      <w:r>
        <w:rPr>
          <w:sz w:val="24"/>
        </w:rPr>
        <w:t>kojim</w:t>
      </w:r>
      <w:r>
        <w:rPr>
          <w:spacing w:val="-3"/>
          <w:sz w:val="24"/>
        </w:rPr>
        <w:t xml:space="preserve"> </w:t>
      </w:r>
      <w:r>
        <w:rPr>
          <w:sz w:val="24"/>
        </w:rPr>
        <w:t>sudjeluje</w:t>
      </w:r>
      <w:r>
        <w:rPr>
          <w:spacing w:val="-3"/>
          <w:sz w:val="24"/>
        </w:rPr>
        <w:t xml:space="preserve"> </w:t>
      </w:r>
      <w:r>
        <w:rPr>
          <w:sz w:val="24"/>
        </w:rPr>
        <w:t>u</w:t>
      </w:r>
      <w:r>
        <w:rPr>
          <w:spacing w:val="-3"/>
          <w:sz w:val="24"/>
        </w:rPr>
        <w:t xml:space="preserve"> </w:t>
      </w:r>
      <w:r>
        <w:rPr>
          <w:sz w:val="24"/>
        </w:rPr>
        <w:t>pravnom</w:t>
      </w:r>
      <w:r>
        <w:rPr>
          <w:spacing w:val="-3"/>
          <w:sz w:val="24"/>
        </w:rPr>
        <w:t xml:space="preserve"> </w:t>
      </w:r>
      <w:r>
        <w:rPr>
          <w:sz w:val="24"/>
        </w:rPr>
        <w:t>prometu</w:t>
      </w:r>
      <w:r>
        <w:rPr>
          <w:spacing w:val="-3"/>
          <w:sz w:val="24"/>
        </w:rPr>
        <w:t xml:space="preserve"> </w:t>
      </w:r>
      <w:r>
        <w:rPr>
          <w:sz w:val="24"/>
        </w:rPr>
        <w:t>ne</w:t>
      </w:r>
      <w:r>
        <w:rPr>
          <w:spacing w:val="-4"/>
          <w:sz w:val="24"/>
        </w:rPr>
        <w:t xml:space="preserve"> </w:t>
      </w:r>
      <w:r>
        <w:rPr>
          <w:sz w:val="24"/>
        </w:rPr>
        <w:t>održava</w:t>
      </w:r>
      <w:r>
        <w:rPr>
          <w:spacing w:val="-4"/>
          <w:sz w:val="24"/>
        </w:rPr>
        <w:t xml:space="preserve"> </w:t>
      </w:r>
      <w:r>
        <w:rPr>
          <w:sz w:val="24"/>
        </w:rPr>
        <w:t>čistom</w:t>
      </w:r>
      <w:r>
        <w:rPr>
          <w:spacing w:val="-3"/>
          <w:sz w:val="24"/>
        </w:rPr>
        <w:t xml:space="preserve"> </w:t>
      </w:r>
      <w:r>
        <w:rPr>
          <w:sz w:val="24"/>
        </w:rPr>
        <w:t>i</w:t>
      </w:r>
      <w:r>
        <w:rPr>
          <w:spacing w:val="-3"/>
          <w:sz w:val="24"/>
        </w:rPr>
        <w:t xml:space="preserve"> </w:t>
      </w:r>
      <w:r>
        <w:rPr>
          <w:sz w:val="24"/>
        </w:rPr>
        <w:t>čitljivom,</w:t>
      </w:r>
      <w:r>
        <w:rPr>
          <w:spacing w:val="-3"/>
          <w:sz w:val="24"/>
        </w:rPr>
        <w:t xml:space="preserve"> </w:t>
      </w:r>
      <w:r>
        <w:rPr>
          <w:sz w:val="24"/>
        </w:rPr>
        <w:t>te ako isti ne uklone u roku 15 dana od prestanka obavljanja djelatnosti odnosno</w:t>
      </w:r>
    </w:p>
    <w:p w:rsidR="003029AE" w:rsidRDefault="00844979">
      <w:pPr>
        <w:pStyle w:val="Tijeloteksta"/>
        <w:ind w:left="784"/>
      </w:pPr>
      <w:r>
        <w:t>korištenja</w:t>
      </w:r>
      <w:r>
        <w:rPr>
          <w:spacing w:val="-2"/>
        </w:rPr>
        <w:t xml:space="preserve"> </w:t>
      </w:r>
      <w:r>
        <w:t>poslovnog</w:t>
      </w:r>
      <w:r>
        <w:rPr>
          <w:spacing w:val="-3"/>
        </w:rPr>
        <w:t xml:space="preserve"> </w:t>
      </w:r>
      <w:r>
        <w:t>prostora</w:t>
      </w:r>
      <w:r>
        <w:rPr>
          <w:spacing w:val="-1"/>
        </w:rPr>
        <w:t xml:space="preserve"> </w:t>
      </w:r>
      <w:r>
        <w:t xml:space="preserve">(članak 10. </w:t>
      </w:r>
      <w:r>
        <w:rPr>
          <w:spacing w:val="-2"/>
        </w:rPr>
        <w:t>Odluke);</w:t>
      </w:r>
    </w:p>
    <w:p w:rsidR="003029AE" w:rsidRDefault="00844979">
      <w:pPr>
        <w:pStyle w:val="Odlomakpopisa"/>
        <w:numPr>
          <w:ilvl w:val="1"/>
          <w:numId w:val="4"/>
        </w:numPr>
        <w:tabs>
          <w:tab w:val="left" w:pos="784"/>
        </w:tabs>
        <w:ind w:right="298"/>
        <w:rPr>
          <w:sz w:val="24"/>
        </w:rPr>
      </w:pPr>
      <w:r>
        <w:rPr>
          <w:sz w:val="24"/>
        </w:rPr>
        <w:t>ako</w:t>
      </w:r>
      <w:r>
        <w:rPr>
          <w:spacing w:val="-3"/>
          <w:sz w:val="24"/>
        </w:rPr>
        <w:t xml:space="preserve"> </w:t>
      </w:r>
      <w:r>
        <w:rPr>
          <w:sz w:val="24"/>
        </w:rPr>
        <w:t>ne</w:t>
      </w:r>
      <w:r>
        <w:rPr>
          <w:spacing w:val="-4"/>
          <w:sz w:val="24"/>
        </w:rPr>
        <w:t xml:space="preserve"> </w:t>
      </w:r>
      <w:r>
        <w:rPr>
          <w:sz w:val="24"/>
        </w:rPr>
        <w:t>ukloni</w:t>
      </w:r>
      <w:r>
        <w:rPr>
          <w:spacing w:val="-2"/>
          <w:sz w:val="24"/>
        </w:rPr>
        <w:t xml:space="preserve"> </w:t>
      </w:r>
      <w:r>
        <w:rPr>
          <w:sz w:val="24"/>
        </w:rPr>
        <w:t>Natpis</w:t>
      </w:r>
      <w:r>
        <w:rPr>
          <w:spacing w:val="-2"/>
          <w:sz w:val="24"/>
        </w:rPr>
        <w:t xml:space="preserve"> </w:t>
      </w:r>
      <w:r>
        <w:rPr>
          <w:sz w:val="24"/>
        </w:rPr>
        <w:t>u</w:t>
      </w:r>
      <w:r>
        <w:rPr>
          <w:spacing w:val="-3"/>
          <w:sz w:val="24"/>
        </w:rPr>
        <w:t xml:space="preserve"> </w:t>
      </w:r>
      <w:r>
        <w:rPr>
          <w:sz w:val="24"/>
        </w:rPr>
        <w:t>roku</w:t>
      </w:r>
      <w:r>
        <w:rPr>
          <w:spacing w:val="-3"/>
          <w:sz w:val="24"/>
        </w:rPr>
        <w:t xml:space="preserve"> </w:t>
      </w:r>
      <w:r>
        <w:rPr>
          <w:sz w:val="24"/>
        </w:rPr>
        <w:t>15</w:t>
      </w:r>
      <w:r>
        <w:rPr>
          <w:spacing w:val="-3"/>
          <w:sz w:val="24"/>
        </w:rPr>
        <w:t xml:space="preserve"> </w:t>
      </w:r>
      <w:r>
        <w:rPr>
          <w:sz w:val="24"/>
        </w:rPr>
        <w:t>dana</w:t>
      </w:r>
      <w:r>
        <w:rPr>
          <w:spacing w:val="-4"/>
          <w:sz w:val="24"/>
        </w:rPr>
        <w:t xml:space="preserve"> </w:t>
      </w:r>
      <w:r>
        <w:rPr>
          <w:sz w:val="24"/>
        </w:rPr>
        <w:t>od</w:t>
      </w:r>
      <w:r>
        <w:rPr>
          <w:spacing w:val="-3"/>
          <w:sz w:val="24"/>
        </w:rPr>
        <w:t xml:space="preserve"> </w:t>
      </w:r>
      <w:r>
        <w:rPr>
          <w:sz w:val="24"/>
        </w:rPr>
        <w:t>dana</w:t>
      </w:r>
      <w:r>
        <w:rPr>
          <w:spacing w:val="-4"/>
          <w:sz w:val="24"/>
        </w:rPr>
        <w:t xml:space="preserve"> </w:t>
      </w:r>
      <w:r>
        <w:rPr>
          <w:sz w:val="24"/>
        </w:rPr>
        <w:t>prestanka</w:t>
      </w:r>
      <w:r>
        <w:rPr>
          <w:spacing w:val="-4"/>
          <w:sz w:val="24"/>
        </w:rPr>
        <w:t xml:space="preserve"> </w:t>
      </w:r>
      <w:r>
        <w:rPr>
          <w:sz w:val="24"/>
        </w:rPr>
        <w:t>obavljanja</w:t>
      </w:r>
      <w:r>
        <w:rPr>
          <w:spacing w:val="-3"/>
          <w:sz w:val="24"/>
        </w:rPr>
        <w:t xml:space="preserve"> </w:t>
      </w:r>
      <w:r>
        <w:rPr>
          <w:sz w:val="24"/>
        </w:rPr>
        <w:t>djelatnosti</w:t>
      </w:r>
      <w:r>
        <w:rPr>
          <w:spacing w:val="-3"/>
          <w:sz w:val="24"/>
        </w:rPr>
        <w:t xml:space="preserve"> </w:t>
      </w:r>
      <w:r>
        <w:rPr>
          <w:sz w:val="24"/>
        </w:rPr>
        <w:t>odnosno prestanka korištenja poslovnog prostora (članak 11. stavak 3. Odluke);</w:t>
      </w:r>
    </w:p>
    <w:p w:rsidR="003029AE" w:rsidRDefault="00844979">
      <w:pPr>
        <w:pStyle w:val="Odlomakpopisa"/>
        <w:numPr>
          <w:ilvl w:val="1"/>
          <w:numId w:val="4"/>
        </w:numPr>
        <w:tabs>
          <w:tab w:val="left" w:pos="784"/>
        </w:tabs>
        <w:ind w:right="984"/>
        <w:rPr>
          <w:sz w:val="24"/>
        </w:rPr>
      </w:pPr>
      <w:r>
        <w:rPr>
          <w:sz w:val="24"/>
        </w:rPr>
        <w:t>ako</w:t>
      </w:r>
      <w:r>
        <w:rPr>
          <w:spacing w:val="-4"/>
          <w:sz w:val="24"/>
        </w:rPr>
        <w:t xml:space="preserve"> </w:t>
      </w:r>
      <w:r>
        <w:rPr>
          <w:sz w:val="24"/>
        </w:rPr>
        <w:t>natpis</w:t>
      </w:r>
      <w:r>
        <w:rPr>
          <w:spacing w:val="-4"/>
          <w:sz w:val="24"/>
        </w:rPr>
        <w:t xml:space="preserve"> </w:t>
      </w:r>
      <w:r>
        <w:rPr>
          <w:sz w:val="24"/>
        </w:rPr>
        <w:t>s</w:t>
      </w:r>
      <w:r>
        <w:rPr>
          <w:spacing w:val="-4"/>
          <w:sz w:val="24"/>
        </w:rPr>
        <w:t xml:space="preserve"> </w:t>
      </w:r>
      <w:r>
        <w:rPr>
          <w:sz w:val="24"/>
        </w:rPr>
        <w:t>imenom</w:t>
      </w:r>
      <w:r>
        <w:rPr>
          <w:spacing w:val="-4"/>
          <w:sz w:val="24"/>
        </w:rPr>
        <w:t xml:space="preserve"> </w:t>
      </w:r>
      <w:r>
        <w:rPr>
          <w:sz w:val="24"/>
        </w:rPr>
        <w:t>poslovnog</w:t>
      </w:r>
      <w:r>
        <w:rPr>
          <w:spacing w:val="-6"/>
          <w:sz w:val="24"/>
        </w:rPr>
        <w:t xml:space="preserve"> </w:t>
      </w:r>
      <w:r>
        <w:rPr>
          <w:sz w:val="24"/>
        </w:rPr>
        <w:t>subjekta,</w:t>
      </w:r>
      <w:r>
        <w:rPr>
          <w:spacing w:val="-4"/>
          <w:sz w:val="24"/>
        </w:rPr>
        <w:t xml:space="preserve"> </w:t>
      </w:r>
      <w:r>
        <w:rPr>
          <w:sz w:val="24"/>
        </w:rPr>
        <w:t>obrta,</w:t>
      </w:r>
      <w:r>
        <w:rPr>
          <w:spacing w:val="-4"/>
          <w:sz w:val="24"/>
        </w:rPr>
        <w:t xml:space="preserve"> </w:t>
      </w:r>
      <w:r>
        <w:rPr>
          <w:sz w:val="24"/>
        </w:rPr>
        <w:t>imenom</w:t>
      </w:r>
      <w:r>
        <w:rPr>
          <w:spacing w:val="-4"/>
          <w:sz w:val="24"/>
        </w:rPr>
        <w:t xml:space="preserve"> </w:t>
      </w:r>
      <w:r>
        <w:rPr>
          <w:sz w:val="24"/>
        </w:rPr>
        <w:t>poslovnog</w:t>
      </w:r>
      <w:r>
        <w:rPr>
          <w:spacing w:val="-5"/>
          <w:sz w:val="24"/>
        </w:rPr>
        <w:t xml:space="preserve"> </w:t>
      </w:r>
      <w:r>
        <w:rPr>
          <w:sz w:val="24"/>
        </w:rPr>
        <w:t>prostora</w:t>
      </w:r>
      <w:r>
        <w:rPr>
          <w:spacing w:val="-3"/>
          <w:sz w:val="24"/>
        </w:rPr>
        <w:t xml:space="preserve"> </w:t>
      </w:r>
      <w:r>
        <w:rPr>
          <w:sz w:val="24"/>
        </w:rPr>
        <w:t>ili obavijest o djelatnosti koju obavlja u poslovnom prostoru nije uredan, estetski oblikovan i jezično ispravan (članak 11. stavak 2. Odluke);</w:t>
      </w:r>
    </w:p>
    <w:p w:rsidR="003029AE" w:rsidRDefault="00844979">
      <w:pPr>
        <w:pStyle w:val="Odlomakpopisa"/>
        <w:numPr>
          <w:ilvl w:val="1"/>
          <w:numId w:val="4"/>
        </w:numPr>
        <w:tabs>
          <w:tab w:val="left" w:pos="784"/>
        </w:tabs>
        <w:ind w:right="1250"/>
        <w:rPr>
          <w:sz w:val="24"/>
        </w:rPr>
      </w:pPr>
      <w:r>
        <w:rPr>
          <w:sz w:val="24"/>
        </w:rPr>
        <w:t>ako postavlja plakate, reklame i slične objave reklamno – promidžbenog ili informativnog</w:t>
      </w:r>
      <w:r>
        <w:rPr>
          <w:spacing w:val="-5"/>
          <w:sz w:val="24"/>
        </w:rPr>
        <w:t xml:space="preserve"> </w:t>
      </w:r>
      <w:r>
        <w:rPr>
          <w:sz w:val="24"/>
        </w:rPr>
        <w:t>obilježja</w:t>
      </w:r>
      <w:r>
        <w:rPr>
          <w:spacing w:val="-3"/>
          <w:sz w:val="24"/>
        </w:rPr>
        <w:t xml:space="preserve"> </w:t>
      </w:r>
      <w:r>
        <w:rPr>
          <w:sz w:val="24"/>
        </w:rPr>
        <w:t>na</w:t>
      </w:r>
      <w:r>
        <w:rPr>
          <w:spacing w:val="-5"/>
          <w:sz w:val="24"/>
        </w:rPr>
        <w:t xml:space="preserve"> </w:t>
      </w:r>
      <w:r>
        <w:rPr>
          <w:sz w:val="24"/>
        </w:rPr>
        <w:t>mjesto</w:t>
      </w:r>
      <w:r>
        <w:rPr>
          <w:spacing w:val="-3"/>
          <w:sz w:val="24"/>
        </w:rPr>
        <w:t xml:space="preserve"> </w:t>
      </w:r>
      <w:r>
        <w:rPr>
          <w:sz w:val="24"/>
        </w:rPr>
        <w:t>koje</w:t>
      </w:r>
      <w:r>
        <w:rPr>
          <w:spacing w:val="-3"/>
          <w:sz w:val="24"/>
        </w:rPr>
        <w:t xml:space="preserve"> </w:t>
      </w:r>
      <w:r>
        <w:rPr>
          <w:sz w:val="24"/>
        </w:rPr>
        <w:t>nije</w:t>
      </w:r>
      <w:r>
        <w:rPr>
          <w:spacing w:val="-3"/>
          <w:sz w:val="24"/>
        </w:rPr>
        <w:t xml:space="preserve"> </w:t>
      </w:r>
      <w:r>
        <w:rPr>
          <w:sz w:val="24"/>
        </w:rPr>
        <w:t>za</w:t>
      </w:r>
      <w:r>
        <w:rPr>
          <w:spacing w:val="-4"/>
          <w:sz w:val="24"/>
        </w:rPr>
        <w:t xml:space="preserve"> </w:t>
      </w:r>
      <w:r>
        <w:rPr>
          <w:sz w:val="24"/>
        </w:rPr>
        <w:t>to</w:t>
      </w:r>
      <w:r>
        <w:rPr>
          <w:spacing w:val="-3"/>
          <w:sz w:val="24"/>
        </w:rPr>
        <w:t xml:space="preserve"> </w:t>
      </w:r>
      <w:r>
        <w:rPr>
          <w:sz w:val="24"/>
        </w:rPr>
        <w:t>namijenjeno</w:t>
      </w:r>
      <w:r>
        <w:rPr>
          <w:spacing w:val="-2"/>
          <w:sz w:val="24"/>
        </w:rPr>
        <w:t xml:space="preserve"> </w:t>
      </w:r>
      <w:r>
        <w:rPr>
          <w:sz w:val="24"/>
        </w:rPr>
        <w:t>bez</w:t>
      </w:r>
      <w:r>
        <w:rPr>
          <w:spacing w:val="-3"/>
          <w:sz w:val="24"/>
        </w:rPr>
        <w:t xml:space="preserve"> </w:t>
      </w:r>
      <w:r>
        <w:rPr>
          <w:sz w:val="24"/>
        </w:rPr>
        <w:t>odobrenja (članak 12. st. 1. Odluke);</w:t>
      </w:r>
    </w:p>
    <w:p w:rsidR="003029AE" w:rsidRDefault="00844979">
      <w:pPr>
        <w:pStyle w:val="Odlomakpopisa"/>
        <w:numPr>
          <w:ilvl w:val="1"/>
          <w:numId w:val="4"/>
        </w:numPr>
        <w:tabs>
          <w:tab w:val="left" w:pos="784"/>
        </w:tabs>
        <w:ind w:right="533"/>
        <w:rPr>
          <w:sz w:val="24"/>
        </w:rPr>
      </w:pPr>
      <w:r>
        <w:rPr>
          <w:sz w:val="24"/>
        </w:rPr>
        <w:t>ako</w:t>
      </w:r>
      <w:r>
        <w:rPr>
          <w:spacing w:val="-3"/>
          <w:sz w:val="24"/>
        </w:rPr>
        <w:t xml:space="preserve"> </w:t>
      </w:r>
      <w:r>
        <w:rPr>
          <w:sz w:val="24"/>
        </w:rPr>
        <w:t>postavlja</w:t>
      </w:r>
      <w:r>
        <w:rPr>
          <w:spacing w:val="-4"/>
          <w:sz w:val="24"/>
        </w:rPr>
        <w:t xml:space="preserve"> </w:t>
      </w:r>
      <w:r>
        <w:rPr>
          <w:sz w:val="24"/>
        </w:rPr>
        <w:t>plakat,</w:t>
      </w:r>
      <w:r>
        <w:rPr>
          <w:spacing w:val="-3"/>
          <w:sz w:val="24"/>
        </w:rPr>
        <w:t xml:space="preserve"> </w:t>
      </w:r>
      <w:r>
        <w:rPr>
          <w:sz w:val="24"/>
        </w:rPr>
        <w:t>reklamu</w:t>
      </w:r>
      <w:r>
        <w:rPr>
          <w:spacing w:val="-3"/>
          <w:sz w:val="24"/>
        </w:rPr>
        <w:t xml:space="preserve"> </w:t>
      </w:r>
      <w:r>
        <w:rPr>
          <w:sz w:val="24"/>
        </w:rPr>
        <w:t>i</w:t>
      </w:r>
      <w:r>
        <w:rPr>
          <w:spacing w:val="-3"/>
          <w:sz w:val="24"/>
        </w:rPr>
        <w:t xml:space="preserve"> </w:t>
      </w:r>
      <w:r>
        <w:rPr>
          <w:sz w:val="24"/>
        </w:rPr>
        <w:t>slične</w:t>
      </w:r>
      <w:r>
        <w:rPr>
          <w:spacing w:val="-4"/>
          <w:sz w:val="24"/>
        </w:rPr>
        <w:t xml:space="preserve"> </w:t>
      </w:r>
      <w:r>
        <w:rPr>
          <w:sz w:val="24"/>
        </w:rPr>
        <w:t>objave</w:t>
      </w:r>
      <w:r>
        <w:rPr>
          <w:spacing w:val="40"/>
          <w:sz w:val="24"/>
        </w:rPr>
        <w:t xml:space="preserve"> </w:t>
      </w:r>
      <w:r>
        <w:rPr>
          <w:sz w:val="24"/>
        </w:rPr>
        <w:t>na</w:t>
      </w:r>
      <w:r>
        <w:rPr>
          <w:spacing w:val="-4"/>
          <w:sz w:val="24"/>
        </w:rPr>
        <w:t xml:space="preserve"> </w:t>
      </w:r>
      <w:r>
        <w:rPr>
          <w:sz w:val="24"/>
        </w:rPr>
        <w:t>pročelje</w:t>
      </w:r>
      <w:r>
        <w:rPr>
          <w:spacing w:val="-4"/>
          <w:sz w:val="24"/>
        </w:rPr>
        <w:t xml:space="preserve"> </w:t>
      </w:r>
      <w:r>
        <w:rPr>
          <w:sz w:val="24"/>
        </w:rPr>
        <w:t>zgrade,</w:t>
      </w:r>
      <w:r>
        <w:rPr>
          <w:spacing w:val="-3"/>
          <w:sz w:val="24"/>
        </w:rPr>
        <w:t xml:space="preserve"> </w:t>
      </w:r>
      <w:r>
        <w:rPr>
          <w:sz w:val="24"/>
        </w:rPr>
        <w:t>ogradu,</w:t>
      </w:r>
      <w:r>
        <w:rPr>
          <w:spacing w:val="-3"/>
          <w:sz w:val="24"/>
        </w:rPr>
        <w:t xml:space="preserve"> </w:t>
      </w:r>
      <w:r>
        <w:rPr>
          <w:sz w:val="24"/>
        </w:rPr>
        <w:t>stup</w:t>
      </w:r>
      <w:r>
        <w:rPr>
          <w:spacing w:val="-3"/>
          <w:sz w:val="24"/>
        </w:rPr>
        <w:t xml:space="preserve"> </w:t>
      </w:r>
      <w:r>
        <w:rPr>
          <w:sz w:val="24"/>
        </w:rPr>
        <w:t>javne rasvjete i telefonsku govornicu bez odobrenja (članak 12. stavak 3.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natpise,</w:t>
      </w:r>
      <w:r>
        <w:rPr>
          <w:spacing w:val="-1"/>
          <w:sz w:val="24"/>
        </w:rPr>
        <w:t xml:space="preserve"> </w:t>
      </w:r>
      <w:r>
        <w:rPr>
          <w:sz w:val="24"/>
        </w:rPr>
        <w:t>reklame</w:t>
      </w:r>
      <w:r>
        <w:rPr>
          <w:spacing w:val="-1"/>
          <w:sz w:val="24"/>
        </w:rPr>
        <w:t xml:space="preserve"> </w:t>
      </w:r>
      <w:r>
        <w:rPr>
          <w:sz w:val="24"/>
        </w:rPr>
        <w:t>i</w:t>
      </w:r>
      <w:r>
        <w:rPr>
          <w:spacing w:val="-1"/>
          <w:sz w:val="24"/>
        </w:rPr>
        <w:t xml:space="preserve"> </w:t>
      </w:r>
      <w:r>
        <w:rPr>
          <w:sz w:val="24"/>
        </w:rPr>
        <w:t>plakate</w:t>
      </w:r>
      <w:r>
        <w:rPr>
          <w:spacing w:val="-1"/>
          <w:sz w:val="24"/>
        </w:rPr>
        <w:t xml:space="preserve"> </w:t>
      </w:r>
      <w:r>
        <w:rPr>
          <w:sz w:val="24"/>
        </w:rPr>
        <w:t>prlja, onečišćuje</w:t>
      </w:r>
      <w:r>
        <w:rPr>
          <w:spacing w:val="-2"/>
          <w:sz w:val="24"/>
        </w:rPr>
        <w:t xml:space="preserve"> </w:t>
      </w:r>
      <w:r>
        <w:rPr>
          <w:sz w:val="24"/>
        </w:rPr>
        <w:t>ili</w:t>
      </w:r>
      <w:r>
        <w:rPr>
          <w:spacing w:val="1"/>
          <w:sz w:val="24"/>
        </w:rPr>
        <w:t xml:space="preserve"> </w:t>
      </w:r>
      <w:r>
        <w:rPr>
          <w:sz w:val="24"/>
        </w:rPr>
        <w:t>uništava</w:t>
      </w:r>
      <w:r>
        <w:rPr>
          <w:spacing w:val="-2"/>
          <w:sz w:val="24"/>
        </w:rPr>
        <w:t xml:space="preserve"> </w:t>
      </w:r>
      <w:r>
        <w:rPr>
          <w:sz w:val="24"/>
        </w:rPr>
        <w:t>(članak</w:t>
      </w:r>
      <w:r>
        <w:rPr>
          <w:spacing w:val="-1"/>
          <w:sz w:val="24"/>
        </w:rPr>
        <w:t xml:space="preserve"> </w:t>
      </w:r>
      <w:r>
        <w:rPr>
          <w:sz w:val="24"/>
        </w:rPr>
        <w:t xml:space="preserve">13. </w:t>
      </w:r>
      <w:r>
        <w:rPr>
          <w:spacing w:val="-2"/>
          <w:sz w:val="24"/>
        </w:rPr>
        <w:t>Odluke);</w:t>
      </w:r>
    </w:p>
    <w:p w:rsidR="003029AE" w:rsidRDefault="00844979">
      <w:pPr>
        <w:pStyle w:val="Odlomakpopisa"/>
        <w:numPr>
          <w:ilvl w:val="1"/>
          <w:numId w:val="4"/>
        </w:numPr>
        <w:tabs>
          <w:tab w:val="left" w:pos="784"/>
        </w:tabs>
        <w:spacing w:before="1"/>
        <w:ind w:right="146"/>
        <w:rPr>
          <w:sz w:val="24"/>
        </w:rPr>
      </w:pPr>
      <w:r>
        <w:rPr>
          <w:sz w:val="24"/>
        </w:rPr>
        <w:t>ako</w:t>
      </w:r>
      <w:r>
        <w:rPr>
          <w:spacing w:val="-3"/>
          <w:sz w:val="24"/>
        </w:rPr>
        <w:t xml:space="preserve"> </w:t>
      </w:r>
      <w:r>
        <w:rPr>
          <w:sz w:val="24"/>
        </w:rPr>
        <w:t>ogradu</w:t>
      </w:r>
      <w:r>
        <w:rPr>
          <w:spacing w:val="-3"/>
          <w:sz w:val="24"/>
        </w:rPr>
        <w:t xml:space="preserve"> </w:t>
      </w:r>
      <w:r>
        <w:rPr>
          <w:sz w:val="24"/>
        </w:rPr>
        <w:t>u</w:t>
      </w:r>
      <w:r>
        <w:rPr>
          <w:spacing w:val="-3"/>
          <w:sz w:val="24"/>
        </w:rPr>
        <w:t xml:space="preserve"> </w:t>
      </w:r>
      <w:r>
        <w:rPr>
          <w:sz w:val="24"/>
        </w:rPr>
        <w:t>vlasništvu</w:t>
      </w:r>
      <w:r>
        <w:rPr>
          <w:spacing w:val="-1"/>
          <w:sz w:val="24"/>
        </w:rPr>
        <w:t xml:space="preserve"> </w:t>
      </w:r>
      <w:r>
        <w:rPr>
          <w:sz w:val="24"/>
        </w:rPr>
        <w:t>pravnih</w:t>
      </w:r>
      <w:r>
        <w:rPr>
          <w:spacing w:val="-3"/>
          <w:sz w:val="24"/>
        </w:rPr>
        <w:t xml:space="preserve"> </w:t>
      </w:r>
      <w:r>
        <w:rPr>
          <w:sz w:val="24"/>
        </w:rPr>
        <w:t>i</w:t>
      </w:r>
      <w:r>
        <w:rPr>
          <w:spacing w:val="-3"/>
          <w:sz w:val="24"/>
        </w:rPr>
        <w:t xml:space="preserve"> </w:t>
      </w:r>
      <w:r>
        <w:rPr>
          <w:sz w:val="24"/>
        </w:rPr>
        <w:t>fizičkih</w:t>
      </w:r>
      <w:r>
        <w:rPr>
          <w:spacing w:val="-3"/>
          <w:sz w:val="24"/>
        </w:rPr>
        <w:t xml:space="preserve"> </w:t>
      </w:r>
      <w:r>
        <w:rPr>
          <w:sz w:val="24"/>
        </w:rPr>
        <w:t>osoba</w:t>
      </w:r>
      <w:r>
        <w:rPr>
          <w:spacing w:val="-4"/>
          <w:sz w:val="24"/>
        </w:rPr>
        <w:t xml:space="preserve"> </w:t>
      </w:r>
      <w:r>
        <w:rPr>
          <w:sz w:val="24"/>
        </w:rPr>
        <w:t>ne</w:t>
      </w:r>
      <w:r>
        <w:rPr>
          <w:spacing w:val="-4"/>
          <w:sz w:val="24"/>
        </w:rPr>
        <w:t xml:space="preserve"> </w:t>
      </w:r>
      <w:r>
        <w:rPr>
          <w:sz w:val="24"/>
        </w:rPr>
        <w:t>drži</w:t>
      </w:r>
      <w:r>
        <w:rPr>
          <w:spacing w:val="-3"/>
          <w:sz w:val="24"/>
        </w:rPr>
        <w:t xml:space="preserve"> </w:t>
      </w:r>
      <w:r>
        <w:rPr>
          <w:sz w:val="24"/>
        </w:rPr>
        <w:t>urednom,</w:t>
      </w:r>
      <w:r>
        <w:rPr>
          <w:spacing w:val="-3"/>
          <w:sz w:val="24"/>
        </w:rPr>
        <w:t xml:space="preserve"> </w:t>
      </w:r>
      <w:r>
        <w:rPr>
          <w:sz w:val="24"/>
        </w:rPr>
        <w:t>a</w:t>
      </w:r>
      <w:r>
        <w:rPr>
          <w:spacing w:val="-3"/>
          <w:sz w:val="24"/>
        </w:rPr>
        <w:t xml:space="preserve"> </w:t>
      </w:r>
      <w:r>
        <w:rPr>
          <w:sz w:val="24"/>
        </w:rPr>
        <w:t>ogradu</w:t>
      </w:r>
      <w:r>
        <w:rPr>
          <w:spacing w:val="-1"/>
          <w:sz w:val="24"/>
        </w:rPr>
        <w:t xml:space="preserve"> </w:t>
      </w:r>
      <w:r>
        <w:rPr>
          <w:sz w:val="24"/>
        </w:rPr>
        <w:t>od</w:t>
      </w:r>
      <w:r>
        <w:rPr>
          <w:spacing w:val="-3"/>
          <w:sz w:val="24"/>
        </w:rPr>
        <w:t xml:space="preserve"> </w:t>
      </w:r>
      <w:r>
        <w:rPr>
          <w:sz w:val="24"/>
        </w:rPr>
        <w:t>živice</w:t>
      </w:r>
      <w:r>
        <w:rPr>
          <w:spacing w:val="-4"/>
          <w:sz w:val="24"/>
        </w:rPr>
        <w:t xml:space="preserve"> </w:t>
      </w:r>
      <w:r>
        <w:rPr>
          <w:sz w:val="24"/>
        </w:rPr>
        <w:t>ne obrezuje tako da seže preko regulacijske linije na javnu površinu i ometa promet i</w:t>
      </w:r>
    </w:p>
    <w:p w:rsidR="003029AE" w:rsidRDefault="00844979">
      <w:pPr>
        <w:pStyle w:val="Tijeloteksta"/>
        <w:ind w:left="784"/>
      </w:pPr>
      <w:r>
        <w:t>pješake</w:t>
      </w:r>
      <w:r>
        <w:rPr>
          <w:spacing w:val="-3"/>
        </w:rPr>
        <w:t xml:space="preserve"> </w:t>
      </w:r>
      <w:r>
        <w:t>(članak 15.</w:t>
      </w:r>
      <w:r>
        <w:rPr>
          <w:spacing w:val="-1"/>
        </w:rPr>
        <w:t xml:space="preserve"> </w:t>
      </w:r>
      <w:r>
        <w:t xml:space="preserve">stavak 4. </w:t>
      </w:r>
      <w:r>
        <w:rPr>
          <w:spacing w:val="-2"/>
        </w:rPr>
        <w:t>Odluke);</w:t>
      </w:r>
    </w:p>
    <w:p w:rsidR="003029AE" w:rsidRDefault="00844979">
      <w:pPr>
        <w:pStyle w:val="Odlomakpopisa"/>
        <w:numPr>
          <w:ilvl w:val="1"/>
          <w:numId w:val="4"/>
        </w:numPr>
        <w:tabs>
          <w:tab w:val="left" w:pos="784"/>
        </w:tabs>
        <w:ind w:right="194"/>
        <w:rPr>
          <w:sz w:val="24"/>
        </w:rPr>
      </w:pPr>
      <w:r>
        <w:rPr>
          <w:sz w:val="24"/>
        </w:rPr>
        <w:t>ako</w:t>
      </w:r>
      <w:r>
        <w:rPr>
          <w:spacing w:val="-2"/>
          <w:sz w:val="24"/>
        </w:rPr>
        <w:t xml:space="preserve"> </w:t>
      </w:r>
      <w:r>
        <w:rPr>
          <w:sz w:val="24"/>
        </w:rPr>
        <w:t>na</w:t>
      </w:r>
      <w:r>
        <w:rPr>
          <w:spacing w:val="-3"/>
          <w:sz w:val="24"/>
        </w:rPr>
        <w:t xml:space="preserve"> </w:t>
      </w:r>
      <w:r>
        <w:rPr>
          <w:sz w:val="24"/>
        </w:rPr>
        <w:t>svom</w:t>
      </w:r>
      <w:r>
        <w:rPr>
          <w:spacing w:val="-2"/>
          <w:sz w:val="24"/>
        </w:rPr>
        <w:t xml:space="preserve"> </w:t>
      </w:r>
      <w:r>
        <w:rPr>
          <w:sz w:val="24"/>
        </w:rPr>
        <w:t>posjedu</w:t>
      </w:r>
      <w:r>
        <w:rPr>
          <w:spacing w:val="-2"/>
          <w:sz w:val="24"/>
        </w:rPr>
        <w:t xml:space="preserve"> </w:t>
      </w:r>
      <w:r>
        <w:rPr>
          <w:sz w:val="24"/>
        </w:rPr>
        <w:t>ima</w:t>
      </w:r>
      <w:r>
        <w:rPr>
          <w:spacing w:val="-2"/>
          <w:sz w:val="24"/>
        </w:rPr>
        <w:t xml:space="preserve"> </w:t>
      </w:r>
      <w:r>
        <w:rPr>
          <w:sz w:val="24"/>
        </w:rPr>
        <w:t>ogradu</w:t>
      </w:r>
      <w:r>
        <w:rPr>
          <w:spacing w:val="-2"/>
          <w:sz w:val="24"/>
        </w:rPr>
        <w:t xml:space="preserve"> </w:t>
      </w:r>
      <w:r>
        <w:rPr>
          <w:sz w:val="24"/>
        </w:rPr>
        <w:t>od</w:t>
      </w:r>
      <w:r>
        <w:rPr>
          <w:spacing w:val="-2"/>
          <w:sz w:val="24"/>
        </w:rPr>
        <w:t xml:space="preserve"> </w:t>
      </w:r>
      <w:proofErr w:type="spellStart"/>
      <w:r>
        <w:rPr>
          <w:sz w:val="24"/>
        </w:rPr>
        <w:t>tzv</w:t>
      </w:r>
      <w:proofErr w:type="spellEnd"/>
      <w:r>
        <w:rPr>
          <w:sz w:val="24"/>
        </w:rPr>
        <w:t>.</w:t>
      </w:r>
      <w:r>
        <w:rPr>
          <w:spacing w:val="-2"/>
          <w:sz w:val="24"/>
        </w:rPr>
        <w:t xml:space="preserve"> </w:t>
      </w:r>
      <w:r>
        <w:rPr>
          <w:sz w:val="24"/>
        </w:rPr>
        <w:t>bodljikave</w:t>
      </w:r>
      <w:r>
        <w:rPr>
          <w:spacing w:val="-4"/>
          <w:sz w:val="24"/>
        </w:rPr>
        <w:t xml:space="preserve"> </w:t>
      </w:r>
      <w:r>
        <w:rPr>
          <w:sz w:val="24"/>
        </w:rPr>
        <w:t>žice</w:t>
      </w:r>
      <w:r>
        <w:rPr>
          <w:spacing w:val="-4"/>
          <w:sz w:val="24"/>
        </w:rPr>
        <w:t xml:space="preserve"> </w:t>
      </w:r>
      <w:r>
        <w:rPr>
          <w:sz w:val="24"/>
        </w:rPr>
        <w:t>ili</w:t>
      </w:r>
      <w:r>
        <w:rPr>
          <w:spacing w:val="-2"/>
          <w:sz w:val="24"/>
        </w:rPr>
        <w:t xml:space="preserve"> </w:t>
      </w:r>
      <w:r>
        <w:rPr>
          <w:sz w:val="24"/>
        </w:rPr>
        <w:t>postavljenu</w:t>
      </w:r>
      <w:r>
        <w:rPr>
          <w:spacing w:val="-2"/>
          <w:sz w:val="24"/>
        </w:rPr>
        <w:t xml:space="preserve"> </w:t>
      </w:r>
      <w:r>
        <w:rPr>
          <w:sz w:val="24"/>
        </w:rPr>
        <w:t>bodljikavu</w:t>
      </w:r>
      <w:r>
        <w:rPr>
          <w:spacing w:val="-2"/>
          <w:sz w:val="24"/>
        </w:rPr>
        <w:t xml:space="preserve"> </w:t>
      </w:r>
      <w:r>
        <w:rPr>
          <w:sz w:val="24"/>
        </w:rPr>
        <w:t>žicu (članak 15. stavak 3. Odluke);</w:t>
      </w:r>
    </w:p>
    <w:p w:rsidR="003029AE" w:rsidRDefault="00844979">
      <w:pPr>
        <w:pStyle w:val="Odlomakpopisa"/>
        <w:numPr>
          <w:ilvl w:val="1"/>
          <w:numId w:val="4"/>
        </w:numPr>
        <w:tabs>
          <w:tab w:val="left" w:pos="784"/>
        </w:tabs>
        <w:ind w:right="439"/>
        <w:rPr>
          <w:sz w:val="24"/>
        </w:rPr>
      </w:pPr>
      <w:r>
        <w:rPr>
          <w:sz w:val="24"/>
        </w:rPr>
        <w:t>ako</w:t>
      </w:r>
      <w:r>
        <w:rPr>
          <w:spacing w:val="-3"/>
          <w:sz w:val="24"/>
        </w:rPr>
        <w:t xml:space="preserve"> </w:t>
      </w:r>
      <w:r>
        <w:rPr>
          <w:sz w:val="24"/>
        </w:rPr>
        <w:t>nakon</w:t>
      </w:r>
      <w:r>
        <w:rPr>
          <w:spacing w:val="-3"/>
          <w:sz w:val="24"/>
        </w:rPr>
        <w:t xml:space="preserve"> </w:t>
      </w:r>
      <w:r>
        <w:rPr>
          <w:sz w:val="24"/>
        </w:rPr>
        <w:t>radova</w:t>
      </w:r>
      <w:r>
        <w:rPr>
          <w:spacing w:val="-4"/>
          <w:sz w:val="24"/>
        </w:rPr>
        <w:t xml:space="preserve"> </w:t>
      </w:r>
      <w:r>
        <w:rPr>
          <w:sz w:val="24"/>
        </w:rPr>
        <w:t>ne</w:t>
      </w:r>
      <w:r>
        <w:rPr>
          <w:spacing w:val="-4"/>
          <w:sz w:val="24"/>
        </w:rPr>
        <w:t xml:space="preserve"> </w:t>
      </w:r>
      <w:r>
        <w:rPr>
          <w:sz w:val="24"/>
        </w:rPr>
        <w:t>očiste</w:t>
      </w:r>
      <w:r>
        <w:rPr>
          <w:spacing w:val="-4"/>
          <w:sz w:val="24"/>
        </w:rPr>
        <w:t xml:space="preserve"> </w:t>
      </w:r>
      <w:r>
        <w:rPr>
          <w:sz w:val="24"/>
        </w:rPr>
        <w:t>javnu</w:t>
      </w:r>
      <w:r>
        <w:rPr>
          <w:spacing w:val="-3"/>
          <w:sz w:val="24"/>
        </w:rPr>
        <w:t xml:space="preserve"> </w:t>
      </w:r>
      <w:r>
        <w:rPr>
          <w:sz w:val="24"/>
        </w:rPr>
        <w:t>pov</w:t>
      </w:r>
      <w:r w:rsidR="0094024C">
        <w:rPr>
          <w:sz w:val="24"/>
        </w:rPr>
        <w:t>r</w:t>
      </w:r>
      <w:r>
        <w:rPr>
          <w:sz w:val="24"/>
        </w:rPr>
        <w:t>šinu</w:t>
      </w:r>
      <w:r>
        <w:rPr>
          <w:spacing w:val="-3"/>
          <w:sz w:val="24"/>
        </w:rPr>
        <w:t xml:space="preserve"> </w:t>
      </w:r>
      <w:r>
        <w:rPr>
          <w:sz w:val="24"/>
        </w:rPr>
        <w:t>i</w:t>
      </w:r>
      <w:r>
        <w:rPr>
          <w:spacing w:val="-3"/>
          <w:sz w:val="24"/>
        </w:rPr>
        <w:t xml:space="preserve"> </w:t>
      </w:r>
      <w:r>
        <w:rPr>
          <w:sz w:val="24"/>
        </w:rPr>
        <w:t>ne</w:t>
      </w:r>
      <w:r>
        <w:rPr>
          <w:spacing w:val="-4"/>
          <w:sz w:val="24"/>
        </w:rPr>
        <w:t xml:space="preserve"> </w:t>
      </w:r>
      <w:r>
        <w:rPr>
          <w:sz w:val="24"/>
        </w:rPr>
        <w:t>zbrinu</w:t>
      </w:r>
      <w:r>
        <w:rPr>
          <w:spacing w:val="-3"/>
          <w:sz w:val="24"/>
        </w:rPr>
        <w:t xml:space="preserve"> </w:t>
      </w:r>
      <w:r>
        <w:rPr>
          <w:sz w:val="24"/>
        </w:rPr>
        <w:t>nastali</w:t>
      </w:r>
      <w:r>
        <w:rPr>
          <w:spacing w:val="-3"/>
          <w:sz w:val="24"/>
        </w:rPr>
        <w:t xml:space="preserve"> </w:t>
      </w:r>
      <w:r>
        <w:rPr>
          <w:sz w:val="24"/>
        </w:rPr>
        <w:t>biljni</w:t>
      </w:r>
      <w:r>
        <w:rPr>
          <w:spacing w:val="-3"/>
          <w:sz w:val="24"/>
        </w:rPr>
        <w:t xml:space="preserve"> </w:t>
      </w:r>
      <w:r>
        <w:rPr>
          <w:sz w:val="24"/>
        </w:rPr>
        <w:t>otpad</w:t>
      </w:r>
      <w:r>
        <w:rPr>
          <w:spacing w:val="-3"/>
          <w:sz w:val="24"/>
        </w:rPr>
        <w:t xml:space="preserve"> </w:t>
      </w:r>
      <w:r>
        <w:rPr>
          <w:sz w:val="24"/>
        </w:rPr>
        <w:t>na</w:t>
      </w:r>
      <w:r>
        <w:rPr>
          <w:spacing w:val="-4"/>
          <w:sz w:val="24"/>
        </w:rPr>
        <w:t xml:space="preserve"> </w:t>
      </w:r>
      <w:r>
        <w:rPr>
          <w:sz w:val="24"/>
        </w:rPr>
        <w:t>propisan način (članak 15. stavak 5.)</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
        </w:numPr>
        <w:tabs>
          <w:tab w:val="left" w:pos="784"/>
        </w:tabs>
        <w:spacing w:before="76"/>
        <w:ind w:right="211"/>
        <w:rPr>
          <w:sz w:val="24"/>
        </w:rPr>
      </w:pPr>
      <w:r>
        <w:rPr>
          <w:sz w:val="24"/>
        </w:rPr>
        <w:lastRenderedPageBreak/>
        <w:t>ako</w:t>
      </w:r>
      <w:r>
        <w:rPr>
          <w:spacing w:val="-3"/>
          <w:sz w:val="24"/>
        </w:rPr>
        <w:t xml:space="preserve"> </w:t>
      </w:r>
      <w:r>
        <w:rPr>
          <w:sz w:val="24"/>
        </w:rPr>
        <w:t>dvorišta</w:t>
      </w:r>
      <w:r>
        <w:rPr>
          <w:spacing w:val="-4"/>
          <w:sz w:val="24"/>
        </w:rPr>
        <w:t xml:space="preserve"> </w:t>
      </w:r>
      <w:r>
        <w:rPr>
          <w:sz w:val="24"/>
        </w:rPr>
        <w:t>ne</w:t>
      </w:r>
      <w:r>
        <w:rPr>
          <w:spacing w:val="-4"/>
          <w:sz w:val="24"/>
        </w:rPr>
        <w:t xml:space="preserve"> </w:t>
      </w:r>
      <w:r>
        <w:rPr>
          <w:sz w:val="24"/>
        </w:rPr>
        <w:t>održavaju</w:t>
      </w:r>
      <w:r>
        <w:rPr>
          <w:spacing w:val="-3"/>
          <w:sz w:val="24"/>
        </w:rPr>
        <w:t xml:space="preserve"> </w:t>
      </w:r>
      <w:r>
        <w:rPr>
          <w:sz w:val="24"/>
        </w:rPr>
        <w:t>čistima</w:t>
      </w:r>
      <w:r>
        <w:rPr>
          <w:spacing w:val="-4"/>
          <w:sz w:val="24"/>
        </w:rPr>
        <w:t xml:space="preserve"> </w:t>
      </w:r>
      <w:r>
        <w:rPr>
          <w:sz w:val="24"/>
        </w:rPr>
        <w:t>i</w:t>
      </w:r>
      <w:r>
        <w:rPr>
          <w:spacing w:val="-3"/>
          <w:sz w:val="24"/>
        </w:rPr>
        <w:t xml:space="preserve"> </w:t>
      </w:r>
      <w:r>
        <w:rPr>
          <w:sz w:val="24"/>
        </w:rPr>
        <w:t>urednima</w:t>
      </w:r>
      <w:r>
        <w:rPr>
          <w:spacing w:val="-4"/>
          <w:sz w:val="24"/>
        </w:rPr>
        <w:t xml:space="preserve"> </w:t>
      </w:r>
      <w:r>
        <w:rPr>
          <w:sz w:val="24"/>
        </w:rPr>
        <w:t>te</w:t>
      </w:r>
      <w:r>
        <w:rPr>
          <w:spacing w:val="-3"/>
          <w:sz w:val="24"/>
        </w:rPr>
        <w:t xml:space="preserve"> </w:t>
      </w:r>
      <w:r>
        <w:rPr>
          <w:sz w:val="24"/>
        </w:rPr>
        <w:t>ako</w:t>
      </w:r>
      <w:r>
        <w:rPr>
          <w:spacing w:val="-3"/>
          <w:sz w:val="24"/>
        </w:rPr>
        <w:t xml:space="preserve"> </w:t>
      </w:r>
      <w:r>
        <w:rPr>
          <w:sz w:val="24"/>
        </w:rPr>
        <w:t>u</w:t>
      </w:r>
      <w:r>
        <w:rPr>
          <w:spacing w:val="-3"/>
          <w:sz w:val="24"/>
        </w:rPr>
        <w:t xml:space="preserve"> </w:t>
      </w:r>
      <w:r>
        <w:rPr>
          <w:sz w:val="24"/>
        </w:rPr>
        <w:t>dvorištima</w:t>
      </w:r>
      <w:r>
        <w:rPr>
          <w:spacing w:val="-4"/>
          <w:sz w:val="24"/>
        </w:rPr>
        <w:t xml:space="preserve"> </w:t>
      </w:r>
      <w:r>
        <w:rPr>
          <w:sz w:val="24"/>
        </w:rPr>
        <w:t>odlažu</w:t>
      </w:r>
      <w:r>
        <w:rPr>
          <w:spacing w:val="-3"/>
          <w:sz w:val="24"/>
        </w:rPr>
        <w:t xml:space="preserve"> </w:t>
      </w:r>
      <w:r>
        <w:rPr>
          <w:sz w:val="24"/>
        </w:rPr>
        <w:t>otpad,</w:t>
      </w:r>
      <w:r>
        <w:rPr>
          <w:spacing w:val="-3"/>
          <w:sz w:val="24"/>
        </w:rPr>
        <w:t xml:space="preserve"> </w:t>
      </w:r>
      <w:r>
        <w:rPr>
          <w:sz w:val="24"/>
        </w:rPr>
        <w:t>olupine automobila, brodica, bijelu tehniku, strojeve, električne i druge aparate, drveni i</w:t>
      </w:r>
    </w:p>
    <w:p w:rsidR="003029AE" w:rsidRDefault="00844979">
      <w:pPr>
        <w:pStyle w:val="Tijeloteksta"/>
        <w:spacing w:before="1"/>
        <w:ind w:left="784" w:right="137"/>
      </w:pPr>
      <w:r>
        <w:t>metalni otpad, građevinski otpad, daske, dotrajale predmete, kontejnere i ostale predmete</w:t>
      </w:r>
      <w:r>
        <w:rPr>
          <w:spacing w:val="-4"/>
        </w:rPr>
        <w:t xml:space="preserve"> </w:t>
      </w:r>
      <w:r>
        <w:t>koji</w:t>
      </w:r>
      <w:r>
        <w:rPr>
          <w:spacing w:val="-3"/>
        </w:rPr>
        <w:t xml:space="preserve"> </w:t>
      </w:r>
      <w:r>
        <w:t>narušavaju</w:t>
      </w:r>
      <w:r>
        <w:rPr>
          <w:spacing w:val="-1"/>
        </w:rPr>
        <w:t xml:space="preserve"> </w:t>
      </w:r>
      <w:r>
        <w:t>izgled</w:t>
      </w:r>
      <w:r>
        <w:rPr>
          <w:spacing w:val="-3"/>
        </w:rPr>
        <w:t xml:space="preserve"> </w:t>
      </w:r>
      <w:r>
        <w:t>ulice</w:t>
      </w:r>
      <w:r>
        <w:rPr>
          <w:spacing w:val="-5"/>
        </w:rPr>
        <w:t xml:space="preserve"> </w:t>
      </w:r>
      <w:r>
        <w:t>i</w:t>
      </w:r>
      <w:r>
        <w:rPr>
          <w:spacing w:val="-3"/>
        </w:rPr>
        <w:t xml:space="preserve"> </w:t>
      </w:r>
      <w:r>
        <w:t>okoliša</w:t>
      </w:r>
      <w:r>
        <w:rPr>
          <w:spacing w:val="-3"/>
        </w:rPr>
        <w:t xml:space="preserve"> </w:t>
      </w:r>
      <w:r>
        <w:t>ili</w:t>
      </w:r>
      <w:r>
        <w:rPr>
          <w:spacing w:val="-2"/>
        </w:rPr>
        <w:t xml:space="preserve"> </w:t>
      </w:r>
      <w:r>
        <w:t>su</w:t>
      </w:r>
      <w:r>
        <w:rPr>
          <w:spacing w:val="-3"/>
        </w:rPr>
        <w:t xml:space="preserve"> </w:t>
      </w:r>
      <w:r>
        <w:t>vidljivi</w:t>
      </w:r>
      <w:r>
        <w:rPr>
          <w:spacing w:val="-3"/>
        </w:rPr>
        <w:t xml:space="preserve"> </w:t>
      </w:r>
      <w:r>
        <w:t>s</w:t>
      </w:r>
      <w:r>
        <w:rPr>
          <w:spacing w:val="-4"/>
        </w:rPr>
        <w:t xml:space="preserve"> </w:t>
      </w:r>
      <w:r>
        <w:t>javne</w:t>
      </w:r>
      <w:r>
        <w:rPr>
          <w:spacing w:val="-4"/>
        </w:rPr>
        <w:t xml:space="preserve"> </w:t>
      </w:r>
      <w:r>
        <w:t>površine,</w:t>
      </w:r>
      <w:r>
        <w:rPr>
          <w:spacing w:val="-3"/>
        </w:rPr>
        <w:t xml:space="preserve"> </w:t>
      </w:r>
      <w:r>
        <w:t>te</w:t>
      </w:r>
    </w:p>
    <w:p w:rsidR="003029AE" w:rsidRDefault="00844979">
      <w:pPr>
        <w:pStyle w:val="Tijeloteksta"/>
        <w:ind w:left="784"/>
      </w:pPr>
      <w:r>
        <w:t>ukoliko</w:t>
      </w:r>
      <w:r>
        <w:rPr>
          <w:spacing w:val="-2"/>
        </w:rPr>
        <w:t xml:space="preserve"> </w:t>
      </w:r>
      <w:r>
        <w:t>drži</w:t>
      </w:r>
      <w:r>
        <w:rPr>
          <w:spacing w:val="-2"/>
        </w:rPr>
        <w:t xml:space="preserve"> </w:t>
      </w:r>
      <w:r>
        <w:t>posude</w:t>
      </w:r>
      <w:r>
        <w:rPr>
          <w:spacing w:val="-3"/>
        </w:rPr>
        <w:t xml:space="preserve"> </w:t>
      </w:r>
      <w:r>
        <w:t>za</w:t>
      </w:r>
      <w:r>
        <w:rPr>
          <w:spacing w:val="-3"/>
        </w:rPr>
        <w:t xml:space="preserve"> </w:t>
      </w:r>
      <w:r>
        <w:t>otpad</w:t>
      </w:r>
      <w:r>
        <w:rPr>
          <w:spacing w:val="-2"/>
        </w:rPr>
        <w:t xml:space="preserve"> </w:t>
      </w:r>
      <w:r>
        <w:t>koje</w:t>
      </w:r>
      <w:r>
        <w:rPr>
          <w:spacing w:val="-2"/>
        </w:rPr>
        <w:t xml:space="preserve"> </w:t>
      </w:r>
      <w:r>
        <w:t>su</w:t>
      </w:r>
      <w:r>
        <w:rPr>
          <w:spacing w:val="-2"/>
        </w:rPr>
        <w:t xml:space="preserve"> </w:t>
      </w:r>
      <w:r>
        <w:t>vidljive</w:t>
      </w:r>
      <w:r>
        <w:rPr>
          <w:spacing w:val="-3"/>
        </w:rPr>
        <w:t xml:space="preserve"> </w:t>
      </w:r>
      <w:r>
        <w:t>s</w:t>
      </w:r>
      <w:r>
        <w:rPr>
          <w:spacing w:val="-3"/>
        </w:rPr>
        <w:t xml:space="preserve"> </w:t>
      </w:r>
      <w:r>
        <w:t>javne</w:t>
      </w:r>
      <w:r>
        <w:rPr>
          <w:spacing w:val="-4"/>
        </w:rPr>
        <w:t xml:space="preserve"> </w:t>
      </w:r>
      <w:r>
        <w:t>površine</w:t>
      </w:r>
      <w:r>
        <w:rPr>
          <w:spacing w:val="-2"/>
        </w:rPr>
        <w:t xml:space="preserve"> </w:t>
      </w:r>
      <w:r>
        <w:t>(članak</w:t>
      </w:r>
      <w:r>
        <w:rPr>
          <w:spacing w:val="-2"/>
        </w:rPr>
        <w:t xml:space="preserve"> </w:t>
      </w:r>
      <w:r>
        <w:t>15.</w:t>
      </w:r>
      <w:r>
        <w:rPr>
          <w:spacing w:val="-2"/>
        </w:rPr>
        <w:t xml:space="preserve"> </w:t>
      </w:r>
      <w:r>
        <w:t>stavak</w:t>
      </w:r>
      <w:r>
        <w:rPr>
          <w:spacing w:val="-2"/>
        </w:rPr>
        <w:t xml:space="preserve"> </w:t>
      </w:r>
      <w:r>
        <w:t>6.,</w:t>
      </w:r>
      <w:r>
        <w:rPr>
          <w:spacing w:val="-2"/>
        </w:rPr>
        <w:t xml:space="preserve"> </w:t>
      </w:r>
      <w:r>
        <w:t>7.</w:t>
      </w:r>
      <w:r>
        <w:rPr>
          <w:spacing w:val="-2"/>
        </w:rPr>
        <w:t xml:space="preserve"> </w:t>
      </w:r>
      <w:r>
        <w:t xml:space="preserve">i </w:t>
      </w:r>
      <w:r>
        <w:rPr>
          <w:spacing w:val="-4"/>
        </w:rPr>
        <w:t>8.)</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neizgrađeno</w:t>
      </w:r>
      <w:r>
        <w:rPr>
          <w:spacing w:val="1"/>
          <w:sz w:val="24"/>
        </w:rPr>
        <w:t xml:space="preserve"> </w:t>
      </w:r>
      <w:r>
        <w:rPr>
          <w:sz w:val="24"/>
        </w:rPr>
        <w:t>građevinsko</w:t>
      </w:r>
      <w:r>
        <w:rPr>
          <w:spacing w:val="-1"/>
          <w:sz w:val="24"/>
        </w:rPr>
        <w:t xml:space="preserve"> </w:t>
      </w:r>
      <w:r>
        <w:rPr>
          <w:sz w:val="24"/>
        </w:rPr>
        <w:t>zemljište</w:t>
      </w:r>
      <w:r>
        <w:rPr>
          <w:spacing w:val="-1"/>
          <w:sz w:val="24"/>
        </w:rPr>
        <w:t xml:space="preserve"> </w:t>
      </w:r>
      <w:r>
        <w:rPr>
          <w:sz w:val="24"/>
        </w:rPr>
        <w:t>i</w:t>
      </w:r>
      <w:r>
        <w:rPr>
          <w:spacing w:val="-1"/>
          <w:sz w:val="24"/>
        </w:rPr>
        <w:t xml:space="preserve"> </w:t>
      </w:r>
      <w:r>
        <w:rPr>
          <w:sz w:val="24"/>
        </w:rPr>
        <w:t>druge</w:t>
      </w:r>
      <w:r>
        <w:rPr>
          <w:spacing w:val="-1"/>
          <w:sz w:val="24"/>
        </w:rPr>
        <w:t xml:space="preserve"> </w:t>
      </w:r>
      <w:r>
        <w:rPr>
          <w:sz w:val="24"/>
        </w:rPr>
        <w:t>slične</w:t>
      </w:r>
      <w:r>
        <w:rPr>
          <w:spacing w:val="-2"/>
          <w:sz w:val="24"/>
        </w:rPr>
        <w:t xml:space="preserve"> </w:t>
      </w:r>
      <w:r>
        <w:rPr>
          <w:sz w:val="24"/>
        </w:rPr>
        <w:t>površine</w:t>
      </w:r>
      <w:r>
        <w:rPr>
          <w:spacing w:val="-1"/>
          <w:sz w:val="24"/>
        </w:rPr>
        <w:t xml:space="preserve"> </w:t>
      </w:r>
      <w:r>
        <w:rPr>
          <w:sz w:val="24"/>
        </w:rPr>
        <w:t>uz javne</w:t>
      </w:r>
      <w:r>
        <w:rPr>
          <w:spacing w:val="-3"/>
          <w:sz w:val="24"/>
        </w:rPr>
        <w:t xml:space="preserve"> </w:t>
      </w:r>
      <w:r>
        <w:rPr>
          <w:sz w:val="24"/>
        </w:rPr>
        <w:t>površine</w:t>
      </w:r>
      <w:r>
        <w:rPr>
          <w:spacing w:val="-1"/>
          <w:sz w:val="24"/>
        </w:rPr>
        <w:t xml:space="preserve"> </w:t>
      </w:r>
      <w:r>
        <w:rPr>
          <w:spacing w:val="-5"/>
          <w:sz w:val="24"/>
        </w:rPr>
        <w:t>ne</w:t>
      </w:r>
    </w:p>
    <w:p w:rsidR="003029AE" w:rsidRDefault="00844979">
      <w:pPr>
        <w:pStyle w:val="Tijeloteksta"/>
        <w:ind w:left="784"/>
      </w:pPr>
      <w:r>
        <w:t>održava,</w:t>
      </w:r>
      <w:r>
        <w:rPr>
          <w:spacing w:val="-3"/>
        </w:rPr>
        <w:t xml:space="preserve"> </w:t>
      </w:r>
      <w:r>
        <w:t>ne</w:t>
      </w:r>
      <w:r>
        <w:rPr>
          <w:spacing w:val="-4"/>
        </w:rPr>
        <w:t xml:space="preserve"> </w:t>
      </w:r>
      <w:r>
        <w:t>kosi</w:t>
      </w:r>
      <w:r>
        <w:rPr>
          <w:spacing w:val="-3"/>
        </w:rPr>
        <w:t xml:space="preserve"> </w:t>
      </w:r>
      <w:r>
        <w:t>travu,</w:t>
      </w:r>
      <w:r>
        <w:rPr>
          <w:spacing w:val="-3"/>
        </w:rPr>
        <w:t xml:space="preserve"> </w:t>
      </w:r>
      <w:r>
        <w:t>ne</w:t>
      </w:r>
      <w:r>
        <w:rPr>
          <w:spacing w:val="-4"/>
        </w:rPr>
        <w:t xml:space="preserve"> </w:t>
      </w:r>
      <w:r>
        <w:t>reže</w:t>
      </w:r>
      <w:r>
        <w:rPr>
          <w:spacing w:val="-4"/>
        </w:rPr>
        <w:t xml:space="preserve"> </w:t>
      </w:r>
      <w:r>
        <w:t>živicu,</w:t>
      </w:r>
      <w:r>
        <w:rPr>
          <w:spacing w:val="-3"/>
        </w:rPr>
        <w:t xml:space="preserve"> </w:t>
      </w:r>
      <w:r>
        <w:t>ne</w:t>
      </w:r>
      <w:r>
        <w:rPr>
          <w:spacing w:val="-4"/>
        </w:rPr>
        <w:t xml:space="preserve"> </w:t>
      </w:r>
      <w:r>
        <w:t>uklanja</w:t>
      </w:r>
      <w:r>
        <w:rPr>
          <w:spacing w:val="-2"/>
        </w:rPr>
        <w:t xml:space="preserve"> </w:t>
      </w:r>
      <w:r>
        <w:t>šikaru,</w:t>
      </w:r>
      <w:r>
        <w:rPr>
          <w:spacing w:val="-3"/>
        </w:rPr>
        <w:t xml:space="preserve"> </w:t>
      </w:r>
      <w:r>
        <w:t>smeće</w:t>
      </w:r>
      <w:r>
        <w:rPr>
          <w:spacing w:val="-4"/>
        </w:rPr>
        <w:t xml:space="preserve"> </w:t>
      </w:r>
      <w:r>
        <w:t>i</w:t>
      </w:r>
      <w:r>
        <w:rPr>
          <w:spacing w:val="-3"/>
        </w:rPr>
        <w:t xml:space="preserve"> </w:t>
      </w:r>
      <w:r>
        <w:t>drugo</w:t>
      </w:r>
      <w:r>
        <w:rPr>
          <w:spacing w:val="-1"/>
        </w:rPr>
        <w:t xml:space="preserve"> </w:t>
      </w:r>
      <w:r>
        <w:t>čime</w:t>
      </w:r>
      <w:r>
        <w:rPr>
          <w:spacing w:val="-3"/>
        </w:rPr>
        <w:t xml:space="preserve"> </w:t>
      </w:r>
      <w:r>
        <w:t>ugrožava sigurnost ljudi i imovine te sprječava preglednost prometne signalizacije i javne</w:t>
      </w:r>
    </w:p>
    <w:p w:rsidR="003029AE" w:rsidRDefault="00844979">
      <w:pPr>
        <w:pStyle w:val="Tijeloteksta"/>
        <w:ind w:left="784"/>
      </w:pPr>
      <w:r>
        <w:t>rasvjete</w:t>
      </w:r>
      <w:r>
        <w:rPr>
          <w:spacing w:val="-2"/>
        </w:rPr>
        <w:t xml:space="preserve"> </w:t>
      </w:r>
      <w:r>
        <w:t>(članak 16.</w:t>
      </w:r>
      <w:r>
        <w:rPr>
          <w:spacing w:val="-1"/>
        </w:rPr>
        <w:t xml:space="preserve"> </w:t>
      </w:r>
      <w:r>
        <w:t xml:space="preserve">stavak 1. </w:t>
      </w:r>
      <w:r>
        <w:rPr>
          <w:spacing w:val="-2"/>
        </w:rPr>
        <w:t>Odluke);</w:t>
      </w:r>
    </w:p>
    <w:p w:rsidR="003029AE" w:rsidRDefault="00844979">
      <w:pPr>
        <w:pStyle w:val="Odlomakpopisa"/>
        <w:numPr>
          <w:ilvl w:val="1"/>
          <w:numId w:val="4"/>
        </w:numPr>
        <w:tabs>
          <w:tab w:val="left" w:pos="784"/>
        </w:tabs>
        <w:ind w:right="540"/>
        <w:rPr>
          <w:sz w:val="24"/>
        </w:rPr>
      </w:pPr>
      <w:r>
        <w:rPr>
          <w:sz w:val="24"/>
        </w:rPr>
        <w:t>ako</w:t>
      </w:r>
      <w:r>
        <w:rPr>
          <w:spacing w:val="-3"/>
          <w:sz w:val="24"/>
        </w:rPr>
        <w:t xml:space="preserve"> </w:t>
      </w:r>
      <w:r>
        <w:rPr>
          <w:sz w:val="24"/>
        </w:rPr>
        <w:t>se</w:t>
      </w:r>
      <w:r>
        <w:rPr>
          <w:spacing w:val="-4"/>
          <w:sz w:val="24"/>
        </w:rPr>
        <w:t xml:space="preserve"> </w:t>
      </w:r>
      <w:r>
        <w:rPr>
          <w:sz w:val="24"/>
        </w:rPr>
        <w:t>ne</w:t>
      </w:r>
      <w:r>
        <w:rPr>
          <w:spacing w:val="-4"/>
          <w:sz w:val="24"/>
        </w:rPr>
        <w:t xml:space="preserve"> </w:t>
      </w:r>
      <w:r>
        <w:rPr>
          <w:sz w:val="24"/>
        </w:rPr>
        <w:t>osigura</w:t>
      </w:r>
      <w:r>
        <w:rPr>
          <w:spacing w:val="-4"/>
          <w:sz w:val="24"/>
        </w:rPr>
        <w:t xml:space="preserve"> </w:t>
      </w:r>
      <w:r>
        <w:rPr>
          <w:sz w:val="24"/>
        </w:rPr>
        <w:t>obnova,</w:t>
      </w:r>
      <w:r>
        <w:rPr>
          <w:spacing w:val="-3"/>
          <w:sz w:val="24"/>
        </w:rPr>
        <w:t xml:space="preserve"> </w:t>
      </w:r>
      <w:r>
        <w:rPr>
          <w:sz w:val="24"/>
        </w:rPr>
        <w:t>uređenje,</w:t>
      </w:r>
      <w:r>
        <w:rPr>
          <w:spacing w:val="-3"/>
          <w:sz w:val="24"/>
        </w:rPr>
        <w:t xml:space="preserve"> </w:t>
      </w:r>
      <w:r>
        <w:rPr>
          <w:sz w:val="24"/>
        </w:rPr>
        <w:t>održavanje</w:t>
      </w:r>
      <w:r>
        <w:rPr>
          <w:spacing w:val="-3"/>
          <w:sz w:val="24"/>
        </w:rPr>
        <w:t xml:space="preserve"> </w:t>
      </w:r>
      <w:r>
        <w:rPr>
          <w:sz w:val="24"/>
        </w:rPr>
        <w:t>i</w:t>
      </w:r>
      <w:r>
        <w:rPr>
          <w:spacing w:val="-3"/>
          <w:sz w:val="24"/>
        </w:rPr>
        <w:t xml:space="preserve"> </w:t>
      </w:r>
      <w:r>
        <w:rPr>
          <w:sz w:val="24"/>
        </w:rPr>
        <w:t>zaštita</w:t>
      </w:r>
      <w:r>
        <w:rPr>
          <w:spacing w:val="-3"/>
          <w:sz w:val="24"/>
        </w:rPr>
        <w:t xml:space="preserve"> </w:t>
      </w:r>
      <w:r>
        <w:rPr>
          <w:sz w:val="24"/>
        </w:rPr>
        <w:t>zelene</w:t>
      </w:r>
      <w:r>
        <w:rPr>
          <w:spacing w:val="-5"/>
          <w:sz w:val="24"/>
        </w:rPr>
        <w:t xml:space="preserve"> </w:t>
      </w:r>
      <w:r>
        <w:rPr>
          <w:sz w:val="24"/>
        </w:rPr>
        <w:t>površine</w:t>
      </w:r>
      <w:r>
        <w:rPr>
          <w:spacing w:val="-1"/>
          <w:sz w:val="24"/>
        </w:rPr>
        <w:t xml:space="preserve"> </w:t>
      </w:r>
      <w:r>
        <w:rPr>
          <w:sz w:val="24"/>
        </w:rPr>
        <w:t>(članak</w:t>
      </w:r>
      <w:r>
        <w:rPr>
          <w:spacing w:val="-3"/>
          <w:sz w:val="24"/>
        </w:rPr>
        <w:t xml:space="preserve"> </w:t>
      </w:r>
      <w:r>
        <w:rPr>
          <w:sz w:val="24"/>
        </w:rPr>
        <w:t xml:space="preserve">17. </w:t>
      </w:r>
      <w:r>
        <w:rPr>
          <w:spacing w:val="-2"/>
          <w:sz w:val="24"/>
        </w:rPr>
        <w:t>Odluke);</w:t>
      </w:r>
    </w:p>
    <w:p w:rsidR="003029AE" w:rsidRDefault="00844979">
      <w:pPr>
        <w:pStyle w:val="Odlomakpopisa"/>
        <w:numPr>
          <w:ilvl w:val="1"/>
          <w:numId w:val="4"/>
        </w:numPr>
        <w:tabs>
          <w:tab w:val="left" w:pos="784"/>
        </w:tabs>
        <w:ind w:right="893"/>
        <w:rPr>
          <w:sz w:val="24"/>
        </w:rPr>
      </w:pPr>
      <w:r>
        <w:rPr>
          <w:sz w:val="24"/>
        </w:rPr>
        <w:t>ako</w:t>
      </w:r>
      <w:r>
        <w:rPr>
          <w:spacing w:val="-4"/>
          <w:sz w:val="24"/>
        </w:rPr>
        <w:t xml:space="preserve"> </w:t>
      </w:r>
      <w:r>
        <w:rPr>
          <w:sz w:val="24"/>
        </w:rPr>
        <w:t>postavi</w:t>
      </w:r>
      <w:r>
        <w:rPr>
          <w:spacing w:val="-4"/>
          <w:sz w:val="24"/>
        </w:rPr>
        <w:t xml:space="preserve"> </w:t>
      </w:r>
      <w:r>
        <w:rPr>
          <w:sz w:val="24"/>
        </w:rPr>
        <w:t>pokretne</w:t>
      </w:r>
      <w:r>
        <w:rPr>
          <w:spacing w:val="-4"/>
          <w:sz w:val="24"/>
        </w:rPr>
        <w:t xml:space="preserve"> </w:t>
      </w:r>
      <w:r>
        <w:rPr>
          <w:sz w:val="24"/>
        </w:rPr>
        <w:t>i</w:t>
      </w:r>
      <w:r>
        <w:rPr>
          <w:spacing w:val="-4"/>
          <w:sz w:val="24"/>
        </w:rPr>
        <w:t xml:space="preserve"> </w:t>
      </w:r>
      <w:r>
        <w:rPr>
          <w:sz w:val="24"/>
        </w:rPr>
        <w:t>druge</w:t>
      </w:r>
      <w:r>
        <w:rPr>
          <w:spacing w:val="-5"/>
          <w:sz w:val="24"/>
        </w:rPr>
        <w:t xml:space="preserve"> </w:t>
      </w:r>
      <w:r>
        <w:rPr>
          <w:sz w:val="24"/>
        </w:rPr>
        <w:t>naprave</w:t>
      </w:r>
      <w:r>
        <w:rPr>
          <w:spacing w:val="-5"/>
          <w:sz w:val="24"/>
        </w:rPr>
        <w:t xml:space="preserve"> </w:t>
      </w:r>
      <w:r>
        <w:rPr>
          <w:sz w:val="24"/>
        </w:rPr>
        <w:t>za</w:t>
      </w:r>
      <w:r>
        <w:rPr>
          <w:spacing w:val="-5"/>
          <w:sz w:val="24"/>
        </w:rPr>
        <w:t xml:space="preserve"> </w:t>
      </w:r>
      <w:r>
        <w:rPr>
          <w:sz w:val="24"/>
        </w:rPr>
        <w:t>obavljanje</w:t>
      </w:r>
      <w:r>
        <w:rPr>
          <w:spacing w:val="-5"/>
          <w:sz w:val="24"/>
        </w:rPr>
        <w:t xml:space="preserve"> </w:t>
      </w:r>
      <w:r>
        <w:rPr>
          <w:sz w:val="24"/>
        </w:rPr>
        <w:t>gospodarskih</w:t>
      </w:r>
      <w:r>
        <w:rPr>
          <w:spacing w:val="-4"/>
          <w:sz w:val="24"/>
        </w:rPr>
        <w:t xml:space="preserve"> </w:t>
      </w:r>
      <w:r>
        <w:rPr>
          <w:sz w:val="24"/>
        </w:rPr>
        <w:t>djelatnosti</w:t>
      </w:r>
      <w:r>
        <w:rPr>
          <w:spacing w:val="-4"/>
          <w:sz w:val="24"/>
        </w:rPr>
        <w:t xml:space="preserve"> </w:t>
      </w:r>
      <w:r>
        <w:rPr>
          <w:sz w:val="24"/>
        </w:rPr>
        <w:t>bez odobrenja ili suprotno odobrenju te ih ne održava (članak 18. Odluke)</w:t>
      </w:r>
    </w:p>
    <w:p w:rsidR="003029AE" w:rsidRDefault="00844979">
      <w:pPr>
        <w:pStyle w:val="Odlomakpopisa"/>
        <w:numPr>
          <w:ilvl w:val="1"/>
          <w:numId w:val="4"/>
        </w:numPr>
        <w:tabs>
          <w:tab w:val="left" w:pos="784"/>
        </w:tabs>
        <w:ind w:right="499"/>
        <w:rPr>
          <w:sz w:val="24"/>
        </w:rPr>
      </w:pPr>
      <w:r>
        <w:rPr>
          <w:sz w:val="24"/>
        </w:rPr>
        <w:t>ako</w:t>
      </w:r>
      <w:r>
        <w:rPr>
          <w:spacing w:val="-3"/>
          <w:sz w:val="24"/>
        </w:rPr>
        <w:t xml:space="preserve"> </w:t>
      </w:r>
      <w:r>
        <w:rPr>
          <w:sz w:val="24"/>
        </w:rPr>
        <w:t>ne</w:t>
      </w:r>
      <w:r>
        <w:rPr>
          <w:spacing w:val="-4"/>
          <w:sz w:val="24"/>
        </w:rPr>
        <w:t xml:space="preserve"> </w:t>
      </w:r>
      <w:r>
        <w:rPr>
          <w:sz w:val="24"/>
        </w:rPr>
        <w:t>vodi</w:t>
      </w:r>
      <w:r>
        <w:rPr>
          <w:spacing w:val="-3"/>
          <w:sz w:val="24"/>
        </w:rPr>
        <w:t xml:space="preserve"> </w:t>
      </w:r>
      <w:r>
        <w:rPr>
          <w:sz w:val="24"/>
        </w:rPr>
        <w:t>brigu</w:t>
      </w:r>
      <w:r>
        <w:rPr>
          <w:spacing w:val="-3"/>
          <w:sz w:val="24"/>
        </w:rPr>
        <w:t xml:space="preserve"> </w:t>
      </w:r>
      <w:r>
        <w:rPr>
          <w:sz w:val="24"/>
        </w:rPr>
        <w:t>i</w:t>
      </w:r>
      <w:r>
        <w:rPr>
          <w:spacing w:val="-3"/>
          <w:sz w:val="24"/>
        </w:rPr>
        <w:t xml:space="preserve"> </w:t>
      </w:r>
      <w:r>
        <w:rPr>
          <w:sz w:val="24"/>
        </w:rPr>
        <w:t>ne</w:t>
      </w:r>
      <w:r>
        <w:rPr>
          <w:spacing w:val="-3"/>
          <w:sz w:val="24"/>
        </w:rPr>
        <w:t xml:space="preserve"> </w:t>
      </w:r>
      <w:r>
        <w:rPr>
          <w:sz w:val="24"/>
        </w:rPr>
        <w:t>održava</w:t>
      </w:r>
      <w:r>
        <w:rPr>
          <w:spacing w:val="-4"/>
          <w:sz w:val="24"/>
        </w:rPr>
        <w:t xml:space="preserve"> </w:t>
      </w:r>
      <w:r>
        <w:rPr>
          <w:sz w:val="24"/>
        </w:rPr>
        <w:t>komunalni</w:t>
      </w:r>
      <w:r>
        <w:rPr>
          <w:spacing w:val="-3"/>
          <w:sz w:val="24"/>
        </w:rPr>
        <w:t xml:space="preserve"> </w:t>
      </w:r>
      <w:r>
        <w:rPr>
          <w:sz w:val="24"/>
        </w:rPr>
        <w:t>objekt</w:t>
      </w:r>
      <w:r>
        <w:rPr>
          <w:spacing w:val="-3"/>
          <w:sz w:val="24"/>
        </w:rPr>
        <w:t xml:space="preserve"> </w:t>
      </w:r>
      <w:r>
        <w:rPr>
          <w:sz w:val="24"/>
        </w:rPr>
        <w:t>i</w:t>
      </w:r>
      <w:r>
        <w:rPr>
          <w:spacing w:val="-3"/>
          <w:sz w:val="24"/>
        </w:rPr>
        <w:t xml:space="preserve"> </w:t>
      </w:r>
      <w:r>
        <w:rPr>
          <w:sz w:val="24"/>
        </w:rPr>
        <w:t>uređaj</w:t>
      </w:r>
      <w:r>
        <w:rPr>
          <w:spacing w:val="-3"/>
          <w:sz w:val="24"/>
        </w:rPr>
        <w:t xml:space="preserve"> </w:t>
      </w:r>
      <w:r>
        <w:rPr>
          <w:sz w:val="24"/>
        </w:rPr>
        <w:t>u</w:t>
      </w:r>
      <w:r>
        <w:rPr>
          <w:spacing w:val="-3"/>
          <w:sz w:val="24"/>
        </w:rPr>
        <w:t xml:space="preserve"> </w:t>
      </w:r>
      <w:r>
        <w:rPr>
          <w:sz w:val="24"/>
        </w:rPr>
        <w:t>općoj</w:t>
      </w:r>
      <w:r>
        <w:rPr>
          <w:spacing w:val="-3"/>
          <w:sz w:val="24"/>
        </w:rPr>
        <w:t xml:space="preserve"> </w:t>
      </w:r>
      <w:r>
        <w:rPr>
          <w:sz w:val="24"/>
        </w:rPr>
        <w:t>upotrebi</w:t>
      </w:r>
      <w:r>
        <w:rPr>
          <w:spacing w:val="-3"/>
          <w:sz w:val="24"/>
        </w:rPr>
        <w:t xml:space="preserve"> </w:t>
      </w:r>
      <w:r>
        <w:rPr>
          <w:sz w:val="24"/>
        </w:rPr>
        <w:t>urednim</w:t>
      </w:r>
      <w:r>
        <w:rPr>
          <w:spacing w:val="-3"/>
          <w:sz w:val="24"/>
        </w:rPr>
        <w:t xml:space="preserve"> </w:t>
      </w:r>
      <w:r>
        <w:rPr>
          <w:sz w:val="24"/>
        </w:rPr>
        <w:t>i ispravnim te kvar ne ukloni u najkraćem mogućem roku (članak 21. Odluke);</w:t>
      </w:r>
    </w:p>
    <w:p w:rsidR="003029AE" w:rsidRDefault="00844979">
      <w:pPr>
        <w:pStyle w:val="Odlomakpopisa"/>
        <w:numPr>
          <w:ilvl w:val="1"/>
          <w:numId w:val="4"/>
        </w:numPr>
        <w:tabs>
          <w:tab w:val="left" w:pos="784"/>
        </w:tabs>
        <w:spacing w:before="1"/>
        <w:ind w:right="795"/>
        <w:rPr>
          <w:sz w:val="24"/>
        </w:rPr>
      </w:pPr>
      <w:r>
        <w:rPr>
          <w:sz w:val="24"/>
        </w:rPr>
        <w:t>ako</w:t>
      </w:r>
      <w:r>
        <w:rPr>
          <w:spacing w:val="40"/>
          <w:sz w:val="24"/>
        </w:rPr>
        <w:t xml:space="preserve"> </w:t>
      </w:r>
      <w:r>
        <w:rPr>
          <w:sz w:val="24"/>
        </w:rPr>
        <w:t>uništava,</w:t>
      </w:r>
      <w:r>
        <w:rPr>
          <w:spacing w:val="-3"/>
          <w:sz w:val="24"/>
        </w:rPr>
        <w:t xml:space="preserve"> </w:t>
      </w:r>
      <w:r>
        <w:rPr>
          <w:sz w:val="24"/>
        </w:rPr>
        <w:t>šara,</w:t>
      </w:r>
      <w:r>
        <w:rPr>
          <w:spacing w:val="-3"/>
          <w:sz w:val="24"/>
        </w:rPr>
        <w:t xml:space="preserve"> </w:t>
      </w:r>
      <w:r>
        <w:rPr>
          <w:sz w:val="24"/>
        </w:rPr>
        <w:t>crta</w:t>
      </w:r>
      <w:r>
        <w:rPr>
          <w:spacing w:val="-4"/>
          <w:sz w:val="24"/>
        </w:rPr>
        <w:t xml:space="preserve"> </w:t>
      </w:r>
      <w:r>
        <w:rPr>
          <w:sz w:val="24"/>
        </w:rPr>
        <w:t>ili</w:t>
      </w:r>
      <w:r>
        <w:rPr>
          <w:spacing w:val="-3"/>
          <w:sz w:val="24"/>
        </w:rPr>
        <w:t xml:space="preserve"> </w:t>
      </w:r>
      <w:r>
        <w:rPr>
          <w:sz w:val="24"/>
        </w:rPr>
        <w:t>ga</w:t>
      </w:r>
      <w:r>
        <w:rPr>
          <w:spacing w:val="-4"/>
          <w:sz w:val="24"/>
        </w:rPr>
        <w:t xml:space="preserve"> </w:t>
      </w:r>
      <w:r>
        <w:rPr>
          <w:sz w:val="24"/>
        </w:rPr>
        <w:t>na</w:t>
      </w:r>
      <w:r>
        <w:rPr>
          <w:spacing w:val="-4"/>
          <w:sz w:val="24"/>
        </w:rPr>
        <w:t xml:space="preserve"> </w:t>
      </w:r>
      <w:r>
        <w:rPr>
          <w:sz w:val="24"/>
        </w:rPr>
        <w:t>drugi</w:t>
      </w:r>
      <w:r>
        <w:rPr>
          <w:spacing w:val="-3"/>
          <w:sz w:val="24"/>
        </w:rPr>
        <w:t xml:space="preserve"> </w:t>
      </w:r>
      <w:r>
        <w:rPr>
          <w:sz w:val="24"/>
        </w:rPr>
        <w:t>način</w:t>
      </w:r>
      <w:r>
        <w:rPr>
          <w:spacing w:val="-3"/>
          <w:sz w:val="24"/>
        </w:rPr>
        <w:t xml:space="preserve"> </w:t>
      </w:r>
      <w:r>
        <w:rPr>
          <w:sz w:val="24"/>
        </w:rPr>
        <w:t>prlja</w:t>
      </w:r>
      <w:r>
        <w:rPr>
          <w:spacing w:val="-4"/>
          <w:sz w:val="24"/>
        </w:rPr>
        <w:t xml:space="preserve"> </w:t>
      </w:r>
      <w:r>
        <w:rPr>
          <w:sz w:val="24"/>
        </w:rPr>
        <w:t>i</w:t>
      </w:r>
      <w:r>
        <w:rPr>
          <w:spacing w:val="-3"/>
          <w:sz w:val="24"/>
        </w:rPr>
        <w:t xml:space="preserve"> </w:t>
      </w:r>
      <w:r>
        <w:rPr>
          <w:sz w:val="24"/>
        </w:rPr>
        <w:t>nagrđuje</w:t>
      </w:r>
      <w:r>
        <w:rPr>
          <w:spacing w:val="-3"/>
          <w:sz w:val="24"/>
        </w:rPr>
        <w:t xml:space="preserve"> </w:t>
      </w:r>
      <w:r>
        <w:rPr>
          <w:sz w:val="24"/>
        </w:rPr>
        <w:t>komunalne</w:t>
      </w:r>
      <w:r>
        <w:rPr>
          <w:spacing w:val="-3"/>
          <w:sz w:val="24"/>
        </w:rPr>
        <w:t xml:space="preserve"> </w:t>
      </w:r>
      <w:r>
        <w:rPr>
          <w:sz w:val="24"/>
        </w:rPr>
        <w:t>objekte</w:t>
      </w:r>
      <w:r>
        <w:rPr>
          <w:spacing w:val="-3"/>
          <w:sz w:val="24"/>
        </w:rPr>
        <w:t xml:space="preserve"> </w:t>
      </w:r>
      <w:r>
        <w:rPr>
          <w:sz w:val="24"/>
        </w:rPr>
        <w:t>i uređaje u općoj uporabi (članak 21. Odluke);</w:t>
      </w:r>
    </w:p>
    <w:p w:rsidR="003029AE" w:rsidRDefault="00844979">
      <w:pPr>
        <w:pStyle w:val="Odlomakpopisa"/>
        <w:numPr>
          <w:ilvl w:val="1"/>
          <w:numId w:val="4"/>
        </w:numPr>
        <w:tabs>
          <w:tab w:val="left" w:pos="783"/>
        </w:tabs>
        <w:ind w:left="783" w:hanging="359"/>
        <w:rPr>
          <w:sz w:val="24"/>
        </w:rPr>
      </w:pPr>
      <w:r>
        <w:rPr>
          <w:sz w:val="24"/>
        </w:rPr>
        <w:t>ako</w:t>
      </w:r>
      <w:r>
        <w:rPr>
          <w:spacing w:val="-3"/>
          <w:sz w:val="24"/>
        </w:rPr>
        <w:t xml:space="preserve"> </w:t>
      </w:r>
      <w:r>
        <w:rPr>
          <w:sz w:val="24"/>
        </w:rPr>
        <w:t>javnu rasvjetu ne</w:t>
      </w:r>
      <w:r>
        <w:rPr>
          <w:spacing w:val="-2"/>
          <w:sz w:val="24"/>
        </w:rPr>
        <w:t xml:space="preserve"> </w:t>
      </w:r>
      <w:r>
        <w:rPr>
          <w:sz w:val="24"/>
        </w:rPr>
        <w:t>održava</w:t>
      </w:r>
      <w:r>
        <w:rPr>
          <w:spacing w:val="-1"/>
          <w:sz w:val="24"/>
        </w:rPr>
        <w:t xml:space="preserve"> </w:t>
      </w:r>
      <w:r>
        <w:rPr>
          <w:sz w:val="24"/>
        </w:rPr>
        <w:t>u stanju funkcionalne</w:t>
      </w:r>
      <w:r>
        <w:rPr>
          <w:spacing w:val="-2"/>
          <w:sz w:val="24"/>
        </w:rPr>
        <w:t xml:space="preserve"> </w:t>
      </w:r>
      <w:r>
        <w:rPr>
          <w:sz w:val="24"/>
        </w:rPr>
        <w:t>sposobnosti (članak</w:t>
      </w:r>
      <w:r>
        <w:rPr>
          <w:spacing w:val="2"/>
          <w:sz w:val="24"/>
        </w:rPr>
        <w:t xml:space="preserve"> </w:t>
      </w:r>
      <w:r>
        <w:rPr>
          <w:sz w:val="24"/>
        </w:rPr>
        <w:t xml:space="preserve">22. </w:t>
      </w:r>
      <w:r>
        <w:rPr>
          <w:spacing w:val="-2"/>
          <w:sz w:val="24"/>
        </w:rPr>
        <w:t>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oštećuje</w:t>
      </w:r>
      <w:r>
        <w:rPr>
          <w:spacing w:val="57"/>
          <w:sz w:val="24"/>
        </w:rPr>
        <w:t xml:space="preserve"> </w:t>
      </w:r>
      <w:r>
        <w:rPr>
          <w:sz w:val="24"/>
        </w:rPr>
        <w:t>i</w:t>
      </w:r>
      <w:r>
        <w:rPr>
          <w:spacing w:val="-1"/>
          <w:sz w:val="24"/>
        </w:rPr>
        <w:t xml:space="preserve"> </w:t>
      </w:r>
      <w:r>
        <w:rPr>
          <w:sz w:val="24"/>
        </w:rPr>
        <w:t>uništava</w:t>
      </w:r>
      <w:r>
        <w:rPr>
          <w:spacing w:val="-3"/>
          <w:sz w:val="24"/>
        </w:rPr>
        <w:t xml:space="preserve"> </w:t>
      </w:r>
      <w:r>
        <w:rPr>
          <w:sz w:val="24"/>
        </w:rPr>
        <w:t>rasvjetni stup</w:t>
      </w:r>
      <w:r>
        <w:rPr>
          <w:spacing w:val="-1"/>
          <w:sz w:val="24"/>
        </w:rPr>
        <w:t xml:space="preserve"> </w:t>
      </w:r>
      <w:r>
        <w:rPr>
          <w:sz w:val="24"/>
        </w:rPr>
        <w:t>i</w:t>
      </w:r>
      <w:r>
        <w:rPr>
          <w:spacing w:val="-1"/>
          <w:sz w:val="24"/>
        </w:rPr>
        <w:t xml:space="preserve"> </w:t>
      </w:r>
      <w:r>
        <w:rPr>
          <w:sz w:val="24"/>
        </w:rPr>
        <w:t>rasvjetno</w:t>
      </w:r>
      <w:r>
        <w:rPr>
          <w:spacing w:val="-1"/>
          <w:sz w:val="24"/>
        </w:rPr>
        <w:t xml:space="preserve"> </w:t>
      </w:r>
      <w:r>
        <w:rPr>
          <w:sz w:val="24"/>
        </w:rPr>
        <w:t>tijelo</w:t>
      </w:r>
      <w:r>
        <w:rPr>
          <w:spacing w:val="-1"/>
          <w:sz w:val="24"/>
        </w:rPr>
        <w:t xml:space="preserve"> </w:t>
      </w:r>
      <w:r>
        <w:rPr>
          <w:sz w:val="24"/>
        </w:rPr>
        <w:t>(članak</w:t>
      </w:r>
      <w:r>
        <w:rPr>
          <w:spacing w:val="1"/>
          <w:sz w:val="24"/>
        </w:rPr>
        <w:t xml:space="preserve"> </w:t>
      </w:r>
      <w:r>
        <w:rPr>
          <w:sz w:val="24"/>
        </w:rPr>
        <w:t xml:space="preserve">23. </w:t>
      </w:r>
      <w:r>
        <w:rPr>
          <w:spacing w:val="-2"/>
          <w:sz w:val="24"/>
        </w:rPr>
        <w:t>Odluke);</w:t>
      </w:r>
    </w:p>
    <w:p w:rsidR="003029AE" w:rsidRDefault="00844979">
      <w:pPr>
        <w:pStyle w:val="Odlomakpopisa"/>
        <w:numPr>
          <w:ilvl w:val="1"/>
          <w:numId w:val="4"/>
        </w:numPr>
        <w:tabs>
          <w:tab w:val="left" w:pos="783"/>
        </w:tabs>
        <w:ind w:left="783" w:hanging="359"/>
        <w:rPr>
          <w:sz w:val="24"/>
        </w:rPr>
      </w:pPr>
      <w:r>
        <w:rPr>
          <w:sz w:val="24"/>
        </w:rPr>
        <w:t>ako</w:t>
      </w:r>
      <w:r>
        <w:rPr>
          <w:spacing w:val="-3"/>
          <w:sz w:val="24"/>
        </w:rPr>
        <w:t xml:space="preserve"> </w:t>
      </w:r>
      <w:r>
        <w:rPr>
          <w:sz w:val="24"/>
        </w:rPr>
        <w:t>javni zahod</w:t>
      </w:r>
      <w:r>
        <w:rPr>
          <w:spacing w:val="-1"/>
          <w:sz w:val="24"/>
        </w:rPr>
        <w:t xml:space="preserve"> </w:t>
      </w:r>
      <w:r>
        <w:rPr>
          <w:sz w:val="24"/>
        </w:rPr>
        <w:t>ne</w:t>
      </w:r>
      <w:r>
        <w:rPr>
          <w:spacing w:val="-1"/>
          <w:sz w:val="24"/>
        </w:rPr>
        <w:t xml:space="preserve"> </w:t>
      </w:r>
      <w:r>
        <w:rPr>
          <w:sz w:val="24"/>
        </w:rPr>
        <w:t>održava</w:t>
      </w:r>
      <w:r>
        <w:rPr>
          <w:spacing w:val="-2"/>
          <w:sz w:val="24"/>
        </w:rPr>
        <w:t xml:space="preserve"> </w:t>
      </w:r>
      <w:r>
        <w:rPr>
          <w:sz w:val="24"/>
        </w:rPr>
        <w:t>u urednom i</w:t>
      </w:r>
      <w:r>
        <w:rPr>
          <w:spacing w:val="-1"/>
          <w:sz w:val="24"/>
        </w:rPr>
        <w:t xml:space="preserve"> </w:t>
      </w:r>
      <w:r>
        <w:rPr>
          <w:sz w:val="24"/>
        </w:rPr>
        <w:t>ispravnom stanju</w:t>
      </w:r>
      <w:r>
        <w:rPr>
          <w:spacing w:val="-1"/>
          <w:sz w:val="24"/>
        </w:rPr>
        <w:t xml:space="preserve"> </w:t>
      </w:r>
      <w:r>
        <w:rPr>
          <w:sz w:val="24"/>
        </w:rPr>
        <w:t>(članak</w:t>
      </w:r>
      <w:r>
        <w:rPr>
          <w:spacing w:val="1"/>
          <w:sz w:val="24"/>
        </w:rPr>
        <w:t xml:space="preserve"> </w:t>
      </w:r>
      <w:r>
        <w:rPr>
          <w:sz w:val="24"/>
        </w:rPr>
        <w:t xml:space="preserve">24. </w:t>
      </w:r>
      <w:r>
        <w:rPr>
          <w:spacing w:val="-2"/>
          <w:sz w:val="24"/>
        </w:rPr>
        <w:t>Odluke);</w:t>
      </w:r>
    </w:p>
    <w:p w:rsidR="003029AE" w:rsidRDefault="00844979">
      <w:pPr>
        <w:pStyle w:val="Odlomakpopisa"/>
        <w:numPr>
          <w:ilvl w:val="1"/>
          <w:numId w:val="4"/>
        </w:numPr>
        <w:tabs>
          <w:tab w:val="left" w:pos="784"/>
        </w:tabs>
        <w:ind w:right="633"/>
        <w:rPr>
          <w:sz w:val="24"/>
        </w:rPr>
      </w:pPr>
      <w:r>
        <w:rPr>
          <w:sz w:val="24"/>
        </w:rPr>
        <w:t>ako uništava, onečišćava, šara, crta ili na drugi način prlja i nagrđuje, odnosno nenamjenski</w:t>
      </w:r>
      <w:r>
        <w:rPr>
          <w:spacing w:val="-3"/>
          <w:sz w:val="24"/>
        </w:rPr>
        <w:t xml:space="preserve"> </w:t>
      </w:r>
      <w:r>
        <w:rPr>
          <w:sz w:val="24"/>
        </w:rPr>
        <w:t>koristi</w:t>
      </w:r>
      <w:r>
        <w:rPr>
          <w:spacing w:val="-1"/>
          <w:sz w:val="24"/>
        </w:rPr>
        <w:t xml:space="preserve"> </w:t>
      </w:r>
      <w:r>
        <w:rPr>
          <w:sz w:val="24"/>
        </w:rPr>
        <w:t>javne</w:t>
      </w:r>
      <w:r>
        <w:rPr>
          <w:spacing w:val="-5"/>
          <w:sz w:val="24"/>
        </w:rPr>
        <w:t xml:space="preserve"> </w:t>
      </w:r>
      <w:r>
        <w:rPr>
          <w:sz w:val="24"/>
        </w:rPr>
        <w:t>vodoskoke,</w:t>
      </w:r>
      <w:r>
        <w:rPr>
          <w:spacing w:val="-3"/>
          <w:sz w:val="24"/>
        </w:rPr>
        <w:t xml:space="preserve"> </w:t>
      </w:r>
      <w:r>
        <w:rPr>
          <w:sz w:val="24"/>
        </w:rPr>
        <w:t>fontane</w:t>
      </w:r>
      <w:r>
        <w:rPr>
          <w:spacing w:val="-4"/>
          <w:sz w:val="24"/>
        </w:rPr>
        <w:t xml:space="preserve"> </w:t>
      </w:r>
      <w:r>
        <w:rPr>
          <w:sz w:val="24"/>
        </w:rPr>
        <w:t>i</w:t>
      </w:r>
      <w:r>
        <w:rPr>
          <w:spacing w:val="-3"/>
          <w:sz w:val="24"/>
        </w:rPr>
        <w:t xml:space="preserve"> </w:t>
      </w:r>
      <w:r>
        <w:rPr>
          <w:sz w:val="24"/>
        </w:rPr>
        <w:t>slične</w:t>
      </w:r>
      <w:r>
        <w:rPr>
          <w:spacing w:val="-5"/>
          <w:sz w:val="24"/>
        </w:rPr>
        <w:t xml:space="preserve"> </w:t>
      </w:r>
      <w:r>
        <w:rPr>
          <w:sz w:val="24"/>
        </w:rPr>
        <w:t>objekte</w:t>
      </w:r>
      <w:r>
        <w:rPr>
          <w:spacing w:val="-4"/>
          <w:sz w:val="24"/>
        </w:rPr>
        <w:t xml:space="preserve"> </w:t>
      </w:r>
      <w:r>
        <w:rPr>
          <w:sz w:val="24"/>
        </w:rPr>
        <w:t>i</w:t>
      </w:r>
      <w:r>
        <w:rPr>
          <w:spacing w:val="-3"/>
          <w:sz w:val="24"/>
        </w:rPr>
        <w:t xml:space="preserve"> </w:t>
      </w:r>
      <w:r>
        <w:rPr>
          <w:sz w:val="24"/>
        </w:rPr>
        <w:t>uređaje</w:t>
      </w:r>
      <w:r>
        <w:rPr>
          <w:spacing w:val="-3"/>
          <w:sz w:val="24"/>
        </w:rPr>
        <w:t xml:space="preserve"> </w:t>
      </w:r>
      <w:r>
        <w:rPr>
          <w:sz w:val="24"/>
        </w:rPr>
        <w:t>(članak</w:t>
      </w:r>
      <w:r>
        <w:rPr>
          <w:spacing w:val="-2"/>
          <w:sz w:val="24"/>
        </w:rPr>
        <w:t xml:space="preserve"> </w:t>
      </w:r>
      <w:r>
        <w:rPr>
          <w:sz w:val="24"/>
        </w:rPr>
        <w:t xml:space="preserve">25. </w:t>
      </w:r>
      <w:r>
        <w:rPr>
          <w:spacing w:val="-2"/>
          <w:sz w:val="24"/>
        </w:rPr>
        <w:t>Odluke);</w:t>
      </w:r>
    </w:p>
    <w:p w:rsidR="003029AE" w:rsidRDefault="00844979">
      <w:pPr>
        <w:pStyle w:val="Odlomakpopisa"/>
        <w:numPr>
          <w:ilvl w:val="1"/>
          <w:numId w:val="4"/>
        </w:numPr>
        <w:tabs>
          <w:tab w:val="left" w:pos="784"/>
        </w:tabs>
        <w:ind w:right="172"/>
        <w:rPr>
          <w:sz w:val="24"/>
        </w:rPr>
      </w:pPr>
      <w:r>
        <w:rPr>
          <w:sz w:val="24"/>
        </w:rPr>
        <w:t>ako</w:t>
      </w:r>
      <w:r>
        <w:rPr>
          <w:spacing w:val="-3"/>
          <w:sz w:val="24"/>
        </w:rPr>
        <w:t xml:space="preserve"> </w:t>
      </w:r>
      <w:r>
        <w:rPr>
          <w:sz w:val="24"/>
        </w:rPr>
        <w:t>uništava,</w:t>
      </w:r>
      <w:r>
        <w:rPr>
          <w:spacing w:val="-3"/>
          <w:sz w:val="24"/>
        </w:rPr>
        <w:t xml:space="preserve"> </w:t>
      </w:r>
      <w:r>
        <w:rPr>
          <w:sz w:val="24"/>
        </w:rPr>
        <w:t>oštećuje</w:t>
      </w:r>
      <w:r>
        <w:rPr>
          <w:spacing w:val="-3"/>
          <w:sz w:val="24"/>
        </w:rPr>
        <w:t xml:space="preserve"> </w:t>
      </w:r>
      <w:r>
        <w:rPr>
          <w:sz w:val="24"/>
        </w:rPr>
        <w:t>ili</w:t>
      </w:r>
      <w:r>
        <w:rPr>
          <w:spacing w:val="-1"/>
          <w:sz w:val="24"/>
        </w:rPr>
        <w:t xml:space="preserve"> </w:t>
      </w:r>
      <w:r>
        <w:rPr>
          <w:sz w:val="24"/>
        </w:rPr>
        <w:t>neovlašteno</w:t>
      </w:r>
      <w:r>
        <w:rPr>
          <w:spacing w:val="-3"/>
          <w:sz w:val="24"/>
        </w:rPr>
        <w:t xml:space="preserve"> </w:t>
      </w:r>
      <w:r>
        <w:rPr>
          <w:sz w:val="24"/>
        </w:rPr>
        <w:t>upotrebljava</w:t>
      </w:r>
      <w:r>
        <w:rPr>
          <w:spacing w:val="-2"/>
          <w:sz w:val="24"/>
        </w:rPr>
        <w:t xml:space="preserve"> </w:t>
      </w:r>
      <w:r>
        <w:rPr>
          <w:sz w:val="24"/>
        </w:rPr>
        <w:t>hidrant</w:t>
      </w:r>
      <w:r>
        <w:rPr>
          <w:spacing w:val="-1"/>
          <w:sz w:val="24"/>
        </w:rPr>
        <w:t xml:space="preserve"> </w:t>
      </w:r>
      <w:r>
        <w:rPr>
          <w:sz w:val="24"/>
        </w:rPr>
        <w:t>ili</w:t>
      </w:r>
      <w:r>
        <w:rPr>
          <w:spacing w:val="-3"/>
          <w:sz w:val="24"/>
        </w:rPr>
        <w:t xml:space="preserve"> </w:t>
      </w:r>
      <w:r>
        <w:rPr>
          <w:sz w:val="24"/>
        </w:rPr>
        <w:t>javnu</w:t>
      </w:r>
      <w:r>
        <w:rPr>
          <w:spacing w:val="-3"/>
          <w:sz w:val="24"/>
        </w:rPr>
        <w:t xml:space="preserve"> </w:t>
      </w:r>
      <w:r>
        <w:rPr>
          <w:sz w:val="24"/>
        </w:rPr>
        <w:t>česmu</w:t>
      </w:r>
      <w:r>
        <w:rPr>
          <w:spacing w:val="-3"/>
          <w:sz w:val="24"/>
        </w:rPr>
        <w:t xml:space="preserve"> </w:t>
      </w:r>
      <w:r>
        <w:rPr>
          <w:sz w:val="24"/>
        </w:rPr>
        <w:t>ili</w:t>
      </w:r>
      <w:r>
        <w:rPr>
          <w:spacing w:val="-3"/>
          <w:sz w:val="24"/>
        </w:rPr>
        <w:t xml:space="preserve"> </w:t>
      </w:r>
      <w:r>
        <w:rPr>
          <w:sz w:val="24"/>
        </w:rPr>
        <w:t>slavinu</w:t>
      </w:r>
      <w:r>
        <w:rPr>
          <w:spacing w:val="-2"/>
          <w:sz w:val="24"/>
        </w:rPr>
        <w:t xml:space="preserve"> </w:t>
      </w:r>
      <w:r>
        <w:rPr>
          <w:sz w:val="24"/>
        </w:rPr>
        <w:t>za vlastite potrebe (članak 25. Odluke);</w:t>
      </w:r>
    </w:p>
    <w:p w:rsidR="003029AE" w:rsidRDefault="00844979">
      <w:pPr>
        <w:pStyle w:val="Odlomakpopisa"/>
        <w:numPr>
          <w:ilvl w:val="1"/>
          <w:numId w:val="4"/>
        </w:numPr>
        <w:tabs>
          <w:tab w:val="left" w:pos="784"/>
        </w:tabs>
        <w:ind w:right="240"/>
        <w:rPr>
          <w:sz w:val="24"/>
        </w:rPr>
      </w:pPr>
      <w:r>
        <w:rPr>
          <w:sz w:val="24"/>
        </w:rPr>
        <w:t>ako</w:t>
      </w:r>
      <w:r>
        <w:rPr>
          <w:spacing w:val="-3"/>
          <w:sz w:val="24"/>
        </w:rPr>
        <w:t xml:space="preserve"> </w:t>
      </w:r>
      <w:r>
        <w:rPr>
          <w:sz w:val="24"/>
        </w:rPr>
        <w:t>bez</w:t>
      </w:r>
      <w:r>
        <w:rPr>
          <w:spacing w:val="-2"/>
          <w:sz w:val="24"/>
        </w:rPr>
        <w:t xml:space="preserve"> </w:t>
      </w:r>
      <w:r>
        <w:rPr>
          <w:sz w:val="24"/>
        </w:rPr>
        <w:t>odobrenja</w:t>
      </w:r>
      <w:r>
        <w:rPr>
          <w:spacing w:val="-3"/>
          <w:sz w:val="24"/>
        </w:rPr>
        <w:t xml:space="preserve"> </w:t>
      </w:r>
      <w:r>
        <w:rPr>
          <w:sz w:val="24"/>
        </w:rPr>
        <w:t>postavi</w:t>
      </w:r>
      <w:r>
        <w:rPr>
          <w:spacing w:val="-3"/>
          <w:sz w:val="24"/>
        </w:rPr>
        <w:t xml:space="preserve"> </w:t>
      </w:r>
      <w:r>
        <w:rPr>
          <w:sz w:val="24"/>
        </w:rPr>
        <w:t>ploču</w:t>
      </w:r>
      <w:r>
        <w:rPr>
          <w:spacing w:val="-3"/>
          <w:sz w:val="24"/>
        </w:rPr>
        <w:t xml:space="preserve"> </w:t>
      </w:r>
      <w:r>
        <w:rPr>
          <w:sz w:val="24"/>
        </w:rPr>
        <w:t>s</w:t>
      </w:r>
      <w:r>
        <w:rPr>
          <w:spacing w:val="-4"/>
          <w:sz w:val="24"/>
        </w:rPr>
        <w:t xml:space="preserve"> </w:t>
      </w:r>
      <w:r>
        <w:rPr>
          <w:sz w:val="24"/>
        </w:rPr>
        <w:t>imenom</w:t>
      </w:r>
      <w:r>
        <w:rPr>
          <w:spacing w:val="-3"/>
          <w:sz w:val="24"/>
        </w:rPr>
        <w:t xml:space="preserve"> </w:t>
      </w:r>
      <w:r>
        <w:rPr>
          <w:sz w:val="24"/>
        </w:rPr>
        <w:t>naselja,</w:t>
      </w:r>
      <w:r>
        <w:rPr>
          <w:spacing w:val="-3"/>
          <w:sz w:val="24"/>
        </w:rPr>
        <w:t xml:space="preserve"> </w:t>
      </w:r>
      <w:r>
        <w:rPr>
          <w:sz w:val="24"/>
        </w:rPr>
        <w:t>ulice,</w:t>
      </w:r>
      <w:r>
        <w:rPr>
          <w:spacing w:val="-3"/>
          <w:sz w:val="24"/>
        </w:rPr>
        <w:t xml:space="preserve"> </w:t>
      </w:r>
      <w:r>
        <w:rPr>
          <w:sz w:val="24"/>
        </w:rPr>
        <w:t>trga</w:t>
      </w:r>
      <w:r>
        <w:rPr>
          <w:spacing w:val="-5"/>
          <w:sz w:val="24"/>
        </w:rPr>
        <w:t xml:space="preserve"> </w:t>
      </w:r>
      <w:r>
        <w:rPr>
          <w:sz w:val="24"/>
        </w:rPr>
        <w:t>te</w:t>
      </w:r>
      <w:r>
        <w:rPr>
          <w:spacing w:val="-3"/>
          <w:sz w:val="24"/>
        </w:rPr>
        <w:t xml:space="preserve"> </w:t>
      </w:r>
      <w:r>
        <w:rPr>
          <w:sz w:val="24"/>
        </w:rPr>
        <w:t>ploču</w:t>
      </w:r>
      <w:r>
        <w:rPr>
          <w:spacing w:val="-3"/>
          <w:sz w:val="24"/>
        </w:rPr>
        <w:t xml:space="preserve"> </w:t>
      </w:r>
      <w:r>
        <w:rPr>
          <w:sz w:val="24"/>
        </w:rPr>
        <w:t>s</w:t>
      </w:r>
      <w:r>
        <w:rPr>
          <w:spacing w:val="-4"/>
          <w:sz w:val="24"/>
        </w:rPr>
        <w:t xml:space="preserve"> </w:t>
      </w:r>
      <w:r>
        <w:rPr>
          <w:sz w:val="24"/>
        </w:rPr>
        <w:t>brojem</w:t>
      </w:r>
      <w:r>
        <w:rPr>
          <w:spacing w:val="-3"/>
          <w:sz w:val="24"/>
        </w:rPr>
        <w:t xml:space="preserve"> </w:t>
      </w:r>
      <w:r>
        <w:rPr>
          <w:sz w:val="24"/>
        </w:rPr>
        <w:t>zgrade (članak 28. stavak 4. Odluke);</w:t>
      </w:r>
    </w:p>
    <w:p w:rsidR="003029AE" w:rsidRDefault="00844979">
      <w:pPr>
        <w:pStyle w:val="Odlomakpopisa"/>
        <w:numPr>
          <w:ilvl w:val="1"/>
          <w:numId w:val="4"/>
        </w:numPr>
        <w:tabs>
          <w:tab w:val="left" w:pos="784"/>
        </w:tabs>
        <w:ind w:right="526"/>
        <w:rPr>
          <w:sz w:val="24"/>
        </w:rPr>
      </w:pPr>
      <w:r>
        <w:rPr>
          <w:sz w:val="24"/>
        </w:rPr>
        <w:t>ako</w:t>
      </w:r>
      <w:r>
        <w:rPr>
          <w:spacing w:val="-3"/>
          <w:sz w:val="24"/>
        </w:rPr>
        <w:t xml:space="preserve"> </w:t>
      </w:r>
      <w:r>
        <w:rPr>
          <w:sz w:val="24"/>
        </w:rPr>
        <w:t>ne</w:t>
      </w:r>
      <w:r>
        <w:rPr>
          <w:spacing w:val="-4"/>
          <w:sz w:val="24"/>
        </w:rPr>
        <w:t xml:space="preserve"> </w:t>
      </w:r>
      <w:r>
        <w:rPr>
          <w:sz w:val="24"/>
        </w:rPr>
        <w:t>postavi</w:t>
      </w:r>
      <w:r>
        <w:rPr>
          <w:spacing w:val="-3"/>
          <w:sz w:val="24"/>
        </w:rPr>
        <w:t xml:space="preserve"> </w:t>
      </w:r>
      <w:r>
        <w:rPr>
          <w:sz w:val="24"/>
        </w:rPr>
        <w:t>pločicu</w:t>
      </w:r>
      <w:r>
        <w:rPr>
          <w:spacing w:val="-3"/>
          <w:sz w:val="24"/>
        </w:rPr>
        <w:t xml:space="preserve"> </w:t>
      </w:r>
      <w:r>
        <w:rPr>
          <w:sz w:val="24"/>
        </w:rPr>
        <w:t>s</w:t>
      </w:r>
      <w:r>
        <w:rPr>
          <w:spacing w:val="-3"/>
          <w:sz w:val="24"/>
        </w:rPr>
        <w:t xml:space="preserve"> </w:t>
      </w:r>
      <w:r>
        <w:rPr>
          <w:sz w:val="24"/>
        </w:rPr>
        <w:t>kućnim</w:t>
      </w:r>
      <w:r>
        <w:rPr>
          <w:spacing w:val="-3"/>
          <w:sz w:val="24"/>
        </w:rPr>
        <w:t xml:space="preserve"> </w:t>
      </w:r>
      <w:r>
        <w:rPr>
          <w:sz w:val="24"/>
        </w:rPr>
        <w:t>brojem</w:t>
      </w:r>
      <w:r>
        <w:rPr>
          <w:spacing w:val="-3"/>
          <w:sz w:val="24"/>
        </w:rPr>
        <w:t xml:space="preserve"> </w:t>
      </w:r>
      <w:r>
        <w:rPr>
          <w:sz w:val="24"/>
        </w:rPr>
        <w:t>najkasnije</w:t>
      </w:r>
      <w:r>
        <w:rPr>
          <w:spacing w:val="-4"/>
          <w:sz w:val="24"/>
        </w:rPr>
        <w:t xml:space="preserve"> </w:t>
      </w:r>
      <w:r>
        <w:rPr>
          <w:sz w:val="24"/>
        </w:rPr>
        <w:t>do</w:t>
      </w:r>
      <w:r>
        <w:rPr>
          <w:spacing w:val="-3"/>
          <w:sz w:val="24"/>
        </w:rPr>
        <w:t xml:space="preserve"> </w:t>
      </w:r>
      <w:r>
        <w:rPr>
          <w:sz w:val="24"/>
        </w:rPr>
        <w:t>početka</w:t>
      </w:r>
      <w:r>
        <w:rPr>
          <w:spacing w:val="-3"/>
          <w:sz w:val="24"/>
        </w:rPr>
        <w:t xml:space="preserve"> </w:t>
      </w:r>
      <w:r>
        <w:rPr>
          <w:sz w:val="24"/>
        </w:rPr>
        <w:t>korištenja</w:t>
      </w:r>
      <w:r>
        <w:rPr>
          <w:spacing w:val="-4"/>
          <w:sz w:val="24"/>
        </w:rPr>
        <w:t xml:space="preserve"> </w:t>
      </w:r>
      <w:r>
        <w:rPr>
          <w:sz w:val="24"/>
        </w:rPr>
        <w:t>nekretnine (članak 28. stavak 5.)</w:t>
      </w:r>
    </w:p>
    <w:p w:rsidR="003029AE" w:rsidRDefault="00844979">
      <w:pPr>
        <w:pStyle w:val="Odlomakpopisa"/>
        <w:numPr>
          <w:ilvl w:val="1"/>
          <w:numId w:val="4"/>
        </w:numPr>
        <w:tabs>
          <w:tab w:val="left" w:pos="784"/>
        </w:tabs>
        <w:spacing w:before="1"/>
        <w:ind w:right="365"/>
        <w:rPr>
          <w:sz w:val="24"/>
        </w:rPr>
      </w:pPr>
      <w:r>
        <w:rPr>
          <w:sz w:val="24"/>
        </w:rPr>
        <w:t>ako</w:t>
      </w:r>
      <w:r>
        <w:rPr>
          <w:spacing w:val="-3"/>
          <w:sz w:val="24"/>
        </w:rPr>
        <w:t xml:space="preserve"> </w:t>
      </w:r>
      <w:r>
        <w:rPr>
          <w:sz w:val="24"/>
        </w:rPr>
        <w:t>onečišćuje,</w:t>
      </w:r>
      <w:r>
        <w:rPr>
          <w:spacing w:val="-3"/>
          <w:sz w:val="24"/>
        </w:rPr>
        <w:t xml:space="preserve"> </w:t>
      </w:r>
      <w:r>
        <w:rPr>
          <w:sz w:val="24"/>
        </w:rPr>
        <w:t>uništava</w:t>
      </w:r>
      <w:r>
        <w:rPr>
          <w:spacing w:val="-2"/>
          <w:sz w:val="24"/>
        </w:rPr>
        <w:t xml:space="preserve"> </w:t>
      </w:r>
      <w:r>
        <w:rPr>
          <w:sz w:val="24"/>
        </w:rPr>
        <w:t>te</w:t>
      </w:r>
      <w:r>
        <w:rPr>
          <w:spacing w:val="-3"/>
          <w:sz w:val="24"/>
        </w:rPr>
        <w:t xml:space="preserve"> </w:t>
      </w:r>
      <w:r>
        <w:rPr>
          <w:sz w:val="24"/>
        </w:rPr>
        <w:t>neovlašteno</w:t>
      </w:r>
      <w:r>
        <w:rPr>
          <w:spacing w:val="-3"/>
          <w:sz w:val="24"/>
        </w:rPr>
        <w:t xml:space="preserve"> </w:t>
      </w:r>
      <w:r>
        <w:rPr>
          <w:sz w:val="24"/>
        </w:rPr>
        <w:t>skida</w:t>
      </w:r>
      <w:r>
        <w:rPr>
          <w:spacing w:val="-4"/>
          <w:sz w:val="24"/>
        </w:rPr>
        <w:t xml:space="preserve"> </w:t>
      </w:r>
      <w:r>
        <w:rPr>
          <w:sz w:val="24"/>
        </w:rPr>
        <w:t>i</w:t>
      </w:r>
      <w:r>
        <w:rPr>
          <w:spacing w:val="-3"/>
          <w:sz w:val="24"/>
        </w:rPr>
        <w:t xml:space="preserve"> </w:t>
      </w:r>
      <w:r>
        <w:rPr>
          <w:sz w:val="24"/>
        </w:rPr>
        <w:t>mijenja</w:t>
      </w:r>
      <w:r>
        <w:rPr>
          <w:spacing w:val="-3"/>
          <w:sz w:val="24"/>
        </w:rPr>
        <w:t xml:space="preserve"> </w:t>
      </w:r>
      <w:r>
        <w:rPr>
          <w:sz w:val="24"/>
        </w:rPr>
        <w:t>ploče</w:t>
      </w:r>
      <w:r>
        <w:rPr>
          <w:spacing w:val="-4"/>
          <w:sz w:val="24"/>
        </w:rPr>
        <w:t xml:space="preserve"> </w:t>
      </w:r>
      <w:r>
        <w:rPr>
          <w:sz w:val="24"/>
        </w:rPr>
        <w:t>s</w:t>
      </w:r>
      <w:r>
        <w:rPr>
          <w:spacing w:val="-4"/>
          <w:sz w:val="24"/>
        </w:rPr>
        <w:t xml:space="preserve"> </w:t>
      </w:r>
      <w:r>
        <w:rPr>
          <w:sz w:val="24"/>
        </w:rPr>
        <w:t>imenom</w:t>
      </w:r>
      <w:r>
        <w:rPr>
          <w:spacing w:val="-3"/>
          <w:sz w:val="24"/>
        </w:rPr>
        <w:t xml:space="preserve"> </w:t>
      </w:r>
      <w:r>
        <w:rPr>
          <w:sz w:val="24"/>
        </w:rPr>
        <w:t>naselja,</w:t>
      </w:r>
      <w:r>
        <w:rPr>
          <w:spacing w:val="-3"/>
          <w:sz w:val="24"/>
        </w:rPr>
        <w:t xml:space="preserve"> </w:t>
      </w:r>
      <w:r>
        <w:rPr>
          <w:sz w:val="24"/>
        </w:rPr>
        <w:t>ulice, trga i zgrade (članak 29. stavak 8. Odluke);</w:t>
      </w:r>
    </w:p>
    <w:p w:rsidR="003029AE" w:rsidRDefault="00844979">
      <w:pPr>
        <w:pStyle w:val="Odlomakpopisa"/>
        <w:numPr>
          <w:ilvl w:val="1"/>
          <w:numId w:val="4"/>
        </w:numPr>
        <w:tabs>
          <w:tab w:val="left" w:pos="784"/>
        </w:tabs>
        <w:ind w:right="364"/>
        <w:rPr>
          <w:sz w:val="24"/>
        </w:rPr>
      </w:pPr>
      <w:r>
        <w:rPr>
          <w:sz w:val="24"/>
        </w:rPr>
        <w:t>ako</w:t>
      </w:r>
      <w:r>
        <w:rPr>
          <w:spacing w:val="-3"/>
          <w:sz w:val="24"/>
        </w:rPr>
        <w:t xml:space="preserve"> </w:t>
      </w:r>
      <w:r>
        <w:rPr>
          <w:sz w:val="24"/>
        </w:rPr>
        <w:t>se</w:t>
      </w:r>
      <w:r>
        <w:rPr>
          <w:spacing w:val="-4"/>
          <w:sz w:val="24"/>
        </w:rPr>
        <w:t xml:space="preserve"> </w:t>
      </w:r>
      <w:r>
        <w:rPr>
          <w:sz w:val="24"/>
        </w:rPr>
        <w:t>na</w:t>
      </w:r>
      <w:r>
        <w:rPr>
          <w:spacing w:val="-4"/>
          <w:sz w:val="24"/>
        </w:rPr>
        <w:t xml:space="preserve"> </w:t>
      </w:r>
      <w:r>
        <w:rPr>
          <w:sz w:val="24"/>
        </w:rPr>
        <w:t>javnim</w:t>
      </w:r>
      <w:r>
        <w:rPr>
          <w:spacing w:val="-3"/>
          <w:sz w:val="24"/>
        </w:rPr>
        <w:t xml:space="preserve"> </w:t>
      </w:r>
      <w:r>
        <w:rPr>
          <w:sz w:val="24"/>
        </w:rPr>
        <w:t>općinskim</w:t>
      </w:r>
      <w:r>
        <w:rPr>
          <w:spacing w:val="-2"/>
          <w:sz w:val="24"/>
        </w:rPr>
        <w:t xml:space="preserve"> </w:t>
      </w:r>
      <w:r>
        <w:rPr>
          <w:sz w:val="24"/>
        </w:rPr>
        <w:t>parkiralištima</w:t>
      </w:r>
      <w:r>
        <w:rPr>
          <w:spacing w:val="-3"/>
          <w:sz w:val="24"/>
        </w:rPr>
        <w:t xml:space="preserve"> </w:t>
      </w:r>
      <w:r>
        <w:rPr>
          <w:sz w:val="24"/>
        </w:rPr>
        <w:t>zadržava</w:t>
      </w:r>
      <w:r>
        <w:rPr>
          <w:spacing w:val="-4"/>
          <w:sz w:val="24"/>
        </w:rPr>
        <w:t xml:space="preserve"> </w:t>
      </w:r>
      <w:r>
        <w:rPr>
          <w:sz w:val="24"/>
        </w:rPr>
        <w:t>kamp</w:t>
      </w:r>
      <w:r>
        <w:rPr>
          <w:spacing w:val="-3"/>
          <w:sz w:val="24"/>
        </w:rPr>
        <w:t xml:space="preserve"> </w:t>
      </w:r>
      <w:r>
        <w:rPr>
          <w:sz w:val="24"/>
        </w:rPr>
        <w:t>kućica</w:t>
      </w:r>
      <w:r>
        <w:rPr>
          <w:spacing w:val="-4"/>
          <w:sz w:val="24"/>
        </w:rPr>
        <w:t xml:space="preserve"> </w:t>
      </w:r>
      <w:r>
        <w:rPr>
          <w:sz w:val="24"/>
        </w:rPr>
        <w:t>više</w:t>
      </w:r>
      <w:r>
        <w:rPr>
          <w:spacing w:val="-3"/>
          <w:sz w:val="24"/>
        </w:rPr>
        <w:t xml:space="preserve"> </w:t>
      </w:r>
      <w:r>
        <w:rPr>
          <w:sz w:val="24"/>
        </w:rPr>
        <w:t>od</w:t>
      </w:r>
      <w:r>
        <w:rPr>
          <w:spacing w:val="-2"/>
          <w:sz w:val="24"/>
        </w:rPr>
        <w:t xml:space="preserve"> </w:t>
      </w:r>
      <w:r>
        <w:rPr>
          <w:sz w:val="24"/>
        </w:rPr>
        <w:t>2</w:t>
      </w:r>
      <w:r>
        <w:rPr>
          <w:spacing w:val="-1"/>
          <w:sz w:val="24"/>
        </w:rPr>
        <w:t xml:space="preserve"> </w:t>
      </w:r>
      <w:r>
        <w:rPr>
          <w:sz w:val="24"/>
        </w:rPr>
        <w:t>sata,</w:t>
      </w:r>
      <w:r>
        <w:rPr>
          <w:spacing w:val="-3"/>
          <w:sz w:val="24"/>
        </w:rPr>
        <w:t xml:space="preserve"> </w:t>
      </w:r>
      <w:r>
        <w:rPr>
          <w:sz w:val="24"/>
        </w:rPr>
        <w:t>te</w:t>
      </w:r>
      <w:r>
        <w:rPr>
          <w:spacing w:val="-4"/>
          <w:sz w:val="24"/>
        </w:rPr>
        <w:t xml:space="preserve"> </w:t>
      </w:r>
      <w:r>
        <w:rPr>
          <w:sz w:val="24"/>
        </w:rPr>
        <w:t>na njima neovlašteno trguje, pretovara roba, kampira i vrše druge aktivnosti koje nisu u skladu s namjenom prostora (članak 31. Odluke);</w:t>
      </w:r>
    </w:p>
    <w:p w:rsidR="003029AE" w:rsidRDefault="00844979">
      <w:pPr>
        <w:pStyle w:val="Odlomakpopisa"/>
        <w:numPr>
          <w:ilvl w:val="1"/>
          <w:numId w:val="4"/>
        </w:numPr>
        <w:tabs>
          <w:tab w:val="left" w:pos="784"/>
        </w:tabs>
        <w:ind w:right="542"/>
        <w:rPr>
          <w:sz w:val="24"/>
        </w:rPr>
      </w:pPr>
      <w:r>
        <w:rPr>
          <w:sz w:val="24"/>
        </w:rPr>
        <w:t>ako</w:t>
      </w:r>
      <w:r>
        <w:rPr>
          <w:spacing w:val="-4"/>
          <w:sz w:val="24"/>
        </w:rPr>
        <w:t xml:space="preserve"> </w:t>
      </w:r>
      <w:r>
        <w:rPr>
          <w:sz w:val="24"/>
        </w:rPr>
        <w:t>prodaje</w:t>
      </w:r>
      <w:r>
        <w:rPr>
          <w:spacing w:val="-4"/>
          <w:sz w:val="24"/>
        </w:rPr>
        <w:t xml:space="preserve"> </w:t>
      </w:r>
      <w:r>
        <w:rPr>
          <w:sz w:val="24"/>
        </w:rPr>
        <w:t>ili</w:t>
      </w:r>
      <w:r>
        <w:rPr>
          <w:spacing w:val="-4"/>
          <w:sz w:val="24"/>
        </w:rPr>
        <w:t xml:space="preserve"> </w:t>
      </w:r>
      <w:r>
        <w:rPr>
          <w:sz w:val="24"/>
        </w:rPr>
        <w:t>izlaže</w:t>
      </w:r>
      <w:r>
        <w:rPr>
          <w:spacing w:val="-5"/>
          <w:sz w:val="24"/>
        </w:rPr>
        <w:t xml:space="preserve"> </w:t>
      </w:r>
      <w:r>
        <w:rPr>
          <w:sz w:val="24"/>
        </w:rPr>
        <w:t>poljoprivredne,</w:t>
      </w:r>
      <w:r>
        <w:rPr>
          <w:spacing w:val="-4"/>
          <w:sz w:val="24"/>
        </w:rPr>
        <w:t xml:space="preserve"> </w:t>
      </w:r>
      <w:r>
        <w:rPr>
          <w:sz w:val="24"/>
        </w:rPr>
        <w:t>prehrambene</w:t>
      </w:r>
      <w:r>
        <w:rPr>
          <w:spacing w:val="-4"/>
          <w:sz w:val="24"/>
        </w:rPr>
        <w:t xml:space="preserve"> </w:t>
      </w:r>
      <w:r>
        <w:rPr>
          <w:sz w:val="24"/>
        </w:rPr>
        <w:t>i</w:t>
      </w:r>
      <w:r>
        <w:rPr>
          <w:spacing w:val="-4"/>
          <w:sz w:val="24"/>
        </w:rPr>
        <w:t xml:space="preserve"> </w:t>
      </w:r>
      <w:r>
        <w:rPr>
          <w:sz w:val="24"/>
        </w:rPr>
        <w:t>druge</w:t>
      </w:r>
      <w:r>
        <w:rPr>
          <w:spacing w:val="-5"/>
          <w:sz w:val="24"/>
        </w:rPr>
        <w:t xml:space="preserve"> </w:t>
      </w:r>
      <w:r>
        <w:rPr>
          <w:sz w:val="24"/>
        </w:rPr>
        <w:t>proizvode</w:t>
      </w:r>
      <w:r>
        <w:rPr>
          <w:spacing w:val="-5"/>
          <w:sz w:val="24"/>
        </w:rPr>
        <w:t xml:space="preserve"> </w:t>
      </w:r>
      <w:r>
        <w:rPr>
          <w:sz w:val="24"/>
        </w:rPr>
        <w:t>izvan</w:t>
      </w:r>
      <w:r>
        <w:rPr>
          <w:spacing w:val="-4"/>
          <w:sz w:val="24"/>
        </w:rPr>
        <w:t xml:space="preserve"> </w:t>
      </w:r>
      <w:r>
        <w:rPr>
          <w:sz w:val="24"/>
        </w:rPr>
        <w:t>prostora tržnice bez odobrenja (članak 34. Odluke);</w:t>
      </w:r>
    </w:p>
    <w:p w:rsidR="003029AE" w:rsidRDefault="00844979">
      <w:pPr>
        <w:pStyle w:val="Odlomakpopisa"/>
        <w:numPr>
          <w:ilvl w:val="1"/>
          <w:numId w:val="4"/>
        </w:numPr>
        <w:tabs>
          <w:tab w:val="left" w:pos="784"/>
        </w:tabs>
        <w:ind w:right="777"/>
        <w:rPr>
          <w:sz w:val="24"/>
        </w:rPr>
      </w:pPr>
      <w:r>
        <w:rPr>
          <w:sz w:val="24"/>
        </w:rPr>
        <w:t>ako</w:t>
      </w:r>
      <w:r>
        <w:rPr>
          <w:spacing w:val="-3"/>
          <w:sz w:val="24"/>
        </w:rPr>
        <w:t xml:space="preserve"> </w:t>
      </w:r>
      <w:r>
        <w:rPr>
          <w:sz w:val="24"/>
        </w:rPr>
        <w:t>kao</w:t>
      </w:r>
      <w:r>
        <w:rPr>
          <w:spacing w:val="-3"/>
          <w:sz w:val="24"/>
        </w:rPr>
        <w:t xml:space="preserve"> </w:t>
      </w:r>
      <w:r>
        <w:rPr>
          <w:sz w:val="24"/>
        </w:rPr>
        <w:t>korisnik</w:t>
      </w:r>
      <w:r>
        <w:rPr>
          <w:spacing w:val="40"/>
          <w:sz w:val="24"/>
        </w:rPr>
        <w:t xml:space="preserve"> </w:t>
      </w:r>
      <w:r>
        <w:rPr>
          <w:sz w:val="24"/>
        </w:rPr>
        <w:t>grobnog</w:t>
      </w:r>
      <w:r>
        <w:rPr>
          <w:spacing w:val="-6"/>
          <w:sz w:val="24"/>
        </w:rPr>
        <w:t xml:space="preserve"> </w:t>
      </w:r>
      <w:r>
        <w:rPr>
          <w:sz w:val="24"/>
        </w:rPr>
        <w:t>mjesta</w:t>
      </w:r>
      <w:r>
        <w:rPr>
          <w:spacing w:val="-3"/>
          <w:sz w:val="24"/>
        </w:rPr>
        <w:t xml:space="preserve"> </w:t>
      </w:r>
      <w:r>
        <w:rPr>
          <w:sz w:val="24"/>
        </w:rPr>
        <w:t>na</w:t>
      </w:r>
      <w:r>
        <w:rPr>
          <w:spacing w:val="-5"/>
          <w:sz w:val="24"/>
        </w:rPr>
        <w:t xml:space="preserve"> </w:t>
      </w:r>
      <w:r>
        <w:rPr>
          <w:sz w:val="24"/>
        </w:rPr>
        <w:t>području</w:t>
      </w:r>
      <w:r>
        <w:rPr>
          <w:spacing w:val="-3"/>
          <w:sz w:val="24"/>
        </w:rPr>
        <w:t xml:space="preserve"> </w:t>
      </w:r>
      <w:r>
        <w:rPr>
          <w:sz w:val="24"/>
        </w:rPr>
        <w:t>Općine</w:t>
      </w:r>
      <w:r>
        <w:rPr>
          <w:spacing w:val="-3"/>
          <w:sz w:val="24"/>
        </w:rPr>
        <w:t xml:space="preserve"> </w:t>
      </w:r>
      <w:r>
        <w:rPr>
          <w:sz w:val="24"/>
        </w:rPr>
        <w:t>Sućuraj</w:t>
      </w:r>
      <w:r>
        <w:rPr>
          <w:spacing w:val="-4"/>
          <w:sz w:val="24"/>
        </w:rPr>
        <w:t xml:space="preserve"> </w:t>
      </w:r>
      <w:r>
        <w:rPr>
          <w:sz w:val="24"/>
        </w:rPr>
        <w:t>ne</w:t>
      </w:r>
      <w:r>
        <w:rPr>
          <w:spacing w:val="-4"/>
          <w:sz w:val="24"/>
        </w:rPr>
        <w:t xml:space="preserve"> </w:t>
      </w:r>
      <w:r>
        <w:rPr>
          <w:sz w:val="24"/>
        </w:rPr>
        <w:t>održava</w:t>
      </w:r>
      <w:r>
        <w:rPr>
          <w:spacing w:val="-2"/>
          <w:sz w:val="24"/>
        </w:rPr>
        <w:t xml:space="preserve"> </w:t>
      </w:r>
      <w:r>
        <w:rPr>
          <w:sz w:val="24"/>
        </w:rPr>
        <w:t>čistim</w:t>
      </w:r>
      <w:r>
        <w:rPr>
          <w:spacing w:val="-3"/>
          <w:sz w:val="24"/>
        </w:rPr>
        <w:t xml:space="preserve"> </w:t>
      </w:r>
      <w:r>
        <w:rPr>
          <w:sz w:val="24"/>
        </w:rPr>
        <w:t>i urednim grobno mjesto na području Općine Sućuraj (članak 35. Odluke);</w:t>
      </w:r>
    </w:p>
    <w:p w:rsidR="003029AE" w:rsidRDefault="00844979">
      <w:pPr>
        <w:pStyle w:val="Odlomakpopisa"/>
        <w:numPr>
          <w:ilvl w:val="1"/>
          <w:numId w:val="4"/>
        </w:numPr>
        <w:tabs>
          <w:tab w:val="left" w:pos="784"/>
        </w:tabs>
        <w:ind w:right="199"/>
        <w:rPr>
          <w:sz w:val="24"/>
        </w:rPr>
      </w:pPr>
      <w:r>
        <w:rPr>
          <w:sz w:val="24"/>
        </w:rPr>
        <w:t>ako</w:t>
      </w:r>
      <w:r>
        <w:rPr>
          <w:spacing w:val="-2"/>
          <w:sz w:val="24"/>
        </w:rPr>
        <w:t xml:space="preserve"> </w:t>
      </w:r>
      <w:r>
        <w:rPr>
          <w:sz w:val="24"/>
        </w:rPr>
        <w:t>se</w:t>
      </w:r>
      <w:r>
        <w:rPr>
          <w:spacing w:val="-3"/>
          <w:sz w:val="24"/>
        </w:rPr>
        <w:t xml:space="preserve"> </w:t>
      </w:r>
      <w:r>
        <w:rPr>
          <w:sz w:val="24"/>
        </w:rPr>
        <w:t>septičke</w:t>
      </w:r>
      <w:r>
        <w:rPr>
          <w:spacing w:val="-3"/>
          <w:sz w:val="24"/>
        </w:rPr>
        <w:t xml:space="preserve"> </w:t>
      </w:r>
      <w:r>
        <w:rPr>
          <w:sz w:val="24"/>
        </w:rPr>
        <w:t>jame</w:t>
      </w:r>
      <w:r>
        <w:rPr>
          <w:spacing w:val="-1"/>
          <w:sz w:val="24"/>
        </w:rPr>
        <w:t xml:space="preserve"> </w:t>
      </w:r>
      <w:r>
        <w:rPr>
          <w:sz w:val="24"/>
        </w:rPr>
        <w:t>grade</w:t>
      </w:r>
      <w:r>
        <w:rPr>
          <w:spacing w:val="-3"/>
          <w:sz w:val="24"/>
        </w:rPr>
        <w:t xml:space="preserve"> </w:t>
      </w:r>
      <w:r>
        <w:rPr>
          <w:sz w:val="24"/>
        </w:rPr>
        <w:t>i</w:t>
      </w:r>
      <w:r>
        <w:rPr>
          <w:spacing w:val="-2"/>
          <w:sz w:val="24"/>
        </w:rPr>
        <w:t xml:space="preserve"> </w:t>
      </w:r>
      <w:r>
        <w:rPr>
          <w:sz w:val="24"/>
        </w:rPr>
        <w:t>koriste</w:t>
      </w:r>
      <w:r>
        <w:rPr>
          <w:spacing w:val="-3"/>
          <w:sz w:val="24"/>
        </w:rPr>
        <w:t xml:space="preserve"> </w:t>
      </w:r>
      <w:r>
        <w:rPr>
          <w:sz w:val="24"/>
        </w:rPr>
        <w:t>protivno</w:t>
      </w:r>
      <w:r>
        <w:rPr>
          <w:spacing w:val="-2"/>
          <w:sz w:val="24"/>
        </w:rPr>
        <w:t xml:space="preserve"> </w:t>
      </w:r>
      <w:r>
        <w:rPr>
          <w:sz w:val="24"/>
        </w:rPr>
        <w:t>članku</w:t>
      </w:r>
      <w:r>
        <w:rPr>
          <w:spacing w:val="-2"/>
          <w:sz w:val="24"/>
        </w:rPr>
        <w:t xml:space="preserve"> </w:t>
      </w:r>
      <w:r>
        <w:rPr>
          <w:sz w:val="24"/>
        </w:rPr>
        <w:t>36.</w:t>
      </w:r>
      <w:r>
        <w:rPr>
          <w:spacing w:val="-2"/>
          <w:sz w:val="24"/>
        </w:rPr>
        <w:t xml:space="preserve"> </w:t>
      </w:r>
      <w:r>
        <w:rPr>
          <w:sz w:val="24"/>
        </w:rPr>
        <w:t>ove</w:t>
      </w:r>
      <w:r>
        <w:rPr>
          <w:spacing w:val="-3"/>
          <w:sz w:val="24"/>
        </w:rPr>
        <w:t xml:space="preserve"> </w:t>
      </w:r>
      <w:r>
        <w:rPr>
          <w:sz w:val="24"/>
        </w:rPr>
        <w:t>Odluke</w:t>
      </w:r>
      <w:r>
        <w:rPr>
          <w:spacing w:val="-3"/>
          <w:sz w:val="24"/>
        </w:rPr>
        <w:t xml:space="preserve"> </w:t>
      </w:r>
      <w:r>
        <w:rPr>
          <w:sz w:val="24"/>
        </w:rPr>
        <w:t>te</w:t>
      </w:r>
      <w:r>
        <w:rPr>
          <w:spacing w:val="-2"/>
          <w:sz w:val="24"/>
        </w:rPr>
        <w:t xml:space="preserve"> </w:t>
      </w:r>
      <w:r>
        <w:rPr>
          <w:sz w:val="24"/>
        </w:rPr>
        <w:t>ukoliko</w:t>
      </w:r>
      <w:r>
        <w:rPr>
          <w:spacing w:val="-2"/>
          <w:sz w:val="24"/>
        </w:rPr>
        <w:t xml:space="preserve"> </w:t>
      </w:r>
      <w:r>
        <w:rPr>
          <w:sz w:val="24"/>
        </w:rPr>
        <w:t>dođe</w:t>
      </w:r>
      <w:r>
        <w:rPr>
          <w:spacing w:val="-3"/>
          <w:sz w:val="24"/>
        </w:rPr>
        <w:t xml:space="preserve"> </w:t>
      </w:r>
      <w:r>
        <w:rPr>
          <w:sz w:val="24"/>
        </w:rPr>
        <w:t>do prelijevanja i onečišćenja namjerno ili iz krajnje nepažnje</w:t>
      </w:r>
    </w:p>
    <w:p w:rsidR="003029AE" w:rsidRDefault="00844979">
      <w:pPr>
        <w:pStyle w:val="Odlomakpopisa"/>
        <w:numPr>
          <w:ilvl w:val="1"/>
          <w:numId w:val="4"/>
        </w:numPr>
        <w:tabs>
          <w:tab w:val="left" w:pos="784"/>
        </w:tabs>
        <w:ind w:right="420"/>
        <w:rPr>
          <w:sz w:val="24"/>
        </w:rPr>
      </w:pPr>
      <w:r>
        <w:rPr>
          <w:sz w:val="24"/>
        </w:rPr>
        <w:t>ako</w:t>
      </w:r>
      <w:r>
        <w:rPr>
          <w:spacing w:val="-3"/>
          <w:sz w:val="24"/>
        </w:rPr>
        <w:t xml:space="preserve"> </w:t>
      </w:r>
      <w:r>
        <w:rPr>
          <w:sz w:val="24"/>
        </w:rPr>
        <w:t>unutar</w:t>
      </w:r>
      <w:r>
        <w:rPr>
          <w:spacing w:val="-5"/>
          <w:sz w:val="24"/>
        </w:rPr>
        <w:t xml:space="preserve"> </w:t>
      </w:r>
      <w:r>
        <w:rPr>
          <w:sz w:val="24"/>
        </w:rPr>
        <w:t>područja</w:t>
      </w:r>
      <w:r>
        <w:rPr>
          <w:spacing w:val="-3"/>
          <w:sz w:val="24"/>
        </w:rPr>
        <w:t xml:space="preserve"> </w:t>
      </w:r>
      <w:r>
        <w:rPr>
          <w:sz w:val="24"/>
        </w:rPr>
        <w:t>Općine</w:t>
      </w:r>
      <w:r>
        <w:rPr>
          <w:spacing w:val="-4"/>
          <w:sz w:val="24"/>
        </w:rPr>
        <w:t xml:space="preserve"> </w:t>
      </w:r>
      <w:r>
        <w:rPr>
          <w:sz w:val="24"/>
        </w:rPr>
        <w:t>Sućuraj</w:t>
      </w:r>
      <w:r>
        <w:rPr>
          <w:spacing w:val="-4"/>
          <w:sz w:val="24"/>
        </w:rPr>
        <w:t xml:space="preserve"> </w:t>
      </w:r>
      <w:r>
        <w:rPr>
          <w:sz w:val="24"/>
        </w:rPr>
        <w:t>drži</w:t>
      </w:r>
      <w:r>
        <w:rPr>
          <w:spacing w:val="-3"/>
          <w:sz w:val="24"/>
        </w:rPr>
        <w:t xml:space="preserve"> </w:t>
      </w:r>
      <w:r>
        <w:rPr>
          <w:sz w:val="24"/>
        </w:rPr>
        <w:t>životinje</w:t>
      </w:r>
      <w:r>
        <w:rPr>
          <w:spacing w:val="-2"/>
          <w:sz w:val="24"/>
        </w:rPr>
        <w:t xml:space="preserve"> </w:t>
      </w:r>
      <w:r>
        <w:rPr>
          <w:sz w:val="24"/>
        </w:rPr>
        <w:t>–</w:t>
      </w:r>
      <w:r>
        <w:rPr>
          <w:spacing w:val="-3"/>
          <w:sz w:val="24"/>
        </w:rPr>
        <w:t xml:space="preserve"> </w:t>
      </w:r>
      <w:r>
        <w:rPr>
          <w:sz w:val="24"/>
        </w:rPr>
        <w:t>kopitare,</w:t>
      </w:r>
      <w:r>
        <w:rPr>
          <w:spacing w:val="-3"/>
          <w:sz w:val="24"/>
        </w:rPr>
        <w:t xml:space="preserve"> </w:t>
      </w:r>
      <w:r>
        <w:rPr>
          <w:sz w:val="24"/>
        </w:rPr>
        <w:t>papkare</w:t>
      </w:r>
      <w:r>
        <w:rPr>
          <w:spacing w:val="-5"/>
          <w:sz w:val="24"/>
        </w:rPr>
        <w:t xml:space="preserve"> </w:t>
      </w:r>
      <w:r>
        <w:rPr>
          <w:sz w:val="24"/>
        </w:rPr>
        <w:t>i</w:t>
      </w:r>
      <w:r>
        <w:rPr>
          <w:spacing w:val="-3"/>
          <w:sz w:val="24"/>
        </w:rPr>
        <w:t xml:space="preserve"> </w:t>
      </w:r>
      <w:r>
        <w:rPr>
          <w:sz w:val="24"/>
        </w:rPr>
        <w:t>perad</w:t>
      </w:r>
      <w:r>
        <w:rPr>
          <w:spacing w:val="-3"/>
          <w:sz w:val="24"/>
        </w:rPr>
        <w:t xml:space="preserve"> </w:t>
      </w:r>
      <w:r>
        <w:rPr>
          <w:sz w:val="24"/>
        </w:rPr>
        <w:t>(članak 38. stavak 1. Odluke);</w:t>
      </w:r>
    </w:p>
    <w:p w:rsidR="003029AE" w:rsidRDefault="00844979">
      <w:pPr>
        <w:pStyle w:val="Odlomakpopisa"/>
        <w:numPr>
          <w:ilvl w:val="1"/>
          <w:numId w:val="4"/>
        </w:numPr>
        <w:tabs>
          <w:tab w:val="left" w:pos="784"/>
        </w:tabs>
        <w:ind w:right="565"/>
        <w:rPr>
          <w:sz w:val="24"/>
        </w:rPr>
      </w:pPr>
      <w:r>
        <w:rPr>
          <w:sz w:val="24"/>
        </w:rPr>
        <w:t>ako drži životinje, a ne ispunjava sanitarno higijenske uvjete i ako je udaljenost od mjesta</w:t>
      </w:r>
      <w:r>
        <w:rPr>
          <w:spacing w:val="-3"/>
          <w:sz w:val="24"/>
        </w:rPr>
        <w:t xml:space="preserve"> </w:t>
      </w:r>
      <w:r>
        <w:rPr>
          <w:sz w:val="24"/>
        </w:rPr>
        <w:t>gdje</w:t>
      </w:r>
      <w:r>
        <w:rPr>
          <w:spacing w:val="-3"/>
          <w:sz w:val="24"/>
        </w:rPr>
        <w:t xml:space="preserve"> </w:t>
      </w:r>
      <w:r>
        <w:rPr>
          <w:sz w:val="24"/>
        </w:rPr>
        <w:t>drži</w:t>
      </w:r>
      <w:r>
        <w:rPr>
          <w:spacing w:val="-3"/>
          <w:sz w:val="24"/>
        </w:rPr>
        <w:t xml:space="preserve"> </w:t>
      </w:r>
      <w:r>
        <w:rPr>
          <w:sz w:val="24"/>
        </w:rPr>
        <w:t>životinje</w:t>
      </w:r>
      <w:r>
        <w:rPr>
          <w:spacing w:val="-4"/>
          <w:sz w:val="24"/>
        </w:rPr>
        <w:t xml:space="preserve"> </w:t>
      </w:r>
      <w:r>
        <w:rPr>
          <w:sz w:val="24"/>
        </w:rPr>
        <w:t>manja</w:t>
      </w:r>
      <w:r>
        <w:rPr>
          <w:spacing w:val="-4"/>
          <w:sz w:val="24"/>
        </w:rPr>
        <w:t xml:space="preserve"> </w:t>
      </w:r>
      <w:r>
        <w:rPr>
          <w:sz w:val="24"/>
        </w:rPr>
        <w:t>od</w:t>
      </w:r>
      <w:r>
        <w:rPr>
          <w:spacing w:val="-2"/>
          <w:sz w:val="24"/>
        </w:rPr>
        <w:t xml:space="preserve"> </w:t>
      </w:r>
      <w:r>
        <w:rPr>
          <w:sz w:val="24"/>
        </w:rPr>
        <w:t>50</w:t>
      </w:r>
      <w:r>
        <w:rPr>
          <w:spacing w:val="-3"/>
          <w:sz w:val="24"/>
        </w:rPr>
        <w:t xml:space="preserve"> </w:t>
      </w:r>
      <w:r>
        <w:rPr>
          <w:sz w:val="24"/>
        </w:rPr>
        <w:t>metara</w:t>
      </w:r>
      <w:r>
        <w:rPr>
          <w:spacing w:val="-5"/>
          <w:sz w:val="24"/>
        </w:rPr>
        <w:t xml:space="preserve"> </w:t>
      </w:r>
      <w:r>
        <w:rPr>
          <w:sz w:val="24"/>
        </w:rPr>
        <w:t>od</w:t>
      </w:r>
      <w:r>
        <w:rPr>
          <w:spacing w:val="-3"/>
          <w:sz w:val="24"/>
        </w:rPr>
        <w:t xml:space="preserve"> </w:t>
      </w:r>
      <w:r>
        <w:rPr>
          <w:sz w:val="24"/>
        </w:rPr>
        <w:t>najbliže</w:t>
      </w:r>
      <w:r>
        <w:rPr>
          <w:spacing w:val="-4"/>
          <w:sz w:val="24"/>
        </w:rPr>
        <w:t xml:space="preserve"> </w:t>
      </w:r>
      <w:r>
        <w:rPr>
          <w:sz w:val="24"/>
        </w:rPr>
        <w:t>javne</w:t>
      </w:r>
      <w:r>
        <w:rPr>
          <w:spacing w:val="-5"/>
          <w:sz w:val="24"/>
        </w:rPr>
        <w:t xml:space="preserve"> </w:t>
      </w:r>
      <w:r>
        <w:rPr>
          <w:sz w:val="24"/>
        </w:rPr>
        <w:t>prometnice</w:t>
      </w:r>
      <w:r>
        <w:rPr>
          <w:spacing w:val="-2"/>
          <w:sz w:val="24"/>
        </w:rPr>
        <w:t xml:space="preserve"> </w:t>
      </w:r>
      <w:r>
        <w:rPr>
          <w:sz w:val="24"/>
        </w:rPr>
        <w:t>i</w:t>
      </w:r>
      <w:r>
        <w:rPr>
          <w:spacing w:val="-3"/>
          <w:sz w:val="24"/>
        </w:rPr>
        <w:t xml:space="preserve"> </w:t>
      </w:r>
      <w:r>
        <w:rPr>
          <w:sz w:val="24"/>
        </w:rPr>
        <w:t>manja od 100 metara od najbližeg stambenog objekta (članak 38. stavak 3. Odluke);</w:t>
      </w:r>
    </w:p>
    <w:p w:rsidR="003029AE" w:rsidRDefault="00844979">
      <w:pPr>
        <w:pStyle w:val="Odlomakpopisa"/>
        <w:numPr>
          <w:ilvl w:val="1"/>
          <w:numId w:val="4"/>
        </w:numPr>
        <w:tabs>
          <w:tab w:val="left" w:pos="784"/>
        </w:tabs>
        <w:spacing w:before="1"/>
        <w:ind w:right="806"/>
        <w:rPr>
          <w:sz w:val="24"/>
        </w:rPr>
      </w:pPr>
      <w:r>
        <w:rPr>
          <w:sz w:val="24"/>
        </w:rPr>
        <w:t>ako</w:t>
      </w:r>
      <w:r>
        <w:rPr>
          <w:spacing w:val="-3"/>
          <w:sz w:val="24"/>
        </w:rPr>
        <w:t xml:space="preserve"> </w:t>
      </w:r>
      <w:r>
        <w:rPr>
          <w:sz w:val="24"/>
        </w:rPr>
        <w:t>redovito</w:t>
      </w:r>
      <w:r>
        <w:rPr>
          <w:spacing w:val="-3"/>
          <w:sz w:val="24"/>
        </w:rPr>
        <w:t xml:space="preserve"> </w:t>
      </w:r>
      <w:r>
        <w:rPr>
          <w:sz w:val="24"/>
        </w:rPr>
        <w:t>ne</w:t>
      </w:r>
      <w:r>
        <w:rPr>
          <w:spacing w:val="-4"/>
          <w:sz w:val="24"/>
        </w:rPr>
        <w:t xml:space="preserve"> </w:t>
      </w:r>
      <w:r>
        <w:rPr>
          <w:sz w:val="24"/>
        </w:rPr>
        <w:t>čisti</w:t>
      </w:r>
      <w:r>
        <w:rPr>
          <w:spacing w:val="-3"/>
          <w:sz w:val="24"/>
        </w:rPr>
        <w:t xml:space="preserve"> </w:t>
      </w:r>
      <w:r>
        <w:rPr>
          <w:sz w:val="24"/>
        </w:rPr>
        <w:t>javne</w:t>
      </w:r>
      <w:r>
        <w:rPr>
          <w:spacing w:val="-4"/>
          <w:sz w:val="24"/>
        </w:rPr>
        <w:t xml:space="preserve"> </w:t>
      </w:r>
      <w:r>
        <w:rPr>
          <w:sz w:val="24"/>
        </w:rPr>
        <w:t>površine</w:t>
      </w:r>
      <w:r>
        <w:rPr>
          <w:spacing w:val="-3"/>
          <w:sz w:val="24"/>
        </w:rPr>
        <w:t xml:space="preserve"> </w:t>
      </w:r>
      <w:r>
        <w:rPr>
          <w:sz w:val="24"/>
        </w:rPr>
        <w:t>kad</w:t>
      </w:r>
      <w:r>
        <w:rPr>
          <w:spacing w:val="-3"/>
          <w:sz w:val="24"/>
        </w:rPr>
        <w:t xml:space="preserve"> </w:t>
      </w:r>
      <w:r>
        <w:rPr>
          <w:sz w:val="24"/>
        </w:rPr>
        <w:t>zbog</w:t>
      </w:r>
      <w:r>
        <w:rPr>
          <w:spacing w:val="-6"/>
          <w:sz w:val="24"/>
        </w:rPr>
        <w:t xml:space="preserve"> </w:t>
      </w:r>
      <w:r>
        <w:rPr>
          <w:sz w:val="24"/>
        </w:rPr>
        <w:t>djelatnosti</w:t>
      </w:r>
      <w:r>
        <w:rPr>
          <w:spacing w:val="-3"/>
          <w:sz w:val="24"/>
        </w:rPr>
        <w:t xml:space="preserve"> </w:t>
      </w:r>
      <w:r>
        <w:rPr>
          <w:sz w:val="24"/>
        </w:rPr>
        <w:t>dolazi</w:t>
      </w:r>
      <w:r>
        <w:rPr>
          <w:spacing w:val="-3"/>
          <w:sz w:val="24"/>
        </w:rPr>
        <w:t xml:space="preserve"> </w:t>
      </w:r>
      <w:r>
        <w:rPr>
          <w:sz w:val="24"/>
        </w:rPr>
        <w:t>do</w:t>
      </w:r>
      <w:r>
        <w:rPr>
          <w:spacing w:val="-3"/>
          <w:sz w:val="24"/>
        </w:rPr>
        <w:t xml:space="preserve"> </w:t>
      </w:r>
      <w:r>
        <w:rPr>
          <w:sz w:val="24"/>
        </w:rPr>
        <w:t>prekomjernog onečišćenja (članak 42. stavak 1. Odluke );</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
        </w:numPr>
        <w:tabs>
          <w:tab w:val="left" w:pos="784"/>
        </w:tabs>
        <w:spacing w:before="76"/>
        <w:ind w:right="181"/>
        <w:rPr>
          <w:sz w:val="24"/>
        </w:rPr>
      </w:pPr>
      <w:r>
        <w:rPr>
          <w:sz w:val="24"/>
        </w:rPr>
        <w:lastRenderedPageBreak/>
        <w:t>ako</w:t>
      </w:r>
      <w:r>
        <w:rPr>
          <w:spacing w:val="-4"/>
          <w:sz w:val="24"/>
        </w:rPr>
        <w:t xml:space="preserve"> </w:t>
      </w:r>
      <w:r>
        <w:rPr>
          <w:sz w:val="24"/>
        </w:rPr>
        <w:t>ne</w:t>
      </w:r>
      <w:r>
        <w:rPr>
          <w:spacing w:val="-5"/>
          <w:sz w:val="24"/>
        </w:rPr>
        <w:t xml:space="preserve"> </w:t>
      </w:r>
      <w:r>
        <w:rPr>
          <w:sz w:val="24"/>
        </w:rPr>
        <w:t>očisti</w:t>
      </w:r>
      <w:r>
        <w:rPr>
          <w:spacing w:val="-4"/>
          <w:sz w:val="24"/>
        </w:rPr>
        <w:t xml:space="preserve"> </w:t>
      </w:r>
      <w:r>
        <w:rPr>
          <w:sz w:val="24"/>
        </w:rPr>
        <w:t>javnoprometne</w:t>
      </w:r>
      <w:r>
        <w:rPr>
          <w:spacing w:val="-4"/>
          <w:sz w:val="24"/>
        </w:rPr>
        <w:t xml:space="preserve"> </w:t>
      </w:r>
      <w:r>
        <w:rPr>
          <w:sz w:val="24"/>
        </w:rPr>
        <w:t>površine</w:t>
      </w:r>
      <w:r>
        <w:rPr>
          <w:spacing w:val="-4"/>
          <w:sz w:val="24"/>
        </w:rPr>
        <w:t xml:space="preserve"> </w:t>
      </w:r>
      <w:r>
        <w:rPr>
          <w:sz w:val="24"/>
        </w:rPr>
        <w:t>koje</w:t>
      </w:r>
      <w:r>
        <w:rPr>
          <w:spacing w:val="-5"/>
          <w:sz w:val="24"/>
        </w:rPr>
        <w:t xml:space="preserve"> </w:t>
      </w:r>
      <w:r>
        <w:rPr>
          <w:sz w:val="24"/>
        </w:rPr>
        <w:t>služe</w:t>
      </w:r>
      <w:r>
        <w:rPr>
          <w:spacing w:val="-5"/>
          <w:sz w:val="24"/>
        </w:rPr>
        <w:t xml:space="preserve"> </w:t>
      </w:r>
      <w:r>
        <w:rPr>
          <w:sz w:val="24"/>
        </w:rPr>
        <w:t>kao</w:t>
      </w:r>
      <w:r>
        <w:rPr>
          <w:spacing w:val="-4"/>
          <w:sz w:val="24"/>
        </w:rPr>
        <w:t xml:space="preserve"> </w:t>
      </w:r>
      <w:r>
        <w:rPr>
          <w:sz w:val="24"/>
        </w:rPr>
        <w:t>pristup</w:t>
      </w:r>
      <w:r>
        <w:rPr>
          <w:spacing w:val="-4"/>
          <w:sz w:val="24"/>
        </w:rPr>
        <w:t xml:space="preserve"> </w:t>
      </w:r>
      <w:r>
        <w:rPr>
          <w:sz w:val="24"/>
        </w:rPr>
        <w:t>športskim</w:t>
      </w:r>
      <w:r>
        <w:rPr>
          <w:spacing w:val="-4"/>
          <w:sz w:val="24"/>
        </w:rPr>
        <w:t xml:space="preserve"> </w:t>
      </w:r>
      <w:r>
        <w:rPr>
          <w:sz w:val="24"/>
        </w:rPr>
        <w:t>ili</w:t>
      </w:r>
      <w:r>
        <w:rPr>
          <w:spacing w:val="-4"/>
          <w:sz w:val="24"/>
        </w:rPr>
        <w:t xml:space="preserve"> </w:t>
      </w:r>
      <w:r>
        <w:rPr>
          <w:sz w:val="24"/>
        </w:rPr>
        <w:t>rekreacijskim objektima, zabavnim parkovima ili igralištu nakon završetka korištenja u roku 4 sata</w:t>
      </w:r>
    </w:p>
    <w:p w:rsidR="003029AE" w:rsidRDefault="00844979">
      <w:pPr>
        <w:pStyle w:val="Tijeloteksta"/>
        <w:spacing w:before="1"/>
        <w:ind w:left="784"/>
      </w:pPr>
      <w:r>
        <w:t>nakon</w:t>
      </w:r>
      <w:r>
        <w:rPr>
          <w:spacing w:val="-1"/>
        </w:rPr>
        <w:t xml:space="preserve"> </w:t>
      </w:r>
      <w:r>
        <w:t>završetka</w:t>
      </w:r>
      <w:r>
        <w:rPr>
          <w:spacing w:val="-1"/>
        </w:rPr>
        <w:t xml:space="preserve"> </w:t>
      </w:r>
      <w:r>
        <w:t>korištenja</w:t>
      </w:r>
      <w:r>
        <w:rPr>
          <w:spacing w:val="-2"/>
        </w:rPr>
        <w:t xml:space="preserve"> </w:t>
      </w:r>
      <w:r>
        <w:t>(članak</w:t>
      </w:r>
      <w:r>
        <w:rPr>
          <w:spacing w:val="1"/>
        </w:rPr>
        <w:t xml:space="preserve"> </w:t>
      </w:r>
      <w:r>
        <w:t>42.</w:t>
      </w:r>
      <w:r>
        <w:rPr>
          <w:spacing w:val="-1"/>
        </w:rPr>
        <w:t xml:space="preserve"> </w:t>
      </w:r>
      <w:r>
        <w:t>st.</w:t>
      </w:r>
      <w:r>
        <w:rPr>
          <w:spacing w:val="-1"/>
        </w:rPr>
        <w:t xml:space="preserve"> </w:t>
      </w:r>
      <w:r>
        <w:t>2.</w:t>
      </w:r>
      <w:r>
        <w:rPr>
          <w:spacing w:val="-1"/>
        </w:rPr>
        <w:t xml:space="preserve"> </w:t>
      </w:r>
      <w:r>
        <w:t xml:space="preserve">Odluke) </w:t>
      </w:r>
      <w:r>
        <w:rPr>
          <w:spacing w:val="-10"/>
        </w:rPr>
        <w:t>;</w:t>
      </w:r>
    </w:p>
    <w:p w:rsidR="003029AE" w:rsidRDefault="00844979">
      <w:pPr>
        <w:pStyle w:val="Odlomakpopisa"/>
        <w:numPr>
          <w:ilvl w:val="1"/>
          <w:numId w:val="4"/>
        </w:numPr>
        <w:tabs>
          <w:tab w:val="left" w:pos="784"/>
        </w:tabs>
        <w:ind w:right="428"/>
        <w:rPr>
          <w:sz w:val="24"/>
        </w:rPr>
      </w:pPr>
      <w:r>
        <w:rPr>
          <w:sz w:val="24"/>
        </w:rPr>
        <w:t>ako</w:t>
      </w:r>
      <w:r>
        <w:rPr>
          <w:spacing w:val="-3"/>
          <w:sz w:val="24"/>
        </w:rPr>
        <w:t xml:space="preserve"> </w:t>
      </w:r>
      <w:r>
        <w:rPr>
          <w:sz w:val="24"/>
        </w:rPr>
        <w:t>postavlja</w:t>
      </w:r>
      <w:r>
        <w:rPr>
          <w:spacing w:val="-4"/>
          <w:sz w:val="24"/>
        </w:rPr>
        <w:t xml:space="preserve"> </w:t>
      </w:r>
      <w:r>
        <w:rPr>
          <w:sz w:val="24"/>
        </w:rPr>
        <w:t>košaru</w:t>
      </w:r>
      <w:r>
        <w:rPr>
          <w:spacing w:val="-3"/>
          <w:sz w:val="24"/>
        </w:rPr>
        <w:t xml:space="preserve"> </w:t>
      </w:r>
      <w:r>
        <w:rPr>
          <w:sz w:val="24"/>
        </w:rPr>
        <w:t>za</w:t>
      </w:r>
      <w:r>
        <w:rPr>
          <w:spacing w:val="-4"/>
          <w:sz w:val="24"/>
        </w:rPr>
        <w:t xml:space="preserve"> </w:t>
      </w:r>
      <w:r>
        <w:rPr>
          <w:sz w:val="24"/>
        </w:rPr>
        <w:t>otpatke</w:t>
      </w:r>
      <w:r>
        <w:rPr>
          <w:spacing w:val="-4"/>
          <w:sz w:val="24"/>
        </w:rPr>
        <w:t xml:space="preserve"> </w:t>
      </w:r>
      <w:r>
        <w:rPr>
          <w:sz w:val="24"/>
        </w:rPr>
        <w:t>na</w:t>
      </w:r>
      <w:r>
        <w:rPr>
          <w:spacing w:val="-4"/>
          <w:sz w:val="24"/>
        </w:rPr>
        <w:t xml:space="preserve"> </w:t>
      </w:r>
      <w:r>
        <w:rPr>
          <w:sz w:val="24"/>
        </w:rPr>
        <w:t>stup</w:t>
      </w:r>
      <w:r>
        <w:rPr>
          <w:spacing w:val="-3"/>
          <w:sz w:val="24"/>
        </w:rPr>
        <w:t xml:space="preserve"> </w:t>
      </w:r>
      <w:r>
        <w:rPr>
          <w:sz w:val="24"/>
        </w:rPr>
        <w:t>na</w:t>
      </w:r>
      <w:r>
        <w:rPr>
          <w:spacing w:val="-4"/>
          <w:sz w:val="24"/>
        </w:rPr>
        <w:t xml:space="preserve"> </w:t>
      </w:r>
      <w:r>
        <w:rPr>
          <w:sz w:val="24"/>
        </w:rPr>
        <w:t>kojem</w:t>
      </w:r>
      <w:r>
        <w:rPr>
          <w:spacing w:val="-3"/>
          <w:sz w:val="24"/>
        </w:rPr>
        <w:t xml:space="preserve"> </w:t>
      </w:r>
      <w:r>
        <w:rPr>
          <w:sz w:val="24"/>
        </w:rPr>
        <w:t>se</w:t>
      </w:r>
      <w:r>
        <w:rPr>
          <w:spacing w:val="-4"/>
          <w:sz w:val="24"/>
        </w:rPr>
        <w:t xml:space="preserve"> </w:t>
      </w:r>
      <w:r>
        <w:rPr>
          <w:sz w:val="24"/>
        </w:rPr>
        <w:t>nalazi</w:t>
      </w:r>
      <w:r>
        <w:rPr>
          <w:spacing w:val="-3"/>
          <w:sz w:val="24"/>
        </w:rPr>
        <w:t xml:space="preserve"> </w:t>
      </w:r>
      <w:r>
        <w:rPr>
          <w:sz w:val="24"/>
        </w:rPr>
        <w:t>prometni</w:t>
      </w:r>
      <w:r>
        <w:rPr>
          <w:spacing w:val="-3"/>
          <w:sz w:val="24"/>
        </w:rPr>
        <w:t xml:space="preserve"> </w:t>
      </w:r>
      <w:r>
        <w:rPr>
          <w:sz w:val="24"/>
        </w:rPr>
        <w:t>znak,</w:t>
      </w:r>
      <w:r>
        <w:rPr>
          <w:spacing w:val="-3"/>
          <w:sz w:val="24"/>
        </w:rPr>
        <w:t xml:space="preserve"> </w:t>
      </w:r>
      <w:r>
        <w:rPr>
          <w:sz w:val="24"/>
        </w:rPr>
        <w:t>na</w:t>
      </w:r>
      <w:r>
        <w:rPr>
          <w:spacing w:val="-4"/>
          <w:sz w:val="24"/>
        </w:rPr>
        <w:t xml:space="preserve"> </w:t>
      </w:r>
      <w:r>
        <w:rPr>
          <w:sz w:val="24"/>
        </w:rPr>
        <w:t>drveće, jarbole za isticanje zastava te na drugim mjestima (članak 45.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ostavlja</w:t>
      </w:r>
      <w:r>
        <w:rPr>
          <w:spacing w:val="-2"/>
          <w:sz w:val="24"/>
        </w:rPr>
        <w:t xml:space="preserve"> </w:t>
      </w:r>
      <w:r>
        <w:rPr>
          <w:sz w:val="24"/>
        </w:rPr>
        <w:t>ili</w:t>
      </w:r>
      <w:r>
        <w:rPr>
          <w:spacing w:val="-1"/>
          <w:sz w:val="24"/>
        </w:rPr>
        <w:t xml:space="preserve"> </w:t>
      </w:r>
      <w:r>
        <w:rPr>
          <w:sz w:val="24"/>
        </w:rPr>
        <w:t>baca</w:t>
      </w:r>
      <w:r>
        <w:rPr>
          <w:spacing w:val="-2"/>
          <w:sz w:val="24"/>
        </w:rPr>
        <w:t xml:space="preserve"> </w:t>
      </w:r>
      <w:r>
        <w:rPr>
          <w:sz w:val="24"/>
        </w:rPr>
        <w:t>otpad ili</w:t>
      </w:r>
      <w:r>
        <w:rPr>
          <w:spacing w:val="-1"/>
          <w:sz w:val="24"/>
        </w:rPr>
        <w:t xml:space="preserve"> </w:t>
      </w:r>
      <w:r>
        <w:rPr>
          <w:sz w:val="24"/>
        </w:rPr>
        <w:t>na</w:t>
      </w:r>
      <w:r>
        <w:rPr>
          <w:spacing w:val="-1"/>
          <w:sz w:val="24"/>
        </w:rPr>
        <w:t xml:space="preserve"> </w:t>
      </w:r>
      <w:r>
        <w:rPr>
          <w:sz w:val="24"/>
        </w:rPr>
        <w:t>drugi</w:t>
      </w:r>
      <w:r>
        <w:rPr>
          <w:spacing w:val="-1"/>
          <w:sz w:val="24"/>
        </w:rPr>
        <w:t xml:space="preserve"> </w:t>
      </w:r>
      <w:r>
        <w:rPr>
          <w:sz w:val="24"/>
        </w:rPr>
        <w:t>način onečišćuje</w:t>
      </w:r>
      <w:r>
        <w:rPr>
          <w:spacing w:val="-1"/>
          <w:sz w:val="24"/>
        </w:rPr>
        <w:t xml:space="preserve"> </w:t>
      </w:r>
      <w:r>
        <w:rPr>
          <w:sz w:val="24"/>
        </w:rPr>
        <w:t>javno</w:t>
      </w:r>
      <w:r>
        <w:rPr>
          <w:spacing w:val="-1"/>
          <w:sz w:val="24"/>
        </w:rPr>
        <w:t xml:space="preserve"> </w:t>
      </w:r>
      <w:r>
        <w:rPr>
          <w:sz w:val="24"/>
        </w:rPr>
        <w:t>prometne</w:t>
      </w:r>
      <w:r>
        <w:rPr>
          <w:spacing w:val="-2"/>
          <w:sz w:val="24"/>
        </w:rPr>
        <w:t xml:space="preserve"> </w:t>
      </w:r>
      <w:r>
        <w:rPr>
          <w:sz w:val="24"/>
        </w:rPr>
        <w:t xml:space="preserve">površine, </w:t>
      </w:r>
      <w:r>
        <w:rPr>
          <w:spacing w:val="-10"/>
          <w:sz w:val="24"/>
        </w:rPr>
        <w:t>a</w:t>
      </w:r>
    </w:p>
    <w:p w:rsidR="003029AE" w:rsidRDefault="00844979">
      <w:pPr>
        <w:pStyle w:val="Tijeloteksta"/>
        <w:ind w:left="784"/>
      </w:pPr>
      <w:r>
        <w:t>osobito</w:t>
      </w:r>
      <w:r>
        <w:rPr>
          <w:spacing w:val="-1"/>
        </w:rPr>
        <w:t xml:space="preserve"> </w:t>
      </w:r>
      <w:r>
        <w:t>ako čini</w:t>
      </w:r>
      <w:r>
        <w:rPr>
          <w:spacing w:val="-1"/>
        </w:rPr>
        <w:t xml:space="preserve"> </w:t>
      </w:r>
      <w:r>
        <w:t>djela</w:t>
      </w:r>
      <w:r>
        <w:rPr>
          <w:spacing w:val="-1"/>
        </w:rPr>
        <w:t xml:space="preserve"> </w:t>
      </w:r>
      <w:r>
        <w:t>opisana</w:t>
      </w:r>
      <w:r>
        <w:rPr>
          <w:spacing w:val="-2"/>
        </w:rPr>
        <w:t xml:space="preserve"> </w:t>
      </w:r>
      <w:r>
        <w:t>u</w:t>
      </w:r>
      <w:r>
        <w:rPr>
          <w:spacing w:val="-1"/>
        </w:rPr>
        <w:t xml:space="preserve"> </w:t>
      </w:r>
      <w:r>
        <w:t>članku 46. stavku 1. podstavcima</w:t>
      </w:r>
      <w:r>
        <w:rPr>
          <w:spacing w:val="58"/>
        </w:rPr>
        <w:t xml:space="preserve"> </w:t>
      </w:r>
      <w:r>
        <w:t>od 1.</w:t>
      </w:r>
      <w:r>
        <w:rPr>
          <w:spacing w:val="-1"/>
        </w:rPr>
        <w:t xml:space="preserve"> </w:t>
      </w:r>
      <w:r>
        <w:t xml:space="preserve">do 29. </w:t>
      </w:r>
      <w:r>
        <w:rPr>
          <w:spacing w:val="-2"/>
        </w:rPr>
        <w:t>Odluke</w:t>
      </w:r>
    </w:p>
    <w:p w:rsidR="003029AE" w:rsidRDefault="00844979">
      <w:pPr>
        <w:pStyle w:val="Odlomakpopisa"/>
        <w:numPr>
          <w:ilvl w:val="1"/>
          <w:numId w:val="4"/>
        </w:numPr>
        <w:tabs>
          <w:tab w:val="left" w:pos="784"/>
        </w:tabs>
        <w:ind w:right="450"/>
        <w:rPr>
          <w:sz w:val="24"/>
        </w:rPr>
      </w:pPr>
      <w:r>
        <w:rPr>
          <w:sz w:val="24"/>
        </w:rPr>
        <w:t>ako</w:t>
      </w:r>
      <w:r>
        <w:rPr>
          <w:spacing w:val="-3"/>
          <w:sz w:val="24"/>
        </w:rPr>
        <w:t xml:space="preserve"> </w:t>
      </w:r>
      <w:r>
        <w:rPr>
          <w:sz w:val="24"/>
        </w:rPr>
        <w:t>vozilo</w:t>
      </w:r>
      <w:r>
        <w:rPr>
          <w:spacing w:val="-3"/>
          <w:sz w:val="24"/>
        </w:rPr>
        <w:t xml:space="preserve"> </w:t>
      </w:r>
      <w:r>
        <w:rPr>
          <w:sz w:val="24"/>
        </w:rPr>
        <w:t>koje</w:t>
      </w:r>
      <w:r>
        <w:rPr>
          <w:spacing w:val="-3"/>
          <w:sz w:val="24"/>
        </w:rPr>
        <w:t xml:space="preserve"> </w:t>
      </w:r>
      <w:r>
        <w:rPr>
          <w:sz w:val="24"/>
        </w:rPr>
        <w:t>prevozi</w:t>
      </w:r>
      <w:r>
        <w:rPr>
          <w:spacing w:val="-3"/>
          <w:sz w:val="24"/>
        </w:rPr>
        <w:t xml:space="preserve"> </w:t>
      </w:r>
      <w:r>
        <w:rPr>
          <w:sz w:val="24"/>
        </w:rPr>
        <w:t>tekući</w:t>
      </w:r>
      <w:r>
        <w:rPr>
          <w:spacing w:val="-3"/>
          <w:sz w:val="24"/>
        </w:rPr>
        <w:t xml:space="preserve"> </w:t>
      </w:r>
      <w:r>
        <w:rPr>
          <w:sz w:val="24"/>
        </w:rPr>
        <w:t>ili</w:t>
      </w:r>
      <w:r>
        <w:rPr>
          <w:spacing w:val="-3"/>
          <w:sz w:val="24"/>
        </w:rPr>
        <w:t xml:space="preserve"> </w:t>
      </w:r>
      <w:r>
        <w:rPr>
          <w:sz w:val="24"/>
        </w:rPr>
        <w:t>sipki</w:t>
      </w:r>
      <w:r>
        <w:rPr>
          <w:spacing w:val="-2"/>
          <w:sz w:val="24"/>
        </w:rPr>
        <w:t xml:space="preserve"> </w:t>
      </w:r>
      <w:r>
        <w:rPr>
          <w:sz w:val="24"/>
        </w:rPr>
        <w:t>materijal</w:t>
      </w:r>
      <w:r>
        <w:rPr>
          <w:spacing w:val="-3"/>
          <w:sz w:val="24"/>
        </w:rPr>
        <w:t xml:space="preserve"> </w:t>
      </w:r>
      <w:r>
        <w:rPr>
          <w:sz w:val="24"/>
        </w:rPr>
        <w:t>nema</w:t>
      </w:r>
      <w:r>
        <w:rPr>
          <w:spacing w:val="-4"/>
          <w:sz w:val="24"/>
        </w:rPr>
        <w:t xml:space="preserve"> </w:t>
      </w:r>
      <w:r>
        <w:rPr>
          <w:sz w:val="24"/>
        </w:rPr>
        <w:t>sanduk</w:t>
      </w:r>
      <w:r>
        <w:rPr>
          <w:spacing w:val="-3"/>
          <w:sz w:val="24"/>
        </w:rPr>
        <w:t xml:space="preserve"> </w:t>
      </w:r>
      <w:r>
        <w:rPr>
          <w:sz w:val="24"/>
        </w:rPr>
        <w:t>i</w:t>
      </w:r>
      <w:r>
        <w:rPr>
          <w:spacing w:val="-3"/>
          <w:sz w:val="24"/>
        </w:rPr>
        <w:t xml:space="preserve"> </w:t>
      </w:r>
      <w:r>
        <w:rPr>
          <w:sz w:val="24"/>
        </w:rPr>
        <w:t>karoseriju</w:t>
      </w:r>
      <w:r>
        <w:rPr>
          <w:spacing w:val="-3"/>
          <w:sz w:val="24"/>
        </w:rPr>
        <w:t xml:space="preserve"> </w:t>
      </w:r>
      <w:r>
        <w:rPr>
          <w:sz w:val="24"/>
        </w:rPr>
        <w:t>iz</w:t>
      </w:r>
      <w:r>
        <w:rPr>
          <w:spacing w:val="-2"/>
          <w:sz w:val="24"/>
        </w:rPr>
        <w:t xml:space="preserve"> </w:t>
      </w:r>
      <w:r>
        <w:rPr>
          <w:sz w:val="24"/>
        </w:rPr>
        <w:t>kojih</w:t>
      </w:r>
      <w:r>
        <w:rPr>
          <w:spacing w:val="-3"/>
          <w:sz w:val="24"/>
        </w:rPr>
        <w:t xml:space="preserve"> </w:t>
      </w:r>
      <w:r>
        <w:rPr>
          <w:sz w:val="24"/>
        </w:rPr>
        <w:t>se materijal ne može prosipati ili curiti (članak 48. stavak 2. Odluke);</w:t>
      </w:r>
    </w:p>
    <w:p w:rsidR="003029AE" w:rsidRDefault="00844979">
      <w:pPr>
        <w:pStyle w:val="Odlomakpopisa"/>
        <w:numPr>
          <w:ilvl w:val="1"/>
          <w:numId w:val="4"/>
        </w:numPr>
        <w:tabs>
          <w:tab w:val="left" w:pos="784"/>
        </w:tabs>
        <w:ind w:right="391"/>
        <w:rPr>
          <w:sz w:val="24"/>
        </w:rPr>
      </w:pPr>
      <w:r>
        <w:rPr>
          <w:sz w:val="24"/>
        </w:rPr>
        <w:t>ako</w:t>
      </w:r>
      <w:r>
        <w:rPr>
          <w:spacing w:val="-3"/>
          <w:sz w:val="24"/>
        </w:rPr>
        <w:t xml:space="preserve"> </w:t>
      </w:r>
      <w:r>
        <w:rPr>
          <w:sz w:val="24"/>
        </w:rPr>
        <w:t>ne</w:t>
      </w:r>
      <w:r>
        <w:rPr>
          <w:spacing w:val="-4"/>
          <w:sz w:val="24"/>
        </w:rPr>
        <w:t xml:space="preserve"> </w:t>
      </w:r>
      <w:r>
        <w:rPr>
          <w:sz w:val="24"/>
        </w:rPr>
        <w:t>osigura</w:t>
      </w:r>
      <w:r>
        <w:rPr>
          <w:spacing w:val="-5"/>
          <w:sz w:val="24"/>
        </w:rPr>
        <w:t xml:space="preserve"> </w:t>
      </w:r>
      <w:r>
        <w:rPr>
          <w:sz w:val="24"/>
        </w:rPr>
        <w:t>vozilo</w:t>
      </w:r>
      <w:r>
        <w:rPr>
          <w:spacing w:val="-3"/>
          <w:sz w:val="24"/>
        </w:rPr>
        <w:t xml:space="preserve"> </w:t>
      </w:r>
      <w:r>
        <w:rPr>
          <w:sz w:val="24"/>
        </w:rPr>
        <w:t>koje</w:t>
      </w:r>
      <w:r>
        <w:rPr>
          <w:spacing w:val="-3"/>
          <w:sz w:val="24"/>
        </w:rPr>
        <w:t xml:space="preserve"> </w:t>
      </w:r>
      <w:r>
        <w:rPr>
          <w:sz w:val="24"/>
        </w:rPr>
        <w:t>prevozi</w:t>
      </w:r>
      <w:r>
        <w:rPr>
          <w:spacing w:val="-3"/>
          <w:sz w:val="24"/>
        </w:rPr>
        <w:t xml:space="preserve"> </w:t>
      </w:r>
      <w:r>
        <w:rPr>
          <w:sz w:val="24"/>
        </w:rPr>
        <w:t>pijesak,</w:t>
      </w:r>
      <w:r>
        <w:rPr>
          <w:spacing w:val="-3"/>
          <w:sz w:val="24"/>
        </w:rPr>
        <w:t xml:space="preserve"> </w:t>
      </w:r>
      <w:r>
        <w:rPr>
          <w:sz w:val="24"/>
        </w:rPr>
        <w:t>papir</w:t>
      </w:r>
      <w:r>
        <w:rPr>
          <w:spacing w:val="-3"/>
          <w:sz w:val="24"/>
        </w:rPr>
        <w:t xml:space="preserve"> </w:t>
      </w:r>
      <w:r>
        <w:rPr>
          <w:sz w:val="24"/>
        </w:rPr>
        <w:t>i</w:t>
      </w:r>
      <w:r>
        <w:rPr>
          <w:spacing w:val="-1"/>
          <w:sz w:val="24"/>
        </w:rPr>
        <w:t xml:space="preserve"> </w:t>
      </w:r>
      <w:r>
        <w:rPr>
          <w:sz w:val="24"/>
        </w:rPr>
        <w:t>drugi</w:t>
      </w:r>
      <w:r>
        <w:rPr>
          <w:spacing w:val="-3"/>
          <w:sz w:val="24"/>
        </w:rPr>
        <w:t xml:space="preserve"> </w:t>
      </w:r>
      <w:r>
        <w:rPr>
          <w:sz w:val="24"/>
        </w:rPr>
        <w:t>rasuti</w:t>
      </w:r>
      <w:r>
        <w:rPr>
          <w:spacing w:val="-3"/>
          <w:sz w:val="24"/>
        </w:rPr>
        <w:t xml:space="preserve"> </w:t>
      </w:r>
      <w:r>
        <w:rPr>
          <w:sz w:val="24"/>
        </w:rPr>
        <w:t>teret</w:t>
      </w:r>
      <w:r>
        <w:rPr>
          <w:spacing w:val="-3"/>
          <w:sz w:val="24"/>
        </w:rPr>
        <w:t xml:space="preserve"> </w:t>
      </w:r>
      <w:r>
        <w:rPr>
          <w:sz w:val="24"/>
        </w:rPr>
        <w:t>da</w:t>
      </w:r>
      <w:r>
        <w:rPr>
          <w:spacing w:val="-3"/>
          <w:sz w:val="24"/>
        </w:rPr>
        <w:t xml:space="preserve"> </w:t>
      </w:r>
      <w:r>
        <w:rPr>
          <w:sz w:val="24"/>
        </w:rPr>
        <w:t>se</w:t>
      </w:r>
      <w:r>
        <w:rPr>
          <w:spacing w:val="-4"/>
          <w:sz w:val="24"/>
        </w:rPr>
        <w:t xml:space="preserve"> </w:t>
      </w:r>
      <w:r>
        <w:rPr>
          <w:sz w:val="24"/>
        </w:rPr>
        <w:t>materijal</w:t>
      </w:r>
      <w:r>
        <w:rPr>
          <w:spacing w:val="-3"/>
          <w:sz w:val="24"/>
        </w:rPr>
        <w:t xml:space="preserve"> </w:t>
      </w:r>
      <w:r>
        <w:rPr>
          <w:sz w:val="24"/>
        </w:rPr>
        <w:t>ne prosipa po javno prometnoj površini (članak 48. stavak 3. Odluke);</w:t>
      </w:r>
    </w:p>
    <w:p w:rsidR="003029AE" w:rsidRDefault="00844979">
      <w:pPr>
        <w:pStyle w:val="Odlomakpopisa"/>
        <w:numPr>
          <w:ilvl w:val="1"/>
          <w:numId w:val="4"/>
        </w:numPr>
        <w:tabs>
          <w:tab w:val="left" w:pos="784"/>
        </w:tabs>
        <w:ind w:right="931"/>
        <w:rPr>
          <w:sz w:val="24"/>
        </w:rPr>
      </w:pPr>
      <w:r>
        <w:rPr>
          <w:sz w:val="24"/>
        </w:rPr>
        <w:t>ako</w:t>
      </w:r>
      <w:r>
        <w:rPr>
          <w:spacing w:val="-3"/>
          <w:sz w:val="24"/>
        </w:rPr>
        <w:t xml:space="preserve"> </w:t>
      </w:r>
      <w:r>
        <w:rPr>
          <w:sz w:val="24"/>
        </w:rPr>
        <w:t>na</w:t>
      </w:r>
      <w:r>
        <w:rPr>
          <w:spacing w:val="-4"/>
          <w:sz w:val="24"/>
        </w:rPr>
        <w:t xml:space="preserve"> </w:t>
      </w:r>
      <w:r>
        <w:rPr>
          <w:sz w:val="24"/>
        </w:rPr>
        <w:t>javno</w:t>
      </w:r>
      <w:r>
        <w:rPr>
          <w:spacing w:val="-3"/>
          <w:sz w:val="24"/>
        </w:rPr>
        <w:t xml:space="preserve"> </w:t>
      </w:r>
      <w:r>
        <w:rPr>
          <w:sz w:val="24"/>
        </w:rPr>
        <w:t>prometnoj</w:t>
      </w:r>
      <w:r>
        <w:rPr>
          <w:spacing w:val="-3"/>
          <w:sz w:val="24"/>
        </w:rPr>
        <w:t xml:space="preserve"> </w:t>
      </w:r>
      <w:r>
        <w:rPr>
          <w:sz w:val="24"/>
        </w:rPr>
        <w:t>površini</w:t>
      </w:r>
      <w:r>
        <w:rPr>
          <w:spacing w:val="-3"/>
          <w:sz w:val="24"/>
        </w:rPr>
        <w:t xml:space="preserve"> </w:t>
      </w:r>
      <w:r>
        <w:rPr>
          <w:sz w:val="24"/>
        </w:rPr>
        <w:t>obavlja</w:t>
      </w:r>
      <w:r>
        <w:rPr>
          <w:spacing w:val="40"/>
          <w:sz w:val="24"/>
        </w:rPr>
        <w:t xml:space="preserve"> </w:t>
      </w:r>
      <w:r>
        <w:rPr>
          <w:sz w:val="24"/>
        </w:rPr>
        <w:t>radove,</w:t>
      </w:r>
      <w:r>
        <w:rPr>
          <w:spacing w:val="-3"/>
          <w:sz w:val="24"/>
        </w:rPr>
        <w:t xml:space="preserve"> </w:t>
      </w:r>
      <w:r>
        <w:rPr>
          <w:sz w:val="24"/>
        </w:rPr>
        <w:t>osim</w:t>
      </w:r>
      <w:r>
        <w:rPr>
          <w:spacing w:val="-2"/>
          <w:sz w:val="24"/>
        </w:rPr>
        <w:t xml:space="preserve"> </w:t>
      </w:r>
      <w:r>
        <w:rPr>
          <w:sz w:val="24"/>
        </w:rPr>
        <w:t>redovnog</w:t>
      </w:r>
      <w:r>
        <w:rPr>
          <w:spacing w:val="-6"/>
          <w:sz w:val="24"/>
        </w:rPr>
        <w:t xml:space="preserve"> </w:t>
      </w:r>
      <w:r>
        <w:rPr>
          <w:sz w:val="24"/>
        </w:rPr>
        <w:t>održavanja</w:t>
      </w:r>
      <w:r>
        <w:rPr>
          <w:spacing w:val="-2"/>
          <w:sz w:val="24"/>
        </w:rPr>
        <w:t xml:space="preserve"> </w:t>
      </w:r>
      <w:r>
        <w:rPr>
          <w:sz w:val="24"/>
        </w:rPr>
        <w:t>tih površina, bez odobrenja ili suprotno odobrenju (članak 49. Odluke);</w:t>
      </w:r>
    </w:p>
    <w:p w:rsidR="003029AE" w:rsidRDefault="00844979">
      <w:pPr>
        <w:pStyle w:val="Odlomakpopisa"/>
        <w:numPr>
          <w:ilvl w:val="1"/>
          <w:numId w:val="4"/>
        </w:numPr>
        <w:tabs>
          <w:tab w:val="left" w:pos="784"/>
        </w:tabs>
        <w:ind w:right="734"/>
        <w:rPr>
          <w:sz w:val="24"/>
        </w:rPr>
      </w:pPr>
      <w:r>
        <w:rPr>
          <w:sz w:val="24"/>
        </w:rPr>
        <w:t>ako</w:t>
      </w:r>
      <w:r>
        <w:rPr>
          <w:spacing w:val="-1"/>
          <w:sz w:val="24"/>
        </w:rPr>
        <w:t xml:space="preserve"> </w:t>
      </w:r>
      <w:r>
        <w:rPr>
          <w:sz w:val="24"/>
        </w:rPr>
        <w:t>javno</w:t>
      </w:r>
      <w:r>
        <w:rPr>
          <w:spacing w:val="-1"/>
          <w:sz w:val="24"/>
        </w:rPr>
        <w:t xml:space="preserve"> </w:t>
      </w:r>
      <w:r>
        <w:rPr>
          <w:sz w:val="24"/>
        </w:rPr>
        <w:t>prometnu</w:t>
      </w:r>
      <w:r>
        <w:rPr>
          <w:spacing w:val="-1"/>
          <w:sz w:val="24"/>
        </w:rPr>
        <w:t xml:space="preserve"> </w:t>
      </w:r>
      <w:r>
        <w:rPr>
          <w:sz w:val="24"/>
        </w:rPr>
        <w:t>površinu</w:t>
      </w:r>
      <w:r>
        <w:rPr>
          <w:spacing w:val="-1"/>
          <w:sz w:val="24"/>
        </w:rPr>
        <w:t xml:space="preserve"> </w:t>
      </w:r>
      <w:r>
        <w:rPr>
          <w:sz w:val="24"/>
        </w:rPr>
        <w:t>ne</w:t>
      </w:r>
      <w:r>
        <w:rPr>
          <w:spacing w:val="-2"/>
          <w:sz w:val="24"/>
        </w:rPr>
        <w:t xml:space="preserve"> </w:t>
      </w:r>
      <w:r>
        <w:rPr>
          <w:sz w:val="24"/>
        </w:rPr>
        <w:t>koristi</w:t>
      </w:r>
      <w:r>
        <w:rPr>
          <w:spacing w:val="-1"/>
          <w:sz w:val="24"/>
        </w:rPr>
        <w:t xml:space="preserve"> </w:t>
      </w:r>
      <w:r>
        <w:rPr>
          <w:sz w:val="24"/>
        </w:rPr>
        <w:t>za</w:t>
      </w:r>
      <w:r>
        <w:rPr>
          <w:spacing w:val="-2"/>
          <w:sz w:val="24"/>
        </w:rPr>
        <w:t xml:space="preserve"> </w:t>
      </w:r>
      <w:r>
        <w:rPr>
          <w:sz w:val="24"/>
        </w:rPr>
        <w:t>istovar,</w:t>
      </w:r>
      <w:r>
        <w:rPr>
          <w:spacing w:val="-1"/>
          <w:sz w:val="24"/>
        </w:rPr>
        <w:t xml:space="preserve"> </w:t>
      </w:r>
      <w:r>
        <w:rPr>
          <w:sz w:val="24"/>
        </w:rPr>
        <w:t>smještaj</w:t>
      </w:r>
      <w:r>
        <w:rPr>
          <w:spacing w:val="-1"/>
          <w:sz w:val="24"/>
        </w:rPr>
        <w:t xml:space="preserve"> </w:t>
      </w:r>
      <w:r>
        <w:rPr>
          <w:sz w:val="24"/>
        </w:rPr>
        <w:t>i</w:t>
      </w:r>
      <w:r>
        <w:rPr>
          <w:spacing w:val="-1"/>
          <w:sz w:val="24"/>
        </w:rPr>
        <w:t xml:space="preserve"> </w:t>
      </w:r>
      <w:r>
        <w:rPr>
          <w:sz w:val="24"/>
        </w:rPr>
        <w:t>ukrcaj</w:t>
      </w:r>
      <w:r>
        <w:rPr>
          <w:spacing w:val="-1"/>
          <w:sz w:val="24"/>
        </w:rPr>
        <w:t xml:space="preserve"> </w:t>
      </w:r>
      <w:r>
        <w:rPr>
          <w:sz w:val="24"/>
        </w:rPr>
        <w:t>građevinskog materijala,</w:t>
      </w:r>
      <w:r>
        <w:rPr>
          <w:spacing w:val="-5"/>
          <w:sz w:val="24"/>
        </w:rPr>
        <w:t xml:space="preserve"> </w:t>
      </w:r>
      <w:r>
        <w:rPr>
          <w:sz w:val="24"/>
        </w:rPr>
        <w:t>podizanje</w:t>
      </w:r>
      <w:r>
        <w:rPr>
          <w:spacing w:val="-5"/>
          <w:sz w:val="24"/>
        </w:rPr>
        <w:t xml:space="preserve"> </w:t>
      </w:r>
      <w:r>
        <w:rPr>
          <w:sz w:val="24"/>
        </w:rPr>
        <w:t>skela,</w:t>
      </w:r>
      <w:r>
        <w:rPr>
          <w:spacing w:val="-5"/>
          <w:sz w:val="24"/>
        </w:rPr>
        <w:t xml:space="preserve"> </w:t>
      </w:r>
      <w:r>
        <w:rPr>
          <w:sz w:val="24"/>
        </w:rPr>
        <w:t>ograde</w:t>
      </w:r>
      <w:r>
        <w:rPr>
          <w:spacing w:val="-2"/>
          <w:sz w:val="24"/>
        </w:rPr>
        <w:t xml:space="preserve"> </w:t>
      </w:r>
      <w:r>
        <w:rPr>
          <w:sz w:val="24"/>
        </w:rPr>
        <w:t>gradilišta,</w:t>
      </w:r>
      <w:r>
        <w:rPr>
          <w:spacing w:val="-5"/>
          <w:sz w:val="24"/>
        </w:rPr>
        <w:t xml:space="preserve"> </w:t>
      </w:r>
      <w:r>
        <w:rPr>
          <w:sz w:val="24"/>
        </w:rPr>
        <w:t>popravke</w:t>
      </w:r>
      <w:r>
        <w:rPr>
          <w:spacing w:val="-5"/>
          <w:sz w:val="24"/>
        </w:rPr>
        <w:t xml:space="preserve"> </w:t>
      </w:r>
      <w:r>
        <w:rPr>
          <w:sz w:val="24"/>
        </w:rPr>
        <w:t>vanjskih</w:t>
      </w:r>
      <w:r>
        <w:rPr>
          <w:spacing w:val="-5"/>
          <w:sz w:val="24"/>
        </w:rPr>
        <w:t xml:space="preserve"> </w:t>
      </w:r>
      <w:r>
        <w:rPr>
          <w:sz w:val="24"/>
        </w:rPr>
        <w:t>dijelova</w:t>
      </w:r>
      <w:r>
        <w:rPr>
          <w:spacing w:val="-5"/>
          <w:sz w:val="24"/>
        </w:rPr>
        <w:t xml:space="preserve"> </w:t>
      </w:r>
      <w:r>
        <w:rPr>
          <w:sz w:val="24"/>
        </w:rPr>
        <w:t>zgrade</w:t>
      </w:r>
      <w:r>
        <w:rPr>
          <w:spacing w:val="-5"/>
          <w:sz w:val="24"/>
        </w:rPr>
        <w:t xml:space="preserve"> </w:t>
      </w:r>
      <w:r>
        <w:rPr>
          <w:sz w:val="24"/>
        </w:rPr>
        <w:t>i</w:t>
      </w:r>
    </w:p>
    <w:p w:rsidR="003029AE" w:rsidRDefault="00844979">
      <w:pPr>
        <w:pStyle w:val="Tijeloteksta"/>
        <w:spacing w:before="1"/>
        <w:ind w:left="784" w:right="233"/>
      </w:pPr>
      <w:r>
        <w:t>slične</w:t>
      </w:r>
      <w:r>
        <w:rPr>
          <w:spacing w:val="-5"/>
        </w:rPr>
        <w:t xml:space="preserve"> </w:t>
      </w:r>
      <w:r>
        <w:t>građevinske</w:t>
      </w:r>
      <w:r>
        <w:rPr>
          <w:spacing w:val="-3"/>
        </w:rPr>
        <w:t xml:space="preserve"> </w:t>
      </w:r>
      <w:r>
        <w:t>radove</w:t>
      </w:r>
      <w:r>
        <w:rPr>
          <w:spacing w:val="-5"/>
        </w:rPr>
        <w:t xml:space="preserve"> </w:t>
      </w:r>
      <w:r>
        <w:t>sukladno</w:t>
      </w:r>
      <w:r>
        <w:rPr>
          <w:spacing w:val="-4"/>
        </w:rPr>
        <w:t xml:space="preserve"> </w:t>
      </w:r>
      <w:r>
        <w:t>propisima</w:t>
      </w:r>
      <w:r>
        <w:rPr>
          <w:spacing w:val="-4"/>
        </w:rPr>
        <w:t xml:space="preserve"> </w:t>
      </w:r>
      <w:r>
        <w:t>o</w:t>
      </w:r>
      <w:r>
        <w:rPr>
          <w:spacing w:val="-4"/>
        </w:rPr>
        <w:t xml:space="preserve"> </w:t>
      </w:r>
      <w:r>
        <w:t>gradnji</w:t>
      </w:r>
      <w:r>
        <w:rPr>
          <w:spacing w:val="-4"/>
        </w:rPr>
        <w:t xml:space="preserve"> </w:t>
      </w:r>
      <w:r>
        <w:t>i</w:t>
      </w:r>
      <w:r>
        <w:rPr>
          <w:spacing w:val="-4"/>
        </w:rPr>
        <w:t xml:space="preserve"> </w:t>
      </w:r>
      <w:r>
        <w:t>sigurnosti</w:t>
      </w:r>
      <w:r>
        <w:rPr>
          <w:spacing w:val="-4"/>
        </w:rPr>
        <w:t xml:space="preserve"> </w:t>
      </w:r>
      <w:r>
        <w:t>prometa</w:t>
      </w:r>
      <w:r>
        <w:rPr>
          <w:spacing w:val="-5"/>
        </w:rPr>
        <w:t xml:space="preserve"> </w:t>
      </w:r>
      <w:r>
        <w:t>(članak 50. Odluke);</w:t>
      </w:r>
    </w:p>
    <w:p w:rsidR="003029AE" w:rsidRDefault="00844979">
      <w:pPr>
        <w:pStyle w:val="Odlomakpopisa"/>
        <w:numPr>
          <w:ilvl w:val="1"/>
          <w:numId w:val="4"/>
        </w:numPr>
        <w:tabs>
          <w:tab w:val="left" w:pos="784"/>
        </w:tabs>
        <w:ind w:right="273"/>
        <w:rPr>
          <w:sz w:val="24"/>
        </w:rPr>
      </w:pPr>
      <w:r>
        <w:rPr>
          <w:sz w:val="24"/>
        </w:rPr>
        <w:t>ako</w:t>
      </w:r>
      <w:r>
        <w:rPr>
          <w:spacing w:val="-3"/>
          <w:sz w:val="24"/>
        </w:rPr>
        <w:t xml:space="preserve"> </w:t>
      </w:r>
      <w:r>
        <w:rPr>
          <w:sz w:val="24"/>
        </w:rPr>
        <w:t>koristi</w:t>
      </w:r>
      <w:r>
        <w:rPr>
          <w:spacing w:val="-3"/>
          <w:sz w:val="24"/>
        </w:rPr>
        <w:t xml:space="preserve"> </w:t>
      </w:r>
      <w:r>
        <w:rPr>
          <w:sz w:val="24"/>
        </w:rPr>
        <w:t>javno</w:t>
      </w:r>
      <w:r>
        <w:rPr>
          <w:spacing w:val="-3"/>
          <w:sz w:val="24"/>
        </w:rPr>
        <w:t xml:space="preserve"> </w:t>
      </w:r>
      <w:r>
        <w:rPr>
          <w:sz w:val="24"/>
        </w:rPr>
        <w:t>prometnu</w:t>
      </w:r>
      <w:r>
        <w:rPr>
          <w:spacing w:val="-3"/>
          <w:sz w:val="24"/>
        </w:rPr>
        <w:t xml:space="preserve"> </w:t>
      </w:r>
      <w:r>
        <w:rPr>
          <w:sz w:val="24"/>
        </w:rPr>
        <w:t>površinu</w:t>
      </w:r>
      <w:r>
        <w:rPr>
          <w:spacing w:val="-3"/>
          <w:sz w:val="24"/>
        </w:rPr>
        <w:t xml:space="preserve"> </w:t>
      </w:r>
      <w:r>
        <w:rPr>
          <w:sz w:val="24"/>
        </w:rPr>
        <w:t>za</w:t>
      </w:r>
      <w:r>
        <w:rPr>
          <w:spacing w:val="-4"/>
          <w:sz w:val="24"/>
        </w:rPr>
        <w:t xml:space="preserve"> </w:t>
      </w:r>
      <w:r>
        <w:rPr>
          <w:sz w:val="24"/>
        </w:rPr>
        <w:t>radove</w:t>
      </w:r>
      <w:r>
        <w:rPr>
          <w:spacing w:val="-4"/>
          <w:sz w:val="24"/>
        </w:rPr>
        <w:t xml:space="preserve"> </w:t>
      </w:r>
      <w:r>
        <w:rPr>
          <w:sz w:val="24"/>
        </w:rPr>
        <w:t>iz</w:t>
      </w:r>
      <w:r>
        <w:rPr>
          <w:spacing w:val="-2"/>
          <w:sz w:val="24"/>
        </w:rPr>
        <w:t xml:space="preserve"> </w:t>
      </w:r>
      <w:r>
        <w:rPr>
          <w:sz w:val="24"/>
        </w:rPr>
        <w:t>članka</w:t>
      </w:r>
      <w:r>
        <w:rPr>
          <w:spacing w:val="-5"/>
          <w:sz w:val="24"/>
        </w:rPr>
        <w:t xml:space="preserve"> </w:t>
      </w:r>
      <w:r>
        <w:rPr>
          <w:sz w:val="24"/>
        </w:rPr>
        <w:t>50.</w:t>
      </w:r>
      <w:r>
        <w:rPr>
          <w:spacing w:val="-3"/>
          <w:sz w:val="24"/>
        </w:rPr>
        <w:t xml:space="preserve"> </w:t>
      </w:r>
      <w:r>
        <w:rPr>
          <w:sz w:val="24"/>
        </w:rPr>
        <w:t>bez</w:t>
      </w:r>
      <w:r>
        <w:rPr>
          <w:spacing w:val="-2"/>
          <w:sz w:val="24"/>
        </w:rPr>
        <w:t xml:space="preserve"> </w:t>
      </w:r>
      <w:r>
        <w:rPr>
          <w:sz w:val="24"/>
        </w:rPr>
        <w:t>odobrenja</w:t>
      </w:r>
      <w:r>
        <w:rPr>
          <w:spacing w:val="-2"/>
          <w:sz w:val="24"/>
        </w:rPr>
        <w:t xml:space="preserve"> </w:t>
      </w:r>
      <w:r>
        <w:rPr>
          <w:sz w:val="24"/>
        </w:rPr>
        <w:t>(članak</w:t>
      </w:r>
      <w:r>
        <w:rPr>
          <w:spacing w:val="-3"/>
          <w:sz w:val="24"/>
        </w:rPr>
        <w:t xml:space="preserve"> </w:t>
      </w:r>
      <w:r>
        <w:rPr>
          <w:sz w:val="24"/>
        </w:rPr>
        <w:t xml:space="preserve">51. </w:t>
      </w:r>
      <w:r>
        <w:rPr>
          <w:spacing w:val="-2"/>
          <w:sz w:val="24"/>
        </w:rPr>
        <w:t>Odluke);</w:t>
      </w:r>
    </w:p>
    <w:p w:rsidR="003029AE" w:rsidRDefault="00844979">
      <w:pPr>
        <w:pStyle w:val="Odlomakpopisa"/>
        <w:numPr>
          <w:ilvl w:val="1"/>
          <w:numId w:val="4"/>
        </w:numPr>
        <w:tabs>
          <w:tab w:val="left" w:pos="784"/>
        </w:tabs>
        <w:ind w:right="280"/>
        <w:rPr>
          <w:sz w:val="24"/>
        </w:rPr>
      </w:pPr>
      <w:r>
        <w:rPr>
          <w:sz w:val="24"/>
        </w:rPr>
        <w:t>ako</w:t>
      </w:r>
      <w:r>
        <w:rPr>
          <w:spacing w:val="-3"/>
          <w:sz w:val="24"/>
        </w:rPr>
        <w:t xml:space="preserve"> </w:t>
      </w:r>
      <w:r>
        <w:rPr>
          <w:sz w:val="24"/>
        </w:rPr>
        <w:t>za</w:t>
      </w:r>
      <w:r>
        <w:rPr>
          <w:spacing w:val="-4"/>
          <w:sz w:val="24"/>
        </w:rPr>
        <w:t xml:space="preserve"> </w:t>
      </w:r>
      <w:r>
        <w:rPr>
          <w:sz w:val="24"/>
        </w:rPr>
        <w:t>vrijeme</w:t>
      </w:r>
      <w:r>
        <w:rPr>
          <w:spacing w:val="-3"/>
          <w:sz w:val="24"/>
        </w:rPr>
        <w:t xml:space="preserve"> </w:t>
      </w:r>
      <w:r>
        <w:rPr>
          <w:sz w:val="24"/>
        </w:rPr>
        <w:t>obavljanja</w:t>
      </w:r>
      <w:r>
        <w:rPr>
          <w:spacing w:val="-4"/>
          <w:sz w:val="24"/>
        </w:rPr>
        <w:t xml:space="preserve"> </w:t>
      </w:r>
      <w:r>
        <w:rPr>
          <w:sz w:val="24"/>
        </w:rPr>
        <w:t>radova</w:t>
      </w:r>
      <w:r>
        <w:rPr>
          <w:spacing w:val="-4"/>
          <w:sz w:val="24"/>
        </w:rPr>
        <w:t xml:space="preserve"> </w:t>
      </w:r>
      <w:r>
        <w:rPr>
          <w:sz w:val="24"/>
        </w:rPr>
        <w:t>iz</w:t>
      </w:r>
      <w:r>
        <w:rPr>
          <w:spacing w:val="-2"/>
          <w:sz w:val="24"/>
        </w:rPr>
        <w:t xml:space="preserve"> </w:t>
      </w:r>
      <w:r>
        <w:rPr>
          <w:sz w:val="24"/>
        </w:rPr>
        <w:t>članka</w:t>
      </w:r>
      <w:r>
        <w:rPr>
          <w:spacing w:val="-4"/>
          <w:sz w:val="24"/>
        </w:rPr>
        <w:t xml:space="preserve"> </w:t>
      </w:r>
      <w:r>
        <w:rPr>
          <w:sz w:val="24"/>
        </w:rPr>
        <w:t>50.</w:t>
      </w:r>
      <w:r>
        <w:rPr>
          <w:spacing w:val="-3"/>
          <w:sz w:val="24"/>
        </w:rPr>
        <w:t xml:space="preserve"> </w:t>
      </w:r>
      <w:r>
        <w:rPr>
          <w:sz w:val="24"/>
        </w:rPr>
        <w:t>ne</w:t>
      </w:r>
      <w:r>
        <w:rPr>
          <w:spacing w:val="-2"/>
          <w:sz w:val="24"/>
        </w:rPr>
        <w:t xml:space="preserve"> </w:t>
      </w:r>
      <w:r>
        <w:rPr>
          <w:sz w:val="24"/>
        </w:rPr>
        <w:t>poduzme</w:t>
      </w:r>
      <w:r>
        <w:rPr>
          <w:spacing w:val="-3"/>
          <w:sz w:val="24"/>
        </w:rPr>
        <w:t xml:space="preserve"> </w:t>
      </w:r>
      <w:r>
        <w:rPr>
          <w:sz w:val="24"/>
        </w:rPr>
        <w:t>sve</w:t>
      </w:r>
      <w:r>
        <w:rPr>
          <w:spacing w:val="-5"/>
          <w:sz w:val="24"/>
        </w:rPr>
        <w:t xml:space="preserve"> </w:t>
      </w:r>
      <w:r>
        <w:rPr>
          <w:sz w:val="24"/>
        </w:rPr>
        <w:t>propisane</w:t>
      </w:r>
      <w:r>
        <w:rPr>
          <w:spacing w:val="-5"/>
          <w:sz w:val="24"/>
        </w:rPr>
        <w:t xml:space="preserve"> </w:t>
      </w:r>
      <w:r>
        <w:rPr>
          <w:sz w:val="24"/>
        </w:rPr>
        <w:t>i</w:t>
      </w:r>
      <w:r>
        <w:rPr>
          <w:spacing w:val="-3"/>
          <w:sz w:val="24"/>
        </w:rPr>
        <w:t xml:space="preserve"> </w:t>
      </w:r>
      <w:r>
        <w:rPr>
          <w:sz w:val="24"/>
        </w:rPr>
        <w:t>uobičajene mjere sigurnosti (članak 52. Odluke);</w:t>
      </w:r>
    </w:p>
    <w:p w:rsidR="003029AE" w:rsidRDefault="00844979">
      <w:pPr>
        <w:pStyle w:val="Odlomakpopisa"/>
        <w:numPr>
          <w:ilvl w:val="1"/>
          <w:numId w:val="4"/>
        </w:numPr>
        <w:tabs>
          <w:tab w:val="left" w:pos="784"/>
        </w:tabs>
        <w:ind w:right="456"/>
        <w:rPr>
          <w:sz w:val="24"/>
        </w:rPr>
      </w:pPr>
      <w:r>
        <w:rPr>
          <w:sz w:val="24"/>
        </w:rPr>
        <w:t>ako</w:t>
      </w:r>
      <w:r>
        <w:rPr>
          <w:spacing w:val="-3"/>
          <w:sz w:val="24"/>
        </w:rPr>
        <w:t xml:space="preserve"> </w:t>
      </w:r>
      <w:r>
        <w:rPr>
          <w:sz w:val="24"/>
        </w:rPr>
        <w:t>ne</w:t>
      </w:r>
      <w:r>
        <w:rPr>
          <w:spacing w:val="-4"/>
          <w:sz w:val="24"/>
        </w:rPr>
        <w:t xml:space="preserve"> </w:t>
      </w:r>
      <w:r>
        <w:rPr>
          <w:sz w:val="24"/>
        </w:rPr>
        <w:t>ukloni</w:t>
      </w:r>
      <w:r>
        <w:rPr>
          <w:spacing w:val="-3"/>
          <w:sz w:val="24"/>
        </w:rPr>
        <w:t xml:space="preserve"> </w:t>
      </w:r>
      <w:r>
        <w:rPr>
          <w:sz w:val="24"/>
        </w:rPr>
        <w:t>građevinsku</w:t>
      </w:r>
      <w:r>
        <w:rPr>
          <w:spacing w:val="-3"/>
          <w:sz w:val="24"/>
        </w:rPr>
        <w:t xml:space="preserve"> </w:t>
      </w:r>
      <w:r>
        <w:rPr>
          <w:sz w:val="24"/>
        </w:rPr>
        <w:t>skelu</w:t>
      </w:r>
      <w:r>
        <w:rPr>
          <w:spacing w:val="-3"/>
          <w:sz w:val="24"/>
        </w:rPr>
        <w:t xml:space="preserve"> </w:t>
      </w:r>
      <w:r>
        <w:rPr>
          <w:sz w:val="24"/>
        </w:rPr>
        <w:t>jer</w:t>
      </w:r>
      <w:r>
        <w:rPr>
          <w:spacing w:val="-3"/>
          <w:sz w:val="24"/>
        </w:rPr>
        <w:t xml:space="preserve"> </w:t>
      </w:r>
      <w:r>
        <w:rPr>
          <w:sz w:val="24"/>
        </w:rPr>
        <w:t>nije</w:t>
      </w:r>
      <w:r>
        <w:rPr>
          <w:spacing w:val="-4"/>
          <w:sz w:val="24"/>
        </w:rPr>
        <w:t xml:space="preserve"> </w:t>
      </w:r>
      <w:r>
        <w:rPr>
          <w:sz w:val="24"/>
        </w:rPr>
        <w:t>započeo</w:t>
      </w:r>
      <w:r>
        <w:rPr>
          <w:spacing w:val="-3"/>
          <w:sz w:val="24"/>
        </w:rPr>
        <w:t xml:space="preserve"> </w:t>
      </w:r>
      <w:r>
        <w:rPr>
          <w:sz w:val="24"/>
        </w:rPr>
        <w:t>radove</w:t>
      </w:r>
      <w:r>
        <w:rPr>
          <w:spacing w:val="-4"/>
          <w:sz w:val="24"/>
        </w:rPr>
        <w:t xml:space="preserve"> </w:t>
      </w:r>
      <w:r>
        <w:rPr>
          <w:sz w:val="24"/>
        </w:rPr>
        <w:t>na</w:t>
      </w:r>
      <w:r>
        <w:rPr>
          <w:spacing w:val="-4"/>
          <w:sz w:val="24"/>
        </w:rPr>
        <w:t xml:space="preserve"> </w:t>
      </w:r>
      <w:r>
        <w:rPr>
          <w:sz w:val="24"/>
        </w:rPr>
        <w:t>objektu</w:t>
      </w:r>
      <w:r>
        <w:rPr>
          <w:spacing w:val="-3"/>
          <w:sz w:val="24"/>
        </w:rPr>
        <w:t xml:space="preserve"> </w:t>
      </w:r>
      <w:r>
        <w:rPr>
          <w:sz w:val="24"/>
        </w:rPr>
        <w:t>u</w:t>
      </w:r>
      <w:r>
        <w:rPr>
          <w:spacing w:val="-3"/>
          <w:sz w:val="24"/>
        </w:rPr>
        <w:t xml:space="preserve"> </w:t>
      </w:r>
      <w:r>
        <w:rPr>
          <w:sz w:val="24"/>
        </w:rPr>
        <w:t>roku</w:t>
      </w:r>
      <w:r>
        <w:rPr>
          <w:spacing w:val="-1"/>
          <w:sz w:val="24"/>
        </w:rPr>
        <w:t xml:space="preserve"> </w:t>
      </w:r>
      <w:r>
        <w:rPr>
          <w:sz w:val="24"/>
        </w:rPr>
        <w:t>od</w:t>
      </w:r>
      <w:r>
        <w:rPr>
          <w:spacing w:val="-3"/>
          <w:sz w:val="24"/>
        </w:rPr>
        <w:t xml:space="preserve"> </w:t>
      </w:r>
      <w:r>
        <w:rPr>
          <w:sz w:val="24"/>
        </w:rPr>
        <w:t>sedam dana od dana postavljanja građevinske skele (članak 53. stavak 2. Odluke);</w:t>
      </w:r>
    </w:p>
    <w:p w:rsidR="003029AE" w:rsidRDefault="00844979">
      <w:pPr>
        <w:pStyle w:val="Odlomakpopisa"/>
        <w:numPr>
          <w:ilvl w:val="1"/>
          <w:numId w:val="4"/>
        </w:numPr>
        <w:tabs>
          <w:tab w:val="left" w:pos="784"/>
        </w:tabs>
        <w:ind w:right="688"/>
        <w:rPr>
          <w:sz w:val="24"/>
        </w:rPr>
      </w:pPr>
      <w:r>
        <w:rPr>
          <w:sz w:val="24"/>
        </w:rPr>
        <w:t>ako</w:t>
      </w:r>
      <w:r>
        <w:rPr>
          <w:spacing w:val="-3"/>
          <w:sz w:val="24"/>
        </w:rPr>
        <w:t xml:space="preserve"> </w:t>
      </w:r>
      <w:r>
        <w:rPr>
          <w:sz w:val="24"/>
        </w:rPr>
        <w:t>obustavi</w:t>
      </w:r>
      <w:r>
        <w:rPr>
          <w:spacing w:val="-3"/>
          <w:sz w:val="24"/>
        </w:rPr>
        <w:t xml:space="preserve"> </w:t>
      </w:r>
      <w:r>
        <w:rPr>
          <w:sz w:val="24"/>
        </w:rPr>
        <w:t>gradnju</w:t>
      </w:r>
      <w:r>
        <w:rPr>
          <w:spacing w:val="-3"/>
          <w:sz w:val="24"/>
        </w:rPr>
        <w:t xml:space="preserve"> </w:t>
      </w:r>
      <w:r>
        <w:rPr>
          <w:sz w:val="24"/>
        </w:rPr>
        <w:t>duže</w:t>
      </w:r>
      <w:r>
        <w:rPr>
          <w:spacing w:val="-4"/>
          <w:sz w:val="24"/>
        </w:rPr>
        <w:t xml:space="preserve"> </w:t>
      </w:r>
      <w:r>
        <w:rPr>
          <w:sz w:val="24"/>
        </w:rPr>
        <w:t>od</w:t>
      </w:r>
      <w:r>
        <w:rPr>
          <w:spacing w:val="-3"/>
          <w:sz w:val="24"/>
        </w:rPr>
        <w:t xml:space="preserve"> </w:t>
      </w:r>
      <w:r>
        <w:rPr>
          <w:sz w:val="24"/>
        </w:rPr>
        <w:t>jednog</w:t>
      </w:r>
      <w:r>
        <w:rPr>
          <w:spacing w:val="-6"/>
          <w:sz w:val="24"/>
        </w:rPr>
        <w:t xml:space="preserve"> </w:t>
      </w:r>
      <w:r>
        <w:rPr>
          <w:sz w:val="24"/>
        </w:rPr>
        <w:t>mjeseca,</w:t>
      </w:r>
      <w:r>
        <w:rPr>
          <w:spacing w:val="-3"/>
          <w:sz w:val="24"/>
        </w:rPr>
        <w:t xml:space="preserve"> </w:t>
      </w:r>
      <w:r>
        <w:rPr>
          <w:sz w:val="24"/>
        </w:rPr>
        <w:t>a</w:t>
      </w:r>
      <w:r>
        <w:rPr>
          <w:spacing w:val="-4"/>
          <w:sz w:val="24"/>
        </w:rPr>
        <w:t xml:space="preserve"> </w:t>
      </w:r>
      <w:r>
        <w:rPr>
          <w:sz w:val="24"/>
        </w:rPr>
        <w:t>ne</w:t>
      </w:r>
      <w:r>
        <w:rPr>
          <w:spacing w:val="-4"/>
          <w:sz w:val="24"/>
        </w:rPr>
        <w:t xml:space="preserve"> </w:t>
      </w:r>
      <w:r>
        <w:rPr>
          <w:sz w:val="24"/>
        </w:rPr>
        <w:t>ukloni</w:t>
      </w:r>
      <w:r>
        <w:rPr>
          <w:spacing w:val="-3"/>
          <w:sz w:val="24"/>
        </w:rPr>
        <w:t xml:space="preserve"> </w:t>
      </w:r>
      <w:r>
        <w:rPr>
          <w:sz w:val="24"/>
        </w:rPr>
        <w:t>skelu</w:t>
      </w:r>
      <w:r>
        <w:rPr>
          <w:spacing w:val="-3"/>
          <w:sz w:val="24"/>
        </w:rPr>
        <w:t xml:space="preserve"> </w:t>
      </w:r>
      <w:r>
        <w:rPr>
          <w:sz w:val="24"/>
        </w:rPr>
        <w:t>i</w:t>
      </w:r>
      <w:r>
        <w:rPr>
          <w:spacing w:val="-3"/>
          <w:sz w:val="24"/>
        </w:rPr>
        <w:t xml:space="preserve"> </w:t>
      </w:r>
      <w:r>
        <w:rPr>
          <w:sz w:val="24"/>
        </w:rPr>
        <w:t>drugi</w:t>
      </w:r>
      <w:r>
        <w:rPr>
          <w:spacing w:val="-3"/>
          <w:sz w:val="24"/>
        </w:rPr>
        <w:t xml:space="preserve"> </w:t>
      </w:r>
      <w:r>
        <w:rPr>
          <w:sz w:val="24"/>
        </w:rPr>
        <w:t>materijal</w:t>
      </w:r>
      <w:r>
        <w:rPr>
          <w:spacing w:val="-3"/>
          <w:sz w:val="24"/>
        </w:rPr>
        <w:t xml:space="preserve"> </w:t>
      </w:r>
      <w:r>
        <w:rPr>
          <w:sz w:val="24"/>
        </w:rPr>
        <w:t>s javno prometne površine (članak 53. stavak 3. Odluke);</w:t>
      </w:r>
    </w:p>
    <w:p w:rsidR="003029AE" w:rsidRDefault="00844979">
      <w:pPr>
        <w:pStyle w:val="Odlomakpopisa"/>
        <w:numPr>
          <w:ilvl w:val="1"/>
          <w:numId w:val="4"/>
        </w:numPr>
        <w:tabs>
          <w:tab w:val="left" w:pos="784"/>
        </w:tabs>
        <w:ind w:right="868"/>
        <w:rPr>
          <w:sz w:val="24"/>
        </w:rPr>
      </w:pPr>
      <w:r>
        <w:rPr>
          <w:sz w:val="24"/>
        </w:rPr>
        <w:t>ako</w:t>
      </w:r>
      <w:r>
        <w:rPr>
          <w:spacing w:val="-2"/>
          <w:sz w:val="24"/>
        </w:rPr>
        <w:t xml:space="preserve"> </w:t>
      </w:r>
      <w:r>
        <w:rPr>
          <w:sz w:val="24"/>
        </w:rPr>
        <w:t>ne</w:t>
      </w:r>
      <w:r>
        <w:rPr>
          <w:spacing w:val="-3"/>
          <w:sz w:val="24"/>
        </w:rPr>
        <w:t xml:space="preserve"> </w:t>
      </w:r>
      <w:r>
        <w:rPr>
          <w:sz w:val="24"/>
        </w:rPr>
        <w:t>osigura</w:t>
      </w:r>
      <w:r>
        <w:rPr>
          <w:spacing w:val="-4"/>
          <w:sz w:val="24"/>
        </w:rPr>
        <w:t xml:space="preserve"> </w:t>
      </w:r>
      <w:r>
        <w:rPr>
          <w:sz w:val="24"/>
        </w:rPr>
        <w:t>da</w:t>
      </w:r>
      <w:r>
        <w:rPr>
          <w:spacing w:val="-3"/>
          <w:sz w:val="24"/>
        </w:rPr>
        <w:t xml:space="preserve"> </w:t>
      </w:r>
      <w:r>
        <w:rPr>
          <w:sz w:val="24"/>
        </w:rPr>
        <w:t>se</w:t>
      </w:r>
      <w:r>
        <w:rPr>
          <w:spacing w:val="-3"/>
          <w:sz w:val="24"/>
        </w:rPr>
        <w:t xml:space="preserve"> </w:t>
      </w:r>
      <w:r>
        <w:rPr>
          <w:sz w:val="24"/>
        </w:rPr>
        <w:t>zemlja</w:t>
      </w:r>
      <w:r>
        <w:rPr>
          <w:spacing w:val="-2"/>
          <w:sz w:val="24"/>
        </w:rPr>
        <w:t xml:space="preserve"> </w:t>
      </w:r>
      <w:r>
        <w:rPr>
          <w:sz w:val="24"/>
        </w:rPr>
        <w:t>ne</w:t>
      </w:r>
      <w:r>
        <w:rPr>
          <w:spacing w:val="-4"/>
          <w:sz w:val="24"/>
        </w:rPr>
        <w:t xml:space="preserve"> </w:t>
      </w:r>
      <w:r>
        <w:rPr>
          <w:sz w:val="24"/>
        </w:rPr>
        <w:t>rasipa,</w:t>
      </w:r>
      <w:r>
        <w:rPr>
          <w:spacing w:val="-1"/>
          <w:sz w:val="24"/>
        </w:rPr>
        <w:t xml:space="preserve"> </w:t>
      </w:r>
      <w:r>
        <w:rPr>
          <w:sz w:val="24"/>
        </w:rPr>
        <w:t>a</w:t>
      </w:r>
      <w:r>
        <w:rPr>
          <w:spacing w:val="-3"/>
          <w:sz w:val="24"/>
        </w:rPr>
        <w:t xml:space="preserve"> </w:t>
      </w:r>
      <w:r>
        <w:rPr>
          <w:sz w:val="24"/>
        </w:rPr>
        <w:t>rastresiti</w:t>
      </w:r>
      <w:r>
        <w:rPr>
          <w:spacing w:val="-2"/>
          <w:sz w:val="24"/>
        </w:rPr>
        <w:t xml:space="preserve"> </w:t>
      </w:r>
      <w:r>
        <w:rPr>
          <w:sz w:val="24"/>
        </w:rPr>
        <w:t>materijal</w:t>
      </w:r>
      <w:r>
        <w:rPr>
          <w:spacing w:val="-2"/>
          <w:sz w:val="24"/>
        </w:rPr>
        <w:t xml:space="preserve"> </w:t>
      </w:r>
      <w:r>
        <w:rPr>
          <w:sz w:val="24"/>
        </w:rPr>
        <w:t>ne</w:t>
      </w:r>
      <w:r>
        <w:rPr>
          <w:spacing w:val="-2"/>
          <w:sz w:val="24"/>
        </w:rPr>
        <w:t xml:space="preserve"> </w:t>
      </w:r>
      <w:r>
        <w:rPr>
          <w:sz w:val="24"/>
        </w:rPr>
        <w:t>drži</w:t>
      </w:r>
      <w:r>
        <w:rPr>
          <w:spacing w:val="-2"/>
          <w:sz w:val="24"/>
        </w:rPr>
        <w:t xml:space="preserve"> </w:t>
      </w:r>
      <w:r>
        <w:rPr>
          <w:sz w:val="24"/>
        </w:rPr>
        <w:t>u</w:t>
      </w:r>
      <w:r>
        <w:rPr>
          <w:spacing w:val="-2"/>
          <w:sz w:val="24"/>
        </w:rPr>
        <w:t xml:space="preserve"> </w:t>
      </w:r>
      <w:r>
        <w:rPr>
          <w:sz w:val="24"/>
        </w:rPr>
        <w:t>sanducima</w:t>
      </w:r>
      <w:r>
        <w:rPr>
          <w:spacing w:val="-3"/>
          <w:sz w:val="24"/>
        </w:rPr>
        <w:t xml:space="preserve"> </w:t>
      </w:r>
      <w:r>
        <w:rPr>
          <w:sz w:val="24"/>
        </w:rPr>
        <w:t>i ogradama kad radovi traju duže od 24 sata (članak 54. stavak 1. Odluke);</w:t>
      </w:r>
    </w:p>
    <w:p w:rsidR="003029AE" w:rsidRDefault="00844979">
      <w:pPr>
        <w:pStyle w:val="Odlomakpopisa"/>
        <w:numPr>
          <w:ilvl w:val="1"/>
          <w:numId w:val="4"/>
        </w:numPr>
        <w:tabs>
          <w:tab w:val="left" w:pos="784"/>
        </w:tabs>
        <w:ind w:right="691"/>
        <w:rPr>
          <w:sz w:val="24"/>
        </w:rPr>
      </w:pPr>
      <w:r>
        <w:rPr>
          <w:sz w:val="24"/>
        </w:rPr>
        <w:t>ako</w:t>
      </w:r>
      <w:r>
        <w:rPr>
          <w:spacing w:val="-3"/>
          <w:sz w:val="24"/>
        </w:rPr>
        <w:t xml:space="preserve"> </w:t>
      </w:r>
      <w:r>
        <w:rPr>
          <w:sz w:val="24"/>
        </w:rPr>
        <w:t>prolaz</w:t>
      </w:r>
      <w:r>
        <w:rPr>
          <w:spacing w:val="-3"/>
          <w:sz w:val="24"/>
        </w:rPr>
        <w:t xml:space="preserve"> </w:t>
      </w:r>
      <w:r>
        <w:rPr>
          <w:sz w:val="24"/>
        </w:rPr>
        <w:t>ispod</w:t>
      </w:r>
      <w:r>
        <w:rPr>
          <w:spacing w:val="-3"/>
          <w:sz w:val="24"/>
        </w:rPr>
        <w:t xml:space="preserve"> </w:t>
      </w:r>
      <w:r>
        <w:rPr>
          <w:sz w:val="24"/>
        </w:rPr>
        <w:t>skela</w:t>
      </w:r>
      <w:r>
        <w:rPr>
          <w:spacing w:val="-3"/>
          <w:sz w:val="24"/>
        </w:rPr>
        <w:t xml:space="preserve"> </w:t>
      </w:r>
      <w:r>
        <w:rPr>
          <w:sz w:val="24"/>
        </w:rPr>
        <w:t>ne</w:t>
      </w:r>
      <w:r>
        <w:rPr>
          <w:spacing w:val="-3"/>
          <w:sz w:val="24"/>
        </w:rPr>
        <w:t xml:space="preserve"> </w:t>
      </w:r>
      <w:r>
        <w:rPr>
          <w:sz w:val="24"/>
        </w:rPr>
        <w:t>zaštiti</w:t>
      </w:r>
      <w:r>
        <w:rPr>
          <w:spacing w:val="-3"/>
          <w:sz w:val="24"/>
        </w:rPr>
        <w:t xml:space="preserve"> </w:t>
      </w:r>
      <w:r>
        <w:rPr>
          <w:sz w:val="24"/>
        </w:rPr>
        <w:t>od</w:t>
      </w:r>
      <w:r>
        <w:rPr>
          <w:spacing w:val="-3"/>
          <w:sz w:val="24"/>
        </w:rPr>
        <w:t xml:space="preserve"> </w:t>
      </w:r>
      <w:r>
        <w:rPr>
          <w:sz w:val="24"/>
        </w:rPr>
        <w:t>sipanja</w:t>
      </w:r>
      <w:r>
        <w:rPr>
          <w:spacing w:val="-3"/>
          <w:sz w:val="24"/>
        </w:rPr>
        <w:t xml:space="preserve"> </w:t>
      </w:r>
      <w:r>
        <w:rPr>
          <w:sz w:val="24"/>
        </w:rPr>
        <w:t>i</w:t>
      </w:r>
      <w:r>
        <w:rPr>
          <w:spacing w:val="-3"/>
          <w:sz w:val="24"/>
        </w:rPr>
        <w:t xml:space="preserve"> </w:t>
      </w:r>
      <w:r>
        <w:rPr>
          <w:sz w:val="24"/>
        </w:rPr>
        <w:t>padanja</w:t>
      </w:r>
      <w:r>
        <w:rPr>
          <w:spacing w:val="-3"/>
          <w:sz w:val="24"/>
        </w:rPr>
        <w:t xml:space="preserve"> </w:t>
      </w:r>
      <w:r>
        <w:rPr>
          <w:sz w:val="24"/>
        </w:rPr>
        <w:t>materijala</w:t>
      </w:r>
      <w:r>
        <w:rPr>
          <w:spacing w:val="-3"/>
          <w:sz w:val="24"/>
        </w:rPr>
        <w:t xml:space="preserve"> </w:t>
      </w:r>
      <w:r>
        <w:rPr>
          <w:sz w:val="24"/>
        </w:rPr>
        <w:t>te</w:t>
      </w:r>
      <w:r>
        <w:rPr>
          <w:spacing w:val="-2"/>
          <w:sz w:val="24"/>
        </w:rPr>
        <w:t xml:space="preserve"> </w:t>
      </w:r>
      <w:r>
        <w:rPr>
          <w:sz w:val="24"/>
        </w:rPr>
        <w:t>ako</w:t>
      </w:r>
      <w:r>
        <w:rPr>
          <w:spacing w:val="-3"/>
          <w:sz w:val="24"/>
        </w:rPr>
        <w:t xml:space="preserve"> </w:t>
      </w:r>
      <w:r>
        <w:rPr>
          <w:sz w:val="24"/>
        </w:rPr>
        <w:t>propisno</w:t>
      </w:r>
      <w:r>
        <w:rPr>
          <w:spacing w:val="-3"/>
          <w:sz w:val="24"/>
        </w:rPr>
        <w:t xml:space="preserve"> </w:t>
      </w:r>
      <w:r>
        <w:rPr>
          <w:sz w:val="24"/>
        </w:rPr>
        <w:t>ne označi i osvijetli zauzeti dio javne površine (članak 55. Odluke);</w:t>
      </w:r>
    </w:p>
    <w:p w:rsidR="003029AE" w:rsidRDefault="00844979">
      <w:pPr>
        <w:pStyle w:val="Odlomakpopisa"/>
        <w:numPr>
          <w:ilvl w:val="1"/>
          <w:numId w:val="4"/>
        </w:numPr>
        <w:tabs>
          <w:tab w:val="left" w:pos="784"/>
        </w:tabs>
        <w:spacing w:before="1"/>
        <w:ind w:right="511"/>
        <w:rPr>
          <w:sz w:val="24"/>
        </w:rPr>
      </w:pPr>
      <w:r>
        <w:rPr>
          <w:sz w:val="24"/>
        </w:rPr>
        <w:t>ako</w:t>
      </w:r>
      <w:r>
        <w:rPr>
          <w:spacing w:val="-3"/>
          <w:sz w:val="24"/>
        </w:rPr>
        <w:t xml:space="preserve"> </w:t>
      </w:r>
      <w:r>
        <w:rPr>
          <w:sz w:val="24"/>
        </w:rPr>
        <w:t>uz</w:t>
      </w:r>
      <w:r>
        <w:rPr>
          <w:spacing w:val="-2"/>
          <w:sz w:val="24"/>
        </w:rPr>
        <w:t xml:space="preserve"> </w:t>
      </w:r>
      <w:r>
        <w:rPr>
          <w:sz w:val="24"/>
        </w:rPr>
        <w:t>drveće</w:t>
      </w:r>
      <w:r>
        <w:rPr>
          <w:spacing w:val="-4"/>
          <w:sz w:val="24"/>
        </w:rPr>
        <w:t xml:space="preserve"> </w:t>
      </w:r>
      <w:r>
        <w:rPr>
          <w:sz w:val="24"/>
        </w:rPr>
        <w:t>odlaže</w:t>
      </w:r>
      <w:r>
        <w:rPr>
          <w:spacing w:val="-2"/>
          <w:sz w:val="24"/>
        </w:rPr>
        <w:t xml:space="preserve"> </w:t>
      </w:r>
      <w:r>
        <w:rPr>
          <w:sz w:val="24"/>
        </w:rPr>
        <w:t>građevinski</w:t>
      </w:r>
      <w:r>
        <w:rPr>
          <w:spacing w:val="-3"/>
          <w:sz w:val="24"/>
        </w:rPr>
        <w:t xml:space="preserve"> </w:t>
      </w:r>
      <w:r>
        <w:rPr>
          <w:sz w:val="24"/>
        </w:rPr>
        <w:t>materijal,</w:t>
      </w:r>
      <w:r>
        <w:rPr>
          <w:spacing w:val="-3"/>
          <w:sz w:val="24"/>
        </w:rPr>
        <w:t xml:space="preserve"> </w:t>
      </w:r>
      <w:r>
        <w:rPr>
          <w:sz w:val="24"/>
        </w:rPr>
        <w:t>šutu,</w:t>
      </w:r>
      <w:r>
        <w:rPr>
          <w:spacing w:val="-3"/>
          <w:sz w:val="24"/>
        </w:rPr>
        <w:t xml:space="preserve"> </w:t>
      </w:r>
      <w:r>
        <w:rPr>
          <w:sz w:val="24"/>
        </w:rPr>
        <w:t>glomazni</w:t>
      </w:r>
      <w:r>
        <w:rPr>
          <w:spacing w:val="-3"/>
          <w:sz w:val="24"/>
        </w:rPr>
        <w:t xml:space="preserve"> </w:t>
      </w:r>
      <w:r>
        <w:rPr>
          <w:sz w:val="24"/>
        </w:rPr>
        <w:t>i</w:t>
      </w:r>
      <w:r>
        <w:rPr>
          <w:spacing w:val="-3"/>
          <w:sz w:val="24"/>
        </w:rPr>
        <w:t xml:space="preserve"> </w:t>
      </w:r>
      <w:r>
        <w:rPr>
          <w:sz w:val="24"/>
        </w:rPr>
        <w:t>drugi</w:t>
      </w:r>
      <w:r>
        <w:rPr>
          <w:spacing w:val="-3"/>
          <w:sz w:val="24"/>
        </w:rPr>
        <w:t xml:space="preserve"> </w:t>
      </w:r>
      <w:r>
        <w:rPr>
          <w:sz w:val="24"/>
        </w:rPr>
        <w:t>otpad</w:t>
      </w:r>
      <w:r>
        <w:rPr>
          <w:spacing w:val="-2"/>
          <w:sz w:val="24"/>
        </w:rPr>
        <w:t xml:space="preserve"> </w:t>
      </w:r>
      <w:r>
        <w:rPr>
          <w:sz w:val="24"/>
        </w:rPr>
        <w:t>(članak</w:t>
      </w:r>
      <w:r>
        <w:rPr>
          <w:spacing w:val="-3"/>
          <w:sz w:val="24"/>
        </w:rPr>
        <w:t xml:space="preserve"> </w:t>
      </w:r>
      <w:r>
        <w:rPr>
          <w:sz w:val="24"/>
        </w:rPr>
        <w:t xml:space="preserve">57. </w:t>
      </w:r>
      <w:r>
        <w:rPr>
          <w:spacing w:val="-2"/>
          <w:sz w:val="24"/>
        </w:rPr>
        <w:t>Odluke);</w:t>
      </w:r>
    </w:p>
    <w:p w:rsidR="003029AE" w:rsidRDefault="00844979">
      <w:pPr>
        <w:pStyle w:val="Odlomakpopisa"/>
        <w:numPr>
          <w:ilvl w:val="1"/>
          <w:numId w:val="4"/>
        </w:numPr>
        <w:tabs>
          <w:tab w:val="left" w:pos="784"/>
        </w:tabs>
        <w:ind w:right="409"/>
        <w:rPr>
          <w:sz w:val="24"/>
        </w:rPr>
      </w:pPr>
      <w:r>
        <w:rPr>
          <w:sz w:val="24"/>
        </w:rPr>
        <w:t>ako</w:t>
      </w:r>
      <w:r>
        <w:rPr>
          <w:spacing w:val="-3"/>
          <w:sz w:val="24"/>
        </w:rPr>
        <w:t xml:space="preserve"> </w:t>
      </w:r>
      <w:r>
        <w:rPr>
          <w:sz w:val="24"/>
        </w:rPr>
        <w:t>najkasnije</w:t>
      </w:r>
      <w:r>
        <w:rPr>
          <w:spacing w:val="-4"/>
          <w:sz w:val="24"/>
        </w:rPr>
        <w:t xml:space="preserve"> </w:t>
      </w:r>
      <w:r>
        <w:rPr>
          <w:sz w:val="24"/>
        </w:rPr>
        <w:t>24</w:t>
      </w:r>
      <w:r>
        <w:rPr>
          <w:spacing w:val="-3"/>
          <w:sz w:val="24"/>
        </w:rPr>
        <w:t xml:space="preserve"> </w:t>
      </w:r>
      <w:r>
        <w:rPr>
          <w:sz w:val="24"/>
        </w:rPr>
        <w:t>sata</w:t>
      </w:r>
      <w:r>
        <w:rPr>
          <w:spacing w:val="-3"/>
          <w:sz w:val="24"/>
        </w:rPr>
        <w:t xml:space="preserve"> </w:t>
      </w:r>
      <w:r>
        <w:rPr>
          <w:sz w:val="24"/>
        </w:rPr>
        <w:t>nakon</w:t>
      </w:r>
      <w:r>
        <w:rPr>
          <w:spacing w:val="-3"/>
          <w:sz w:val="24"/>
        </w:rPr>
        <w:t xml:space="preserve"> </w:t>
      </w:r>
      <w:r>
        <w:rPr>
          <w:sz w:val="24"/>
        </w:rPr>
        <w:t>završetka</w:t>
      </w:r>
      <w:r>
        <w:rPr>
          <w:spacing w:val="-3"/>
          <w:sz w:val="24"/>
        </w:rPr>
        <w:t xml:space="preserve"> </w:t>
      </w:r>
      <w:r>
        <w:rPr>
          <w:sz w:val="24"/>
        </w:rPr>
        <w:t>radova</w:t>
      </w:r>
      <w:r>
        <w:rPr>
          <w:spacing w:val="-4"/>
          <w:sz w:val="24"/>
        </w:rPr>
        <w:t xml:space="preserve"> </w:t>
      </w:r>
      <w:r>
        <w:rPr>
          <w:sz w:val="24"/>
        </w:rPr>
        <w:t>ne</w:t>
      </w:r>
      <w:r>
        <w:rPr>
          <w:spacing w:val="-2"/>
          <w:sz w:val="24"/>
        </w:rPr>
        <w:t xml:space="preserve"> </w:t>
      </w:r>
      <w:r>
        <w:rPr>
          <w:sz w:val="24"/>
        </w:rPr>
        <w:t>obavijesti</w:t>
      </w:r>
      <w:r>
        <w:rPr>
          <w:spacing w:val="-2"/>
          <w:sz w:val="24"/>
        </w:rPr>
        <w:t xml:space="preserve"> </w:t>
      </w:r>
      <w:r>
        <w:rPr>
          <w:sz w:val="24"/>
        </w:rPr>
        <w:t>komunalno</w:t>
      </w:r>
      <w:r>
        <w:rPr>
          <w:spacing w:val="-3"/>
          <w:sz w:val="24"/>
        </w:rPr>
        <w:t xml:space="preserve"> </w:t>
      </w:r>
      <w:r>
        <w:rPr>
          <w:sz w:val="24"/>
        </w:rPr>
        <w:t>redarstvo</w:t>
      </w:r>
      <w:r>
        <w:rPr>
          <w:spacing w:val="40"/>
          <w:sz w:val="24"/>
        </w:rPr>
        <w:t xml:space="preserve"> </w:t>
      </w:r>
      <w:r>
        <w:rPr>
          <w:sz w:val="24"/>
        </w:rPr>
        <w:t>da mu zauzeta</w:t>
      </w:r>
      <w:r>
        <w:rPr>
          <w:spacing w:val="40"/>
          <w:sz w:val="24"/>
        </w:rPr>
        <w:t xml:space="preserve"> </w:t>
      </w:r>
      <w:r>
        <w:rPr>
          <w:sz w:val="24"/>
        </w:rPr>
        <w:t>površina više nije potrebna (članak 58. stavak 1. Odluke);</w:t>
      </w:r>
    </w:p>
    <w:p w:rsidR="003029AE" w:rsidRDefault="00844979">
      <w:pPr>
        <w:pStyle w:val="Odlomakpopisa"/>
        <w:numPr>
          <w:ilvl w:val="1"/>
          <w:numId w:val="4"/>
        </w:numPr>
        <w:tabs>
          <w:tab w:val="left" w:pos="784"/>
        </w:tabs>
        <w:ind w:right="245"/>
        <w:rPr>
          <w:sz w:val="24"/>
        </w:rPr>
      </w:pPr>
      <w:r>
        <w:rPr>
          <w:sz w:val="24"/>
        </w:rPr>
        <w:t>ako</w:t>
      </w:r>
      <w:r>
        <w:rPr>
          <w:spacing w:val="40"/>
          <w:sz w:val="24"/>
        </w:rPr>
        <w:t xml:space="preserve"> </w:t>
      </w:r>
      <w:r>
        <w:rPr>
          <w:sz w:val="24"/>
        </w:rPr>
        <w:t>nakon</w:t>
      </w:r>
      <w:r>
        <w:rPr>
          <w:spacing w:val="-3"/>
          <w:sz w:val="24"/>
        </w:rPr>
        <w:t xml:space="preserve"> </w:t>
      </w:r>
      <w:r>
        <w:rPr>
          <w:sz w:val="24"/>
        </w:rPr>
        <w:t>završetka</w:t>
      </w:r>
      <w:r>
        <w:rPr>
          <w:spacing w:val="-2"/>
          <w:sz w:val="24"/>
        </w:rPr>
        <w:t xml:space="preserve"> </w:t>
      </w:r>
      <w:r>
        <w:rPr>
          <w:sz w:val="24"/>
        </w:rPr>
        <w:t>radova</w:t>
      </w:r>
      <w:r>
        <w:rPr>
          <w:spacing w:val="-4"/>
          <w:sz w:val="24"/>
        </w:rPr>
        <w:t xml:space="preserve"> </w:t>
      </w:r>
      <w:r>
        <w:rPr>
          <w:sz w:val="24"/>
        </w:rPr>
        <w:t>zauzetu</w:t>
      </w:r>
      <w:r>
        <w:rPr>
          <w:spacing w:val="-3"/>
          <w:sz w:val="24"/>
        </w:rPr>
        <w:t xml:space="preserve"> </w:t>
      </w:r>
      <w:r>
        <w:rPr>
          <w:sz w:val="24"/>
        </w:rPr>
        <w:t>površinu</w:t>
      </w:r>
      <w:r>
        <w:rPr>
          <w:spacing w:val="-3"/>
          <w:sz w:val="24"/>
        </w:rPr>
        <w:t xml:space="preserve"> </w:t>
      </w:r>
      <w:r>
        <w:rPr>
          <w:sz w:val="24"/>
        </w:rPr>
        <w:t>ne</w:t>
      </w:r>
      <w:r>
        <w:rPr>
          <w:spacing w:val="-3"/>
          <w:sz w:val="24"/>
        </w:rPr>
        <w:t xml:space="preserve"> </w:t>
      </w:r>
      <w:r>
        <w:rPr>
          <w:sz w:val="24"/>
        </w:rPr>
        <w:t>ostavi</w:t>
      </w:r>
      <w:r>
        <w:rPr>
          <w:spacing w:val="-3"/>
          <w:sz w:val="24"/>
        </w:rPr>
        <w:t xml:space="preserve"> </w:t>
      </w:r>
      <w:r>
        <w:rPr>
          <w:sz w:val="24"/>
        </w:rPr>
        <w:t>u</w:t>
      </w:r>
      <w:r>
        <w:rPr>
          <w:spacing w:val="-3"/>
          <w:sz w:val="24"/>
        </w:rPr>
        <w:t xml:space="preserve"> </w:t>
      </w:r>
      <w:r>
        <w:rPr>
          <w:sz w:val="24"/>
        </w:rPr>
        <w:t>stanju</w:t>
      </w:r>
      <w:r>
        <w:rPr>
          <w:spacing w:val="-1"/>
          <w:sz w:val="24"/>
        </w:rPr>
        <w:t xml:space="preserve"> </w:t>
      </w:r>
      <w:r>
        <w:rPr>
          <w:sz w:val="24"/>
        </w:rPr>
        <w:t>u</w:t>
      </w:r>
      <w:r>
        <w:rPr>
          <w:spacing w:val="-3"/>
          <w:sz w:val="24"/>
        </w:rPr>
        <w:t xml:space="preserve"> </w:t>
      </w:r>
      <w:r>
        <w:rPr>
          <w:sz w:val="24"/>
        </w:rPr>
        <w:t>kakvom</w:t>
      </w:r>
      <w:r>
        <w:rPr>
          <w:spacing w:val="-3"/>
          <w:sz w:val="24"/>
        </w:rPr>
        <w:t xml:space="preserve"> </w:t>
      </w:r>
      <w:r>
        <w:rPr>
          <w:sz w:val="24"/>
        </w:rPr>
        <w:t>je</w:t>
      </w:r>
      <w:r>
        <w:rPr>
          <w:spacing w:val="-4"/>
          <w:sz w:val="24"/>
        </w:rPr>
        <w:t xml:space="preserve"> </w:t>
      </w:r>
      <w:r>
        <w:rPr>
          <w:sz w:val="24"/>
        </w:rPr>
        <w:t>bila</w:t>
      </w:r>
      <w:r>
        <w:rPr>
          <w:spacing w:val="-4"/>
          <w:sz w:val="24"/>
        </w:rPr>
        <w:t xml:space="preserve"> </w:t>
      </w:r>
      <w:r>
        <w:rPr>
          <w:sz w:val="24"/>
        </w:rPr>
        <w:t>prije izvođenja radova (članak 58. stavak 2. Odluke);</w:t>
      </w:r>
    </w:p>
    <w:p w:rsidR="003029AE" w:rsidRDefault="00844979">
      <w:pPr>
        <w:pStyle w:val="Odlomakpopisa"/>
        <w:numPr>
          <w:ilvl w:val="1"/>
          <w:numId w:val="4"/>
        </w:numPr>
        <w:tabs>
          <w:tab w:val="left" w:pos="784"/>
        </w:tabs>
        <w:ind w:right="292"/>
        <w:rPr>
          <w:sz w:val="24"/>
        </w:rPr>
      </w:pPr>
      <w:r>
        <w:rPr>
          <w:sz w:val="24"/>
        </w:rPr>
        <w:t>ako</w:t>
      </w:r>
      <w:r>
        <w:rPr>
          <w:spacing w:val="-4"/>
          <w:sz w:val="24"/>
        </w:rPr>
        <w:t xml:space="preserve"> </w:t>
      </w:r>
      <w:r>
        <w:rPr>
          <w:sz w:val="24"/>
        </w:rPr>
        <w:t>ne</w:t>
      </w:r>
      <w:r>
        <w:rPr>
          <w:spacing w:val="-5"/>
          <w:sz w:val="24"/>
        </w:rPr>
        <w:t xml:space="preserve"> </w:t>
      </w:r>
      <w:r>
        <w:rPr>
          <w:sz w:val="24"/>
        </w:rPr>
        <w:t>poduzme</w:t>
      </w:r>
      <w:r>
        <w:rPr>
          <w:spacing w:val="-4"/>
          <w:sz w:val="24"/>
        </w:rPr>
        <w:t xml:space="preserve"> </w:t>
      </w:r>
      <w:r>
        <w:rPr>
          <w:sz w:val="24"/>
        </w:rPr>
        <w:t>mjere</w:t>
      </w:r>
      <w:r>
        <w:rPr>
          <w:spacing w:val="-5"/>
          <w:sz w:val="24"/>
        </w:rPr>
        <w:t xml:space="preserve"> </w:t>
      </w:r>
      <w:r>
        <w:rPr>
          <w:sz w:val="24"/>
        </w:rPr>
        <w:t>sprečavanja</w:t>
      </w:r>
      <w:r>
        <w:rPr>
          <w:spacing w:val="-4"/>
          <w:sz w:val="24"/>
        </w:rPr>
        <w:t xml:space="preserve"> </w:t>
      </w:r>
      <w:r>
        <w:rPr>
          <w:sz w:val="24"/>
        </w:rPr>
        <w:t>onečišćenja</w:t>
      </w:r>
      <w:r>
        <w:rPr>
          <w:spacing w:val="-4"/>
          <w:sz w:val="24"/>
        </w:rPr>
        <w:t xml:space="preserve"> </w:t>
      </w:r>
      <w:r>
        <w:rPr>
          <w:sz w:val="24"/>
        </w:rPr>
        <w:t>javnoprometne</w:t>
      </w:r>
      <w:r>
        <w:rPr>
          <w:spacing w:val="-5"/>
          <w:sz w:val="24"/>
        </w:rPr>
        <w:t xml:space="preserve"> </w:t>
      </w:r>
      <w:r>
        <w:rPr>
          <w:sz w:val="24"/>
        </w:rPr>
        <w:t>površine</w:t>
      </w:r>
      <w:r>
        <w:rPr>
          <w:spacing w:val="-4"/>
          <w:sz w:val="24"/>
        </w:rPr>
        <w:t xml:space="preserve"> </w:t>
      </w:r>
      <w:r>
        <w:rPr>
          <w:sz w:val="24"/>
        </w:rPr>
        <w:t>iz</w:t>
      </w:r>
      <w:r>
        <w:rPr>
          <w:spacing w:val="40"/>
          <w:sz w:val="24"/>
        </w:rPr>
        <w:t xml:space="preserve"> </w:t>
      </w:r>
      <w:r>
        <w:rPr>
          <w:sz w:val="24"/>
        </w:rPr>
        <w:t>članak</w:t>
      </w:r>
      <w:r>
        <w:rPr>
          <w:spacing w:val="-4"/>
          <w:sz w:val="24"/>
        </w:rPr>
        <w:t xml:space="preserve"> </w:t>
      </w:r>
      <w:r>
        <w:rPr>
          <w:sz w:val="24"/>
        </w:rPr>
        <w:t>61. Odluke (članak 59. Odluke);</w:t>
      </w:r>
    </w:p>
    <w:p w:rsidR="003029AE" w:rsidRDefault="00844979">
      <w:pPr>
        <w:pStyle w:val="Odlomakpopisa"/>
        <w:numPr>
          <w:ilvl w:val="1"/>
          <w:numId w:val="4"/>
        </w:numPr>
        <w:tabs>
          <w:tab w:val="left" w:pos="784"/>
        </w:tabs>
        <w:ind w:right="192"/>
        <w:rPr>
          <w:sz w:val="24"/>
        </w:rPr>
      </w:pPr>
      <w:r>
        <w:rPr>
          <w:sz w:val="24"/>
        </w:rPr>
        <w:t>ako</w:t>
      </w:r>
      <w:r>
        <w:rPr>
          <w:spacing w:val="-3"/>
          <w:sz w:val="24"/>
        </w:rPr>
        <w:t xml:space="preserve"> </w:t>
      </w:r>
      <w:r>
        <w:rPr>
          <w:sz w:val="24"/>
        </w:rPr>
        <w:t>se</w:t>
      </w:r>
      <w:r>
        <w:rPr>
          <w:spacing w:val="-4"/>
          <w:sz w:val="24"/>
        </w:rPr>
        <w:t xml:space="preserve"> </w:t>
      </w:r>
      <w:r>
        <w:rPr>
          <w:sz w:val="24"/>
        </w:rPr>
        <w:t>iskrcani</w:t>
      </w:r>
      <w:r>
        <w:rPr>
          <w:spacing w:val="-3"/>
          <w:sz w:val="24"/>
        </w:rPr>
        <w:t xml:space="preserve"> </w:t>
      </w:r>
      <w:r>
        <w:rPr>
          <w:sz w:val="24"/>
        </w:rPr>
        <w:t>ogrjev</w:t>
      </w:r>
      <w:r>
        <w:rPr>
          <w:spacing w:val="-3"/>
          <w:sz w:val="24"/>
        </w:rPr>
        <w:t xml:space="preserve"> </w:t>
      </w:r>
      <w:r>
        <w:rPr>
          <w:sz w:val="24"/>
        </w:rPr>
        <w:t>ili</w:t>
      </w:r>
      <w:r>
        <w:rPr>
          <w:spacing w:val="-3"/>
          <w:sz w:val="24"/>
        </w:rPr>
        <w:t xml:space="preserve"> </w:t>
      </w:r>
      <w:r>
        <w:rPr>
          <w:sz w:val="24"/>
        </w:rPr>
        <w:t>drugi</w:t>
      </w:r>
      <w:r>
        <w:rPr>
          <w:spacing w:val="-3"/>
          <w:sz w:val="24"/>
        </w:rPr>
        <w:t xml:space="preserve"> </w:t>
      </w:r>
      <w:r>
        <w:rPr>
          <w:sz w:val="24"/>
        </w:rPr>
        <w:t>materijal</w:t>
      </w:r>
      <w:r>
        <w:rPr>
          <w:spacing w:val="-3"/>
          <w:sz w:val="24"/>
        </w:rPr>
        <w:t xml:space="preserve"> </w:t>
      </w:r>
      <w:r>
        <w:rPr>
          <w:sz w:val="24"/>
        </w:rPr>
        <w:t>ne</w:t>
      </w:r>
      <w:r>
        <w:rPr>
          <w:spacing w:val="-3"/>
          <w:sz w:val="24"/>
        </w:rPr>
        <w:t xml:space="preserve"> </w:t>
      </w:r>
      <w:r>
        <w:rPr>
          <w:sz w:val="24"/>
        </w:rPr>
        <w:t>ukloni</w:t>
      </w:r>
      <w:r>
        <w:rPr>
          <w:spacing w:val="-3"/>
          <w:sz w:val="24"/>
        </w:rPr>
        <w:t xml:space="preserve"> </w:t>
      </w:r>
      <w:r>
        <w:rPr>
          <w:sz w:val="24"/>
        </w:rPr>
        <w:t>s</w:t>
      </w:r>
      <w:r>
        <w:rPr>
          <w:spacing w:val="-3"/>
          <w:sz w:val="24"/>
        </w:rPr>
        <w:t xml:space="preserve"> </w:t>
      </w:r>
      <w:r>
        <w:rPr>
          <w:sz w:val="24"/>
        </w:rPr>
        <w:t>javno</w:t>
      </w:r>
      <w:r>
        <w:rPr>
          <w:spacing w:val="-3"/>
          <w:sz w:val="24"/>
        </w:rPr>
        <w:t xml:space="preserve"> </w:t>
      </w:r>
      <w:r>
        <w:rPr>
          <w:sz w:val="24"/>
        </w:rPr>
        <w:t>prometne</w:t>
      </w:r>
      <w:r>
        <w:rPr>
          <w:spacing w:val="-4"/>
          <w:sz w:val="24"/>
        </w:rPr>
        <w:t xml:space="preserve"> </w:t>
      </w:r>
      <w:r>
        <w:rPr>
          <w:sz w:val="24"/>
        </w:rPr>
        <w:t>površine</w:t>
      </w:r>
      <w:r>
        <w:rPr>
          <w:spacing w:val="-4"/>
          <w:sz w:val="24"/>
        </w:rPr>
        <w:t xml:space="preserve"> </w:t>
      </w:r>
      <w:r>
        <w:rPr>
          <w:sz w:val="24"/>
        </w:rPr>
        <w:t>u</w:t>
      </w:r>
      <w:r>
        <w:rPr>
          <w:spacing w:val="-3"/>
          <w:sz w:val="24"/>
        </w:rPr>
        <w:t xml:space="preserve"> </w:t>
      </w:r>
      <w:r>
        <w:rPr>
          <w:sz w:val="24"/>
        </w:rPr>
        <w:t>roku</w:t>
      </w:r>
      <w:r>
        <w:rPr>
          <w:spacing w:val="-3"/>
          <w:sz w:val="24"/>
        </w:rPr>
        <w:t xml:space="preserve"> </w:t>
      </w:r>
      <w:r>
        <w:rPr>
          <w:sz w:val="24"/>
        </w:rPr>
        <w:t>od 24 sata te ako se upotrebljavana površina ne očisti (članak 61. stavak 2. Odluke);</w:t>
      </w:r>
    </w:p>
    <w:p w:rsidR="003029AE" w:rsidRDefault="00844979">
      <w:pPr>
        <w:pStyle w:val="Odlomakpopisa"/>
        <w:numPr>
          <w:ilvl w:val="1"/>
          <w:numId w:val="4"/>
        </w:numPr>
        <w:tabs>
          <w:tab w:val="left" w:pos="784"/>
        </w:tabs>
        <w:ind w:right="607"/>
        <w:rPr>
          <w:sz w:val="24"/>
        </w:rPr>
      </w:pPr>
      <w:r>
        <w:rPr>
          <w:sz w:val="24"/>
        </w:rPr>
        <w:t>ako</w:t>
      </w:r>
      <w:r>
        <w:rPr>
          <w:spacing w:val="-4"/>
          <w:sz w:val="24"/>
        </w:rPr>
        <w:t xml:space="preserve"> </w:t>
      </w:r>
      <w:r>
        <w:rPr>
          <w:sz w:val="24"/>
        </w:rPr>
        <w:t>javnoprometnu</w:t>
      </w:r>
      <w:r>
        <w:rPr>
          <w:spacing w:val="-4"/>
          <w:sz w:val="24"/>
        </w:rPr>
        <w:t xml:space="preserve"> </w:t>
      </w:r>
      <w:r>
        <w:rPr>
          <w:sz w:val="24"/>
        </w:rPr>
        <w:t>površinu</w:t>
      </w:r>
      <w:r>
        <w:rPr>
          <w:spacing w:val="-4"/>
          <w:sz w:val="24"/>
        </w:rPr>
        <w:t xml:space="preserve"> </w:t>
      </w:r>
      <w:r>
        <w:rPr>
          <w:sz w:val="24"/>
        </w:rPr>
        <w:t>upotrebljava</w:t>
      </w:r>
      <w:r>
        <w:rPr>
          <w:spacing w:val="-5"/>
          <w:sz w:val="24"/>
        </w:rPr>
        <w:t xml:space="preserve"> </w:t>
      </w:r>
      <w:r>
        <w:rPr>
          <w:sz w:val="24"/>
        </w:rPr>
        <w:t>za</w:t>
      </w:r>
      <w:r>
        <w:rPr>
          <w:spacing w:val="-5"/>
          <w:sz w:val="24"/>
        </w:rPr>
        <w:t xml:space="preserve"> </w:t>
      </w:r>
      <w:r>
        <w:rPr>
          <w:sz w:val="24"/>
        </w:rPr>
        <w:t>iskrcaj</w:t>
      </w:r>
      <w:r>
        <w:rPr>
          <w:spacing w:val="-4"/>
          <w:sz w:val="24"/>
        </w:rPr>
        <w:t xml:space="preserve"> </w:t>
      </w:r>
      <w:r>
        <w:rPr>
          <w:sz w:val="24"/>
        </w:rPr>
        <w:t>ogrijeva,</w:t>
      </w:r>
      <w:r>
        <w:rPr>
          <w:spacing w:val="-4"/>
          <w:sz w:val="24"/>
        </w:rPr>
        <w:t xml:space="preserve"> </w:t>
      </w:r>
      <w:r>
        <w:rPr>
          <w:sz w:val="24"/>
        </w:rPr>
        <w:t>te</w:t>
      </w:r>
      <w:r>
        <w:rPr>
          <w:spacing w:val="-4"/>
          <w:sz w:val="24"/>
        </w:rPr>
        <w:t xml:space="preserve"> </w:t>
      </w:r>
      <w:r>
        <w:rPr>
          <w:sz w:val="24"/>
        </w:rPr>
        <w:t>piljenje</w:t>
      </w:r>
      <w:r>
        <w:rPr>
          <w:spacing w:val="-4"/>
          <w:sz w:val="24"/>
        </w:rPr>
        <w:t xml:space="preserve"> </w:t>
      </w:r>
      <w:r>
        <w:rPr>
          <w:sz w:val="24"/>
        </w:rPr>
        <w:t>i</w:t>
      </w:r>
      <w:r>
        <w:rPr>
          <w:spacing w:val="-4"/>
          <w:sz w:val="24"/>
        </w:rPr>
        <w:t xml:space="preserve"> </w:t>
      </w:r>
      <w:r>
        <w:rPr>
          <w:sz w:val="24"/>
        </w:rPr>
        <w:t>cijepanje drva bez odobrenja (članak 61. stavak 3. i 4.);</w:t>
      </w:r>
    </w:p>
    <w:p w:rsidR="003029AE" w:rsidRDefault="00844979">
      <w:pPr>
        <w:pStyle w:val="Odlomakpopisa"/>
        <w:numPr>
          <w:ilvl w:val="1"/>
          <w:numId w:val="4"/>
        </w:numPr>
        <w:tabs>
          <w:tab w:val="left" w:pos="784"/>
        </w:tabs>
        <w:ind w:right="1031"/>
        <w:rPr>
          <w:sz w:val="24"/>
        </w:rPr>
      </w:pPr>
      <w:r>
        <w:rPr>
          <w:sz w:val="24"/>
        </w:rPr>
        <w:t>ako</w:t>
      </w:r>
      <w:r>
        <w:rPr>
          <w:spacing w:val="-3"/>
          <w:sz w:val="24"/>
        </w:rPr>
        <w:t xml:space="preserve"> </w:t>
      </w:r>
      <w:r>
        <w:rPr>
          <w:sz w:val="24"/>
        </w:rPr>
        <w:t>na</w:t>
      </w:r>
      <w:r>
        <w:rPr>
          <w:spacing w:val="-4"/>
          <w:sz w:val="24"/>
        </w:rPr>
        <w:t xml:space="preserve"> </w:t>
      </w:r>
      <w:r>
        <w:rPr>
          <w:sz w:val="24"/>
        </w:rPr>
        <w:t>javno</w:t>
      </w:r>
      <w:r>
        <w:rPr>
          <w:spacing w:val="-3"/>
          <w:sz w:val="24"/>
        </w:rPr>
        <w:t xml:space="preserve"> </w:t>
      </w:r>
      <w:r>
        <w:rPr>
          <w:sz w:val="24"/>
        </w:rPr>
        <w:t>prometnu</w:t>
      </w:r>
      <w:r>
        <w:rPr>
          <w:spacing w:val="-3"/>
          <w:sz w:val="24"/>
        </w:rPr>
        <w:t xml:space="preserve"> </w:t>
      </w:r>
      <w:r>
        <w:rPr>
          <w:sz w:val="24"/>
        </w:rPr>
        <w:t>površinu</w:t>
      </w:r>
      <w:r>
        <w:rPr>
          <w:spacing w:val="-3"/>
          <w:sz w:val="24"/>
        </w:rPr>
        <w:t xml:space="preserve"> </w:t>
      </w:r>
      <w:r>
        <w:rPr>
          <w:sz w:val="24"/>
        </w:rPr>
        <w:t>ispred</w:t>
      </w:r>
      <w:r>
        <w:rPr>
          <w:spacing w:val="-3"/>
          <w:sz w:val="24"/>
        </w:rPr>
        <w:t xml:space="preserve"> </w:t>
      </w:r>
      <w:r>
        <w:rPr>
          <w:sz w:val="24"/>
        </w:rPr>
        <w:t>radnje,</w:t>
      </w:r>
      <w:r>
        <w:rPr>
          <w:spacing w:val="-3"/>
          <w:sz w:val="24"/>
        </w:rPr>
        <w:t xml:space="preserve"> </w:t>
      </w:r>
      <w:r>
        <w:rPr>
          <w:sz w:val="24"/>
        </w:rPr>
        <w:t>prodavaonice</w:t>
      </w:r>
      <w:r>
        <w:rPr>
          <w:spacing w:val="-5"/>
          <w:sz w:val="24"/>
        </w:rPr>
        <w:t xml:space="preserve"> </w:t>
      </w:r>
      <w:r>
        <w:rPr>
          <w:sz w:val="24"/>
        </w:rPr>
        <w:t>i</w:t>
      </w:r>
      <w:r>
        <w:rPr>
          <w:spacing w:val="-3"/>
          <w:sz w:val="24"/>
        </w:rPr>
        <w:t xml:space="preserve"> </w:t>
      </w:r>
      <w:r>
        <w:rPr>
          <w:sz w:val="24"/>
        </w:rPr>
        <w:t>skladišta</w:t>
      </w:r>
      <w:r>
        <w:rPr>
          <w:spacing w:val="-4"/>
          <w:sz w:val="24"/>
        </w:rPr>
        <w:t xml:space="preserve"> </w:t>
      </w:r>
      <w:r>
        <w:rPr>
          <w:sz w:val="24"/>
        </w:rPr>
        <w:t>odlaže ambalažu i slično (članak 63. stavak 1. Odluke);</w:t>
      </w:r>
    </w:p>
    <w:p w:rsidR="003029AE" w:rsidRDefault="00844979">
      <w:pPr>
        <w:pStyle w:val="Odlomakpopisa"/>
        <w:numPr>
          <w:ilvl w:val="1"/>
          <w:numId w:val="4"/>
        </w:numPr>
        <w:tabs>
          <w:tab w:val="left" w:pos="784"/>
        </w:tabs>
        <w:ind w:right="350"/>
        <w:rPr>
          <w:sz w:val="24"/>
        </w:rPr>
      </w:pPr>
      <w:r>
        <w:rPr>
          <w:sz w:val="24"/>
        </w:rPr>
        <w:t>ako</w:t>
      </w:r>
      <w:r>
        <w:rPr>
          <w:spacing w:val="-3"/>
          <w:sz w:val="24"/>
        </w:rPr>
        <w:t xml:space="preserve"> </w:t>
      </w:r>
      <w:r>
        <w:rPr>
          <w:sz w:val="24"/>
        </w:rPr>
        <w:t>na</w:t>
      </w:r>
      <w:r>
        <w:rPr>
          <w:spacing w:val="-4"/>
          <w:sz w:val="24"/>
        </w:rPr>
        <w:t xml:space="preserve"> </w:t>
      </w:r>
      <w:r>
        <w:rPr>
          <w:sz w:val="24"/>
        </w:rPr>
        <w:t>zakupljena</w:t>
      </w:r>
      <w:r>
        <w:rPr>
          <w:spacing w:val="-4"/>
          <w:sz w:val="24"/>
        </w:rPr>
        <w:t xml:space="preserve"> </w:t>
      </w:r>
      <w:r>
        <w:rPr>
          <w:sz w:val="24"/>
        </w:rPr>
        <w:t>parking</w:t>
      </w:r>
      <w:r>
        <w:rPr>
          <w:spacing w:val="-6"/>
          <w:sz w:val="24"/>
        </w:rPr>
        <w:t xml:space="preserve"> </w:t>
      </w:r>
      <w:r>
        <w:rPr>
          <w:sz w:val="24"/>
        </w:rPr>
        <w:t>mjesta</w:t>
      </w:r>
      <w:r>
        <w:rPr>
          <w:spacing w:val="-3"/>
          <w:sz w:val="24"/>
        </w:rPr>
        <w:t xml:space="preserve"> </w:t>
      </w:r>
      <w:r>
        <w:rPr>
          <w:sz w:val="24"/>
        </w:rPr>
        <w:t>kao</w:t>
      </w:r>
      <w:r>
        <w:rPr>
          <w:spacing w:val="-3"/>
          <w:sz w:val="24"/>
        </w:rPr>
        <w:t xml:space="preserve"> </w:t>
      </w:r>
      <w:r>
        <w:rPr>
          <w:sz w:val="24"/>
        </w:rPr>
        <w:t>„čuvare</w:t>
      </w:r>
      <w:r>
        <w:rPr>
          <w:spacing w:val="-5"/>
          <w:sz w:val="24"/>
        </w:rPr>
        <w:t xml:space="preserve"> </w:t>
      </w:r>
      <w:r>
        <w:rPr>
          <w:sz w:val="24"/>
        </w:rPr>
        <w:t>parkinga“</w:t>
      </w:r>
      <w:r>
        <w:rPr>
          <w:spacing w:val="-4"/>
          <w:sz w:val="24"/>
        </w:rPr>
        <w:t xml:space="preserve"> </w:t>
      </w:r>
      <w:r>
        <w:rPr>
          <w:sz w:val="24"/>
        </w:rPr>
        <w:t>postavlja</w:t>
      </w:r>
      <w:r>
        <w:rPr>
          <w:spacing w:val="-4"/>
          <w:sz w:val="24"/>
        </w:rPr>
        <w:t xml:space="preserve"> </w:t>
      </w:r>
      <w:r>
        <w:rPr>
          <w:sz w:val="24"/>
        </w:rPr>
        <w:t>bilo</w:t>
      </w:r>
      <w:r>
        <w:rPr>
          <w:spacing w:val="-3"/>
          <w:sz w:val="24"/>
        </w:rPr>
        <w:t xml:space="preserve"> </w:t>
      </w:r>
      <w:r>
        <w:rPr>
          <w:sz w:val="24"/>
        </w:rPr>
        <w:t>kakve</w:t>
      </w:r>
      <w:r>
        <w:rPr>
          <w:spacing w:val="-4"/>
          <w:sz w:val="24"/>
        </w:rPr>
        <w:t xml:space="preserve"> </w:t>
      </w:r>
      <w:r>
        <w:rPr>
          <w:sz w:val="24"/>
        </w:rPr>
        <w:t>artikle</w:t>
      </w:r>
      <w:r>
        <w:rPr>
          <w:spacing w:val="-4"/>
          <w:sz w:val="24"/>
        </w:rPr>
        <w:t xml:space="preserve"> </w:t>
      </w:r>
      <w:r>
        <w:rPr>
          <w:sz w:val="24"/>
        </w:rPr>
        <w:t>i predmete osim parkirne rampe ili parkirnog stupića (članak 63. stavak 2.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na</w:t>
      </w:r>
      <w:r>
        <w:rPr>
          <w:spacing w:val="-2"/>
          <w:sz w:val="24"/>
        </w:rPr>
        <w:t xml:space="preserve"> </w:t>
      </w:r>
      <w:r>
        <w:rPr>
          <w:sz w:val="24"/>
        </w:rPr>
        <w:t>javno</w:t>
      </w:r>
      <w:r>
        <w:rPr>
          <w:spacing w:val="-1"/>
          <w:sz w:val="24"/>
        </w:rPr>
        <w:t xml:space="preserve"> </w:t>
      </w:r>
      <w:r>
        <w:rPr>
          <w:sz w:val="24"/>
        </w:rPr>
        <w:t>prometnu površinu,</w:t>
      </w:r>
      <w:r>
        <w:rPr>
          <w:spacing w:val="-1"/>
          <w:sz w:val="24"/>
        </w:rPr>
        <w:t xml:space="preserve"> </w:t>
      </w:r>
      <w:r>
        <w:rPr>
          <w:sz w:val="24"/>
        </w:rPr>
        <w:t>ispred</w:t>
      </w:r>
      <w:r>
        <w:rPr>
          <w:spacing w:val="-1"/>
          <w:sz w:val="24"/>
        </w:rPr>
        <w:t xml:space="preserve"> </w:t>
      </w:r>
      <w:r>
        <w:rPr>
          <w:sz w:val="24"/>
        </w:rPr>
        <w:t>zgrade</w:t>
      </w:r>
      <w:r>
        <w:rPr>
          <w:spacing w:val="-1"/>
          <w:sz w:val="24"/>
        </w:rPr>
        <w:t xml:space="preserve"> </w:t>
      </w:r>
      <w:r>
        <w:rPr>
          <w:sz w:val="24"/>
        </w:rPr>
        <w:t>i</w:t>
      </w:r>
      <w:r>
        <w:rPr>
          <w:spacing w:val="-1"/>
          <w:sz w:val="24"/>
        </w:rPr>
        <w:t xml:space="preserve"> </w:t>
      </w:r>
      <w:r>
        <w:rPr>
          <w:sz w:val="24"/>
        </w:rPr>
        <w:t>ograde</w:t>
      </w:r>
      <w:r>
        <w:rPr>
          <w:spacing w:val="-2"/>
          <w:sz w:val="24"/>
        </w:rPr>
        <w:t xml:space="preserve"> </w:t>
      </w:r>
      <w:r>
        <w:rPr>
          <w:sz w:val="24"/>
        </w:rPr>
        <w:t>ili</w:t>
      </w:r>
      <w:r>
        <w:rPr>
          <w:spacing w:val="-1"/>
          <w:sz w:val="24"/>
        </w:rPr>
        <w:t xml:space="preserve"> </w:t>
      </w:r>
      <w:r>
        <w:rPr>
          <w:sz w:val="24"/>
        </w:rPr>
        <w:t>na zgradu</w:t>
      </w:r>
      <w:r>
        <w:rPr>
          <w:spacing w:val="-1"/>
          <w:sz w:val="24"/>
        </w:rPr>
        <w:t xml:space="preserve"> </w:t>
      </w:r>
      <w:r>
        <w:rPr>
          <w:sz w:val="24"/>
        </w:rPr>
        <w:t>i</w:t>
      </w:r>
      <w:r>
        <w:rPr>
          <w:spacing w:val="-1"/>
          <w:sz w:val="24"/>
        </w:rPr>
        <w:t xml:space="preserve"> </w:t>
      </w:r>
      <w:r>
        <w:rPr>
          <w:sz w:val="24"/>
        </w:rPr>
        <w:t xml:space="preserve">ogradu </w:t>
      </w:r>
      <w:r>
        <w:rPr>
          <w:spacing w:val="-2"/>
          <w:sz w:val="24"/>
        </w:rPr>
        <w:t>odlaže</w:t>
      </w:r>
    </w:p>
    <w:p w:rsidR="003029AE" w:rsidRDefault="00844979">
      <w:pPr>
        <w:pStyle w:val="Tijeloteksta"/>
        <w:spacing w:before="1"/>
        <w:ind w:left="784"/>
      </w:pPr>
      <w:r>
        <w:t>uređaje</w:t>
      </w:r>
      <w:r>
        <w:rPr>
          <w:spacing w:val="-3"/>
        </w:rPr>
        <w:t xml:space="preserve"> </w:t>
      </w:r>
      <w:r>
        <w:t>i</w:t>
      </w:r>
      <w:r>
        <w:rPr>
          <w:spacing w:val="-3"/>
        </w:rPr>
        <w:t xml:space="preserve"> </w:t>
      </w:r>
      <w:r>
        <w:t>predmete</w:t>
      </w:r>
      <w:r>
        <w:rPr>
          <w:spacing w:val="-4"/>
        </w:rPr>
        <w:t xml:space="preserve"> </w:t>
      </w:r>
      <w:r>
        <w:t>koji</w:t>
      </w:r>
      <w:r>
        <w:rPr>
          <w:spacing w:val="-1"/>
        </w:rPr>
        <w:t xml:space="preserve"> </w:t>
      </w:r>
      <w:r>
        <w:t>mogu</w:t>
      </w:r>
      <w:r>
        <w:rPr>
          <w:spacing w:val="-3"/>
        </w:rPr>
        <w:t xml:space="preserve"> </w:t>
      </w:r>
      <w:r>
        <w:t>ozlijediti</w:t>
      </w:r>
      <w:r>
        <w:rPr>
          <w:spacing w:val="-3"/>
        </w:rPr>
        <w:t xml:space="preserve"> </w:t>
      </w:r>
      <w:r>
        <w:t>prolaznike</w:t>
      </w:r>
      <w:r>
        <w:rPr>
          <w:spacing w:val="-4"/>
        </w:rPr>
        <w:t xml:space="preserve"> </w:t>
      </w:r>
      <w:r>
        <w:t>ili</w:t>
      </w:r>
      <w:r>
        <w:rPr>
          <w:spacing w:val="-3"/>
        </w:rPr>
        <w:t xml:space="preserve"> </w:t>
      </w:r>
      <w:r>
        <w:t>im</w:t>
      </w:r>
      <w:r>
        <w:rPr>
          <w:spacing w:val="-3"/>
        </w:rPr>
        <w:t xml:space="preserve"> </w:t>
      </w:r>
      <w:r>
        <w:t>nanijeti</w:t>
      </w:r>
      <w:r>
        <w:rPr>
          <w:spacing w:val="-3"/>
        </w:rPr>
        <w:t xml:space="preserve"> </w:t>
      </w:r>
      <w:r>
        <w:t>neku</w:t>
      </w:r>
      <w:r>
        <w:rPr>
          <w:spacing w:val="-3"/>
        </w:rPr>
        <w:t xml:space="preserve"> </w:t>
      </w:r>
      <w:r>
        <w:t>štetu</w:t>
      </w:r>
      <w:r>
        <w:rPr>
          <w:spacing w:val="-3"/>
        </w:rPr>
        <w:t xml:space="preserve"> </w:t>
      </w:r>
      <w:r>
        <w:t>(članak</w:t>
      </w:r>
      <w:r>
        <w:rPr>
          <w:spacing w:val="-3"/>
        </w:rPr>
        <w:t xml:space="preserve"> </w:t>
      </w:r>
      <w:r>
        <w:t>63. stavak 3. Odluke);</w:t>
      </w:r>
    </w:p>
    <w:p w:rsidR="003029AE" w:rsidRDefault="00844979">
      <w:pPr>
        <w:pStyle w:val="Odlomakpopisa"/>
        <w:numPr>
          <w:ilvl w:val="1"/>
          <w:numId w:val="4"/>
        </w:numPr>
        <w:tabs>
          <w:tab w:val="left" w:pos="783"/>
        </w:tabs>
        <w:ind w:left="783" w:hanging="359"/>
        <w:rPr>
          <w:sz w:val="24"/>
        </w:rPr>
      </w:pPr>
      <w:r>
        <w:rPr>
          <w:sz w:val="24"/>
        </w:rPr>
        <w:t>ako</w:t>
      </w:r>
      <w:r>
        <w:rPr>
          <w:spacing w:val="-3"/>
          <w:sz w:val="24"/>
        </w:rPr>
        <w:t xml:space="preserve"> </w:t>
      </w:r>
      <w:r>
        <w:rPr>
          <w:sz w:val="24"/>
        </w:rPr>
        <w:t>baca</w:t>
      </w:r>
      <w:r>
        <w:rPr>
          <w:spacing w:val="-2"/>
          <w:sz w:val="24"/>
        </w:rPr>
        <w:t xml:space="preserve"> </w:t>
      </w:r>
      <w:r>
        <w:rPr>
          <w:sz w:val="24"/>
        </w:rPr>
        <w:t>otpad u</w:t>
      </w:r>
      <w:r>
        <w:rPr>
          <w:spacing w:val="-1"/>
          <w:sz w:val="24"/>
        </w:rPr>
        <w:t xml:space="preserve"> </w:t>
      </w:r>
      <w:r>
        <w:rPr>
          <w:sz w:val="24"/>
        </w:rPr>
        <w:t>more</w:t>
      </w:r>
      <w:r>
        <w:rPr>
          <w:spacing w:val="-1"/>
          <w:sz w:val="24"/>
        </w:rPr>
        <w:t xml:space="preserve"> </w:t>
      </w:r>
      <w:r>
        <w:rPr>
          <w:sz w:val="24"/>
        </w:rPr>
        <w:t>i</w:t>
      </w:r>
      <w:r>
        <w:rPr>
          <w:spacing w:val="1"/>
          <w:sz w:val="24"/>
        </w:rPr>
        <w:t xml:space="preserve"> </w:t>
      </w:r>
      <w:r>
        <w:rPr>
          <w:sz w:val="24"/>
        </w:rPr>
        <w:t>na</w:t>
      </w:r>
      <w:r>
        <w:rPr>
          <w:spacing w:val="-1"/>
          <w:sz w:val="24"/>
        </w:rPr>
        <w:t xml:space="preserve"> </w:t>
      </w:r>
      <w:r>
        <w:rPr>
          <w:sz w:val="24"/>
        </w:rPr>
        <w:t>morsku</w:t>
      </w:r>
      <w:r>
        <w:rPr>
          <w:spacing w:val="-1"/>
          <w:sz w:val="24"/>
        </w:rPr>
        <w:t xml:space="preserve"> </w:t>
      </w:r>
      <w:r>
        <w:rPr>
          <w:sz w:val="24"/>
        </w:rPr>
        <w:t>obalu (članak</w:t>
      </w:r>
      <w:r>
        <w:rPr>
          <w:spacing w:val="3"/>
          <w:sz w:val="24"/>
        </w:rPr>
        <w:t xml:space="preserve"> </w:t>
      </w:r>
      <w:r>
        <w:rPr>
          <w:sz w:val="24"/>
        </w:rPr>
        <w:t>64. stavak</w:t>
      </w:r>
      <w:r>
        <w:rPr>
          <w:spacing w:val="-1"/>
          <w:sz w:val="24"/>
        </w:rPr>
        <w:t xml:space="preserve"> </w:t>
      </w:r>
      <w:r>
        <w:rPr>
          <w:sz w:val="24"/>
        </w:rPr>
        <w:t xml:space="preserve">3. </w:t>
      </w:r>
      <w:r>
        <w:rPr>
          <w:spacing w:val="-2"/>
          <w:sz w:val="24"/>
        </w:rPr>
        <w:t>Odluke);</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
        </w:numPr>
        <w:tabs>
          <w:tab w:val="left" w:pos="784"/>
        </w:tabs>
        <w:spacing w:before="76"/>
        <w:ind w:right="320"/>
        <w:rPr>
          <w:sz w:val="24"/>
        </w:rPr>
      </w:pPr>
      <w:r>
        <w:rPr>
          <w:sz w:val="24"/>
        </w:rPr>
        <w:lastRenderedPageBreak/>
        <w:t>ako</w:t>
      </w:r>
      <w:r>
        <w:rPr>
          <w:spacing w:val="-2"/>
          <w:sz w:val="24"/>
        </w:rPr>
        <w:t xml:space="preserve"> </w:t>
      </w:r>
      <w:r>
        <w:rPr>
          <w:sz w:val="24"/>
        </w:rPr>
        <w:t>ostavlja</w:t>
      </w:r>
      <w:r>
        <w:rPr>
          <w:spacing w:val="-3"/>
          <w:sz w:val="24"/>
        </w:rPr>
        <w:t xml:space="preserve"> </w:t>
      </w:r>
      <w:proofErr w:type="spellStart"/>
      <w:r>
        <w:rPr>
          <w:sz w:val="24"/>
        </w:rPr>
        <w:t>plažne</w:t>
      </w:r>
      <w:proofErr w:type="spellEnd"/>
      <w:r>
        <w:rPr>
          <w:spacing w:val="-3"/>
          <w:sz w:val="24"/>
        </w:rPr>
        <w:t xml:space="preserve"> </w:t>
      </w:r>
      <w:r>
        <w:rPr>
          <w:sz w:val="24"/>
        </w:rPr>
        <w:t>artikle</w:t>
      </w:r>
      <w:r>
        <w:rPr>
          <w:spacing w:val="-3"/>
          <w:sz w:val="24"/>
        </w:rPr>
        <w:t xml:space="preserve"> </w:t>
      </w:r>
      <w:r>
        <w:rPr>
          <w:sz w:val="24"/>
        </w:rPr>
        <w:t>i</w:t>
      </w:r>
      <w:r>
        <w:rPr>
          <w:spacing w:val="-2"/>
          <w:sz w:val="24"/>
        </w:rPr>
        <w:t xml:space="preserve"> </w:t>
      </w:r>
      <w:r>
        <w:rPr>
          <w:sz w:val="24"/>
        </w:rPr>
        <w:t>druge</w:t>
      </w:r>
      <w:r>
        <w:rPr>
          <w:spacing w:val="-4"/>
          <w:sz w:val="24"/>
        </w:rPr>
        <w:t xml:space="preserve"> </w:t>
      </w:r>
      <w:r>
        <w:rPr>
          <w:sz w:val="24"/>
        </w:rPr>
        <w:t>predmete</w:t>
      </w:r>
      <w:r>
        <w:rPr>
          <w:spacing w:val="-3"/>
          <w:sz w:val="24"/>
        </w:rPr>
        <w:t xml:space="preserve"> </w:t>
      </w:r>
      <w:r>
        <w:rPr>
          <w:sz w:val="24"/>
        </w:rPr>
        <w:t>bez</w:t>
      </w:r>
      <w:r>
        <w:rPr>
          <w:spacing w:val="-2"/>
          <w:sz w:val="24"/>
        </w:rPr>
        <w:t xml:space="preserve"> </w:t>
      </w:r>
      <w:r>
        <w:rPr>
          <w:sz w:val="24"/>
        </w:rPr>
        <w:t>nadzora</w:t>
      </w:r>
      <w:r>
        <w:rPr>
          <w:spacing w:val="-4"/>
          <w:sz w:val="24"/>
        </w:rPr>
        <w:t xml:space="preserve"> </w:t>
      </w:r>
      <w:r>
        <w:rPr>
          <w:sz w:val="24"/>
        </w:rPr>
        <w:t>poslije</w:t>
      </w:r>
      <w:r>
        <w:rPr>
          <w:spacing w:val="-3"/>
          <w:sz w:val="24"/>
        </w:rPr>
        <w:t xml:space="preserve"> </w:t>
      </w:r>
      <w:r>
        <w:rPr>
          <w:sz w:val="24"/>
        </w:rPr>
        <w:t>22,00</w:t>
      </w:r>
      <w:r>
        <w:rPr>
          <w:spacing w:val="-2"/>
          <w:sz w:val="24"/>
        </w:rPr>
        <w:t xml:space="preserve"> </w:t>
      </w:r>
      <w:r>
        <w:rPr>
          <w:sz w:val="24"/>
        </w:rPr>
        <w:t>sata</w:t>
      </w:r>
      <w:r>
        <w:rPr>
          <w:spacing w:val="-2"/>
          <w:sz w:val="24"/>
        </w:rPr>
        <w:t xml:space="preserve"> </w:t>
      </w:r>
      <w:r>
        <w:rPr>
          <w:sz w:val="24"/>
        </w:rPr>
        <w:t>i</w:t>
      </w:r>
      <w:r>
        <w:rPr>
          <w:spacing w:val="-2"/>
          <w:sz w:val="24"/>
        </w:rPr>
        <w:t xml:space="preserve"> </w:t>
      </w:r>
      <w:r>
        <w:rPr>
          <w:sz w:val="24"/>
        </w:rPr>
        <w:t>prije</w:t>
      </w:r>
      <w:r>
        <w:rPr>
          <w:spacing w:val="-2"/>
          <w:sz w:val="24"/>
        </w:rPr>
        <w:t xml:space="preserve"> </w:t>
      </w:r>
      <w:r>
        <w:rPr>
          <w:sz w:val="24"/>
        </w:rPr>
        <w:t>6,00 sati (članak 64. stavak 4. Odluke)</w:t>
      </w:r>
    </w:p>
    <w:p w:rsidR="003029AE" w:rsidRDefault="00844979">
      <w:pPr>
        <w:pStyle w:val="Odlomakpopisa"/>
        <w:numPr>
          <w:ilvl w:val="1"/>
          <w:numId w:val="4"/>
        </w:numPr>
        <w:tabs>
          <w:tab w:val="left" w:pos="784"/>
        </w:tabs>
        <w:spacing w:before="1"/>
        <w:ind w:right="495"/>
        <w:rPr>
          <w:sz w:val="24"/>
        </w:rPr>
      </w:pPr>
      <w:r>
        <w:rPr>
          <w:sz w:val="24"/>
        </w:rPr>
        <w:t>ako</w:t>
      </w:r>
      <w:r>
        <w:rPr>
          <w:spacing w:val="-3"/>
          <w:sz w:val="24"/>
        </w:rPr>
        <w:t xml:space="preserve"> </w:t>
      </w:r>
      <w:r>
        <w:rPr>
          <w:sz w:val="24"/>
        </w:rPr>
        <w:t>se</w:t>
      </w:r>
      <w:r>
        <w:rPr>
          <w:spacing w:val="-4"/>
          <w:sz w:val="24"/>
        </w:rPr>
        <w:t xml:space="preserve"> </w:t>
      </w:r>
      <w:r>
        <w:rPr>
          <w:sz w:val="24"/>
        </w:rPr>
        <w:t>ne</w:t>
      </w:r>
      <w:r>
        <w:rPr>
          <w:spacing w:val="-4"/>
          <w:sz w:val="24"/>
        </w:rPr>
        <w:t xml:space="preserve"> </w:t>
      </w:r>
      <w:r>
        <w:rPr>
          <w:sz w:val="24"/>
        </w:rPr>
        <w:t>postupi</w:t>
      </w:r>
      <w:r>
        <w:rPr>
          <w:spacing w:val="-3"/>
          <w:sz w:val="24"/>
        </w:rPr>
        <w:t xml:space="preserve"> </w:t>
      </w:r>
      <w:r>
        <w:rPr>
          <w:sz w:val="24"/>
        </w:rPr>
        <w:t>sukladno</w:t>
      </w:r>
      <w:r>
        <w:rPr>
          <w:spacing w:val="-2"/>
          <w:sz w:val="24"/>
        </w:rPr>
        <w:t xml:space="preserve"> </w:t>
      </w:r>
      <w:r>
        <w:rPr>
          <w:sz w:val="24"/>
        </w:rPr>
        <w:t>članku</w:t>
      </w:r>
      <w:r>
        <w:rPr>
          <w:spacing w:val="-3"/>
          <w:sz w:val="24"/>
        </w:rPr>
        <w:t xml:space="preserve"> </w:t>
      </w:r>
      <w:r>
        <w:rPr>
          <w:sz w:val="24"/>
        </w:rPr>
        <w:t>65.</w:t>
      </w:r>
      <w:r>
        <w:rPr>
          <w:spacing w:val="-3"/>
          <w:sz w:val="24"/>
        </w:rPr>
        <w:t xml:space="preserve"> </w:t>
      </w:r>
      <w:r>
        <w:rPr>
          <w:sz w:val="24"/>
        </w:rPr>
        <w:t>stavku</w:t>
      </w:r>
      <w:r>
        <w:rPr>
          <w:spacing w:val="-3"/>
          <w:sz w:val="24"/>
        </w:rPr>
        <w:t xml:space="preserve"> </w:t>
      </w:r>
      <w:r>
        <w:rPr>
          <w:sz w:val="24"/>
        </w:rPr>
        <w:t>2.</w:t>
      </w:r>
      <w:r>
        <w:rPr>
          <w:spacing w:val="-3"/>
          <w:sz w:val="24"/>
        </w:rPr>
        <w:t xml:space="preserve"> </w:t>
      </w:r>
      <w:r>
        <w:rPr>
          <w:sz w:val="24"/>
        </w:rPr>
        <w:t>kad</w:t>
      </w:r>
      <w:r>
        <w:rPr>
          <w:spacing w:val="-3"/>
          <w:sz w:val="24"/>
        </w:rPr>
        <w:t xml:space="preserve"> </w:t>
      </w:r>
      <w:r>
        <w:rPr>
          <w:sz w:val="24"/>
        </w:rPr>
        <w:t>plovni</w:t>
      </w:r>
      <w:r>
        <w:rPr>
          <w:spacing w:val="-3"/>
          <w:sz w:val="24"/>
        </w:rPr>
        <w:t xml:space="preserve"> </w:t>
      </w:r>
      <w:r>
        <w:rPr>
          <w:sz w:val="24"/>
        </w:rPr>
        <w:t>objekt</w:t>
      </w:r>
      <w:r>
        <w:rPr>
          <w:spacing w:val="-3"/>
          <w:sz w:val="24"/>
        </w:rPr>
        <w:t xml:space="preserve"> </w:t>
      </w:r>
      <w:r>
        <w:rPr>
          <w:sz w:val="24"/>
        </w:rPr>
        <w:t>masnim</w:t>
      </w:r>
      <w:r>
        <w:rPr>
          <w:spacing w:val="-3"/>
          <w:sz w:val="24"/>
        </w:rPr>
        <w:t xml:space="preserve"> </w:t>
      </w:r>
      <w:r>
        <w:rPr>
          <w:sz w:val="24"/>
        </w:rPr>
        <w:t>otpacima izazove zagađenje morske površine (članak 65.stavak 2 . Odluke);</w:t>
      </w:r>
    </w:p>
    <w:p w:rsidR="003029AE" w:rsidRDefault="00844979">
      <w:pPr>
        <w:pStyle w:val="Odlomakpopisa"/>
        <w:numPr>
          <w:ilvl w:val="1"/>
          <w:numId w:val="4"/>
        </w:numPr>
        <w:tabs>
          <w:tab w:val="left" w:pos="783"/>
        </w:tabs>
        <w:ind w:left="783" w:hanging="359"/>
        <w:rPr>
          <w:sz w:val="24"/>
        </w:rPr>
      </w:pPr>
      <w:r>
        <w:rPr>
          <w:sz w:val="24"/>
        </w:rPr>
        <w:t>ako</w:t>
      </w:r>
      <w:r>
        <w:rPr>
          <w:spacing w:val="-3"/>
          <w:sz w:val="24"/>
        </w:rPr>
        <w:t xml:space="preserve"> </w:t>
      </w:r>
      <w:r>
        <w:rPr>
          <w:sz w:val="24"/>
        </w:rPr>
        <w:t>prilikom</w:t>
      </w:r>
      <w:r>
        <w:rPr>
          <w:spacing w:val="59"/>
          <w:sz w:val="24"/>
        </w:rPr>
        <w:t xml:space="preserve"> </w:t>
      </w:r>
      <w:r>
        <w:rPr>
          <w:sz w:val="24"/>
        </w:rPr>
        <w:t>gospodarskog</w:t>
      </w:r>
      <w:r>
        <w:rPr>
          <w:spacing w:val="-4"/>
          <w:sz w:val="24"/>
        </w:rPr>
        <w:t xml:space="preserve"> </w:t>
      </w:r>
      <w:r>
        <w:rPr>
          <w:sz w:val="24"/>
        </w:rPr>
        <w:t>korištenje</w:t>
      </w:r>
      <w:r>
        <w:rPr>
          <w:spacing w:val="-2"/>
          <w:sz w:val="24"/>
        </w:rPr>
        <w:t xml:space="preserve"> </w:t>
      </w:r>
      <w:r>
        <w:rPr>
          <w:sz w:val="24"/>
        </w:rPr>
        <w:t>ili</w:t>
      </w:r>
      <w:r>
        <w:rPr>
          <w:spacing w:val="-1"/>
          <w:sz w:val="24"/>
        </w:rPr>
        <w:t xml:space="preserve"> </w:t>
      </w:r>
      <w:r>
        <w:rPr>
          <w:sz w:val="24"/>
        </w:rPr>
        <w:t>posebne upotrebe</w:t>
      </w:r>
      <w:r>
        <w:rPr>
          <w:spacing w:val="-2"/>
          <w:sz w:val="24"/>
        </w:rPr>
        <w:t xml:space="preserve"> </w:t>
      </w:r>
      <w:r>
        <w:rPr>
          <w:sz w:val="24"/>
        </w:rPr>
        <w:t xml:space="preserve">plaže, </w:t>
      </w:r>
      <w:r>
        <w:rPr>
          <w:spacing w:val="-2"/>
          <w:sz w:val="24"/>
        </w:rPr>
        <w:t>ostvarujući</w:t>
      </w:r>
    </w:p>
    <w:p w:rsidR="003029AE" w:rsidRDefault="00844979">
      <w:pPr>
        <w:pStyle w:val="Tijeloteksta"/>
        <w:ind w:left="784"/>
      </w:pPr>
      <w:r>
        <w:t>koncesijsko</w:t>
      </w:r>
      <w:r>
        <w:rPr>
          <w:spacing w:val="-4"/>
        </w:rPr>
        <w:t xml:space="preserve"> </w:t>
      </w:r>
      <w:r>
        <w:t>odobrenje</w:t>
      </w:r>
      <w:r>
        <w:rPr>
          <w:spacing w:val="-4"/>
        </w:rPr>
        <w:t xml:space="preserve"> </w:t>
      </w:r>
      <w:r>
        <w:t>ne</w:t>
      </w:r>
      <w:r>
        <w:rPr>
          <w:spacing w:val="-4"/>
        </w:rPr>
        <w:t xml:space="preserve"> </w:t>
      </w:r>
      <w:r>
        <w:t>poštuje</w:t>
      </w:r>
      <w:r>
        <w:rPr>
          <w:spacing w:val="-4"/>
        </w:rPr>
        <w:t xml:space="preserve"> </w:t>
      </w:r>
      <w:r>
        <w:t>obveze</w:t>
      </w:r>
      <w:r>
        <w:rPr>
          <w:spacing w:val="-5"/>
        </w:rPr>
        <w:t xml:space="preserve"> </w:t>
      </w:r>
      <w:r>
        <w:t>iz</w:t>
      </w:r>
      <w:r>
        <w:rPr>
          <w:spacing w:val="-3"/>
        </w:rPr>
        <w:t xml:space="preserve"> </w:t>
      </w:r>
      <w:r>
        <w:t>koncesijskog</w:t>
      </w:r>
      <w:r>
        <w:rPr>
          <w:spacing w:val="-7"/>
        </w:rPr>
        <w:t xml:space="preserve"> </w:t>
      </w:r>
      <w:r>
        <w:t>odobrenja</w:t>
      </w:r>
      <w:r>
        <w:rPr>
          <w:spacing w:val="-4"/>
        </w:rPr>
        <w:t xml:space="preserve"> </w:t>
      </w:r>
      <w:r>
        <w:t>odnosno</w:t>
      </w:r>
      <w:r>
        <w:rPr>
          <w:spacing w:val="-4"/>
        </w:rPr>
        <w:t xml:space="preserve"> </w:t>
      </w:r>
      <w:r>
        <w:t>ugovora</w:t>
      </w:r>
      <w:r>
        <w:rPr>
          <w:spacing w:val="-5"/>
        </w:rPr>
        <w:t xml:space="preserve"> </w:t>
      </w:r>
      <w:r>
        <w:t>o koncesiji na pomorskom dobru, te ako se ne pridržava propisa o sigurnosti plovidbe, zaštiti okoliša i reda na pomorskom dobru (članak 67. Odluke);</w:t>
      </w:r>
    </w:p>
    <w:p w:rsidR="003029AE" w:rsidRDefault="00844979">
      <w:pPr>
        <w:pStyle w:val="Odlomakpopisa"/>
        <w:numPr>
          <w:ilvl w:val="1"/>
          <w:numId w:val="4"/>
        </w:numPr>
        <w:tabs>
          <w:tab w:val="left" w:pos="783"/>
        </w:tabs>
        <w:ind w:left="783" w:hanging="359"/>
        <w:rPr>
          <w:sz w:val="24"/>
        </w:rPr>
      </w:pPr>
      <w:r>
        <w:rPr>
          <w:sz w:val="24"/>
        </w:rPr>
        <w:t>ako</w:t>
      </w:r>
      <w:r>
        <w:rPr>
          <w:spacing w:val="-3"/>
          <w:sz w:val="24"/>
        </w:rPr>
        <w:t xml:space="preserve"> </w:t>
      </w:r>
      <w:r>
        <w:rPr>
          <w:sz w:val="24"/>
        </w:rPr>
        <w:t>sječe</w:t>
      </w:r>
      <w:r>
        <w:rPr>
          <w:spacing w:val="-2"/>
          <w:sz w:val="24"/>
        </w:rPr>
        <w:t xml:space="preserve"> </w:t>
      </w:r>
      <w:r>
        <w:rPr>
          <w:sz w:val="24"/>
        </w:rPr>
        <w:t>stablo</w:t>
      </w:r>
      <w:r>
        <w:rPr>
          <w:spacing w:val="-1"/>
          <w:sz w:val="24"/>
        </w:rPr>
        <w:t xml:space="preserve"> </w:t>
      </w:r>
      <w:r>
        <w:rPr>
          <w:sz w:val="24"/>
        </w:rPr>
        <w:t>na</w:t>
      </w:r>
      <w:r>
        <w:rPr>
          <w:spacing w:val="-2"/>
          <w:sz w:val="24"/>
        </w:rPr>
        <w:t xml:space="preserve"> </w:t>
      </w:r>
      <w:r>
        <w:rPr>
          <w:sz w:val="24"/>
        </w:rPr>
        <w:t>javnoj površini</w:t>
      </w:r>
      <w:r>
        <w:rPr>
          <w:spacing w:val="-1"/>
          <w:sz w:val="24"/>
        </w:rPr>
        <w:t xml:space="preserve"> </w:t>
      </w:r>
      <w:r>
        <w:rPr>
          <w:sz w:val="24"/>
        </w:rPr>
        <w:t>bez odobrenja</w:t>
      </w:r>
      <w:r>
        <w:rPr>
          <w:spacing w:val="-1"/>
          <w:sz w:val="24"/>
        </w:rPr>
        <w:t xml:space="preserve"> </w:t>
      </w:r>
      <w:r>
        <w:rPr>
          <w:sz w:val="24"/>
        </w:rPr>
        <w:t xml:space="preserve">(članak 70. </w:t>
      </w:r>
      <w:r>
        <w:rPr>
          <w:spacing w:val="-2"/>
          <w:sz w:val="24"/>
        </w:rPr>
        <w:t>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vrši radnje</w:t>
      </w:r>
      <w:r>
        <w:rPr>
          <w:spacing w:val="-1"/>
          <w:sz w:val="24"/>
        </w:rPr>
        <w:t xml:space="preserve"> </w:t>
      </w:r>
      <w:r>
        <w:rPr>
          <w:sz w:val="24"/>
        </w:rPr>
        <w:t>zabranjene</w:t>
      </w:r>
      <w:r>
        <w:rPr>
          <w:spacing w:val="-1"/>
          <w:sz w:val="24"/>
        </w:rPr>
        <w:t xml:space="preserve"> </w:t>
      </w:r>
      <w:r>
        <w:rPr>
          <w:sz w:val="24"/>
        </w:rPr>
        <w:t>člankom</w:t>
      </w:r>
      <w:r>
        <w:rPr>
          <w:spacing w:val="-1"/>
          <w:sz w:val="24"/>
        </w:rPr>
        <w:t xml:space="preserve"> </w:t>
      </w:r>
      <w:r>
        <w:rPr>
          <w:sz w:val="24"/>
        </w:rPr>
        <w:t>72. ove</w:t>
      </w:r>
      <w:r>
        <w:rPr>
          <w:spacing w:val="-1"/>
          <w:sz w:val="24"/>
        </w:rPr>
        <w:t xml:space="preserve"> </w:t>
      </w:r>
      <w:r>
        <w:rPr>
          <w:spacing w:val="-2"/>
          <w:sz w:val="24"/>
        </w:rPr>
        <w:t>Odluke;</w:t>
      </w:r>
    </w:p>
    <w:p w:rsidR="003029AE" w:rsidRDefault="00844979">
      <w:pPr>
        <w:pStyle w:val="Odlomakpopisa"/>
        <w:numPr>
          <w:ilvl w:val="1"/>
          <w:numId w:val="4"/>
        </w:numPr>
        <w:tabs>
          <w:tab w:val="left" w:pos="784"/>
        </w:tabs>
        <w:ind w:right="504"/>
        <w:rPr>
          <w:sz w:val="24"/>
        </w:rPr>
      </w:pPr>
      <w:r>
        <w:rPr>
          <w:sz w:val="24"/>
        </w:rPr>
        <w:t>ako postavljeni montažni objekt i druga naprava ometa korištenje zgrada ili drugih objekata</w:t>
      </w:r>
      <w:r>
        <w:rPr>
          <w:spacing w:val="-3"/>
          <w:sz w:val="24"/>
        </w:rPr>
        <w:t xml:space="preserve"> </w:t>
      </w:r>
      <w:r>
        <w:rPr>
          <w:sz w:val="24"/>
        </w:rPr>
        <w:t>i</w:t>
      </w:r>
      <w:r>
        <w:rPr>
          <w:spacing w:val="-3"/>
          <w:sz w:val="24"/>
        </w:rPr>
        <w:t xml:space="preserve"> </w:t>
      </w:r>
      <w:r>
        <w:rPr>
          <w:sz w:val="24"/>
        </w:rPr>
        <w:t>ugrožava</w:t>
      </w:r>
      <w:r>
        <w:rPr>
          <w:spacing w:val="-4"/>
          <w:sz w:val="24"/>
        </w:rPr>
        <w:t xml:space="preserve"> </w:t>
      </w:r>
      <w:r>
        <w:rPr>
          <w:sz w:val="24"/>
        </w:rPr>
        <w:t>sigurnost</w:t>
      </w:r>
      <w:r>
        <w:rPr>
          <w:spacing w:val="-3"/>
          <w:sz w:val="24"/>
        </w:rPr>
        <w:t xml:space="preserve"> </w:t>
      </w:r>
      <w:r>
        <w:rPr>
          <w:sz w:val="24"/>
        </w:rPr>
        <w:t>prometa</w:t>
      </w:r>
      <w:r>
        <w:rPr>
          <w:spacing w:val="-3"/>
          <w:sz w:val="24"/>
        </w:rPr>
        <w:t xml:space="preserve"> </w:t>
      </w:r>
      <w:r>
        <w:rPr>
          <w:sz w:val="24"/>
        </w:rPr>
        <w:t>te</w:t>
      </w:r>
      <w:r>
        <w:rPr>
          <w:spacing w:val="-4"/>
          <w:sz w:val="24"/>
        </w:rPr>
        <w:t xml:space="preserve"> </w:t>
      </w:r>
      <w:r>
        <w:rPr>
          <w:sz w:val="24"/>
        </w:rPr>
        <w:t>uništava</w:t>
      </w:r>
      <w:r>
        <w:rPr>
          <w:spacing w:val="-2"/>
          <w:sz w:val="24"/>
        </w:rPr>
        <w:t xml:space="preserve"> </w:t>
      </w:r>
      <w:r>
        <w:rPr>
          <w:sz w:val="24"/>
        </w:rPr>
        <w:t>javno</w:t>
      </w:r>
      <w:r>
        <w:rPr>
          <w:spacing w:val="-3"/>
          <w:sz w:val="24"/>
        </w:rPr>
        <w:t xml:space="preserve"> </w:t>
      </w:r>
      <w:r>
        <w:rPr>
          <w:sz w:val="24"/>
        </w:rPr>
        <w:t>zelenu</w:t>
      </w:r>
      <w:r>
        <w:rPr>
          <w:spacing w:val="-3"/>
          <w:sz w:val="24"/>
        </w:rPr>
        <w:t xml:space="preserve"> </w:t>
      </w:r>
      <w:r>
        <w:rPr>
          <w:sz w:val="24"/>
        </w:rPr>
        <w:t>površinu</w:t>
      </w:r>
      <w:r>
        <w:rPr>
          <w:spacing w:val="-3"/>
          <w:sz w:val="24"/>
        </w:rPr>
        <w:t xml:space="preserve"> </w:t>
      </w:r>
      <w:r>
        <w:rPr>
          <w:sz w:val="24"/>
        </w:rPr>
        <w:t>(članak</w:t>
      </w:r>
      <w:r>
        <w:rPr>
          <w:spacing w:val="-3"/>
          <w:sz w:val="24"/>
        </w:rPr>
        <w:t xml:space="preserve"> </w:t>
      </w:r>
      <w:r>
        <w:rPr>
          <w:sz w:val="24"/>
        </w:rPr>
        <w:t>77. stavak 2. Odluke);</w:t>
      </w:r>
    </w:p>
    <w:p w:rsidR="003029AE" w:rsidRDefault="00844979">
      <w:pPr>
        <w:pStyle w:val="Odlomakpopisa"/>
        <w:numPr>
          <w:ilvl w:val="1"/>
          <w:numId w:val="4"/>
        </w:numPr>
        <w:tabs>
          <w:tab w:val="left" w:pos="784"/>
        </w:tabs>
        <w:ind w:right="462"/>
        <w:rPr>
          <w:sz w:val="24"/>
        </w:rPr>
      </w:pPr>
      <w:r>
        <w:rPr>
          <w:sz w:val="24"/>
        </w:rPr>
        <w:t>ako</w:t>
      </w:r>
      <w:r>
        <w:rPr>
          <w:spacing w:val="-3"/>
          <w:sz w:val="24"/>
        </w:rPr>
        <w:t xml:space="preserve"> </w:t>
      </w:r>
      <w:r>
        <w:rPr>
          <w:sz w:val="24"/>
        </w:rPr>
        <w:t>smještaj</w:t>
      </w:r>
      <w:r>
        <w:rPr>
          <w:spacing w:val="-3"/>
          <w:sz w:val="24"/>
        </w:rPr>
        <w:t xml:space="preserve"> </w:t>
      </w:r>
      <w:r>
        <w:rPr>
          <w:sz w:val="24"/>
        </w:rPr>
        <w:t>naprava</w:t>
      </w:r>
      <w:r>
        <w:rPr>
          <w:spacing w:val="-4"/>
          <w:sz w:val="24"/>
        </w:rPr>
        <w:t xml:space="preserve"> </w:t>
      </w:r>
      <w:r>
        <w:rPr>
          <w:sz w:val="24"/>
        </w:rPr>
        <w:t>i</w:t>
      </w:r>
      <w:r>
        <w:rPr>
          <w:spacing w:val="-3"/>
          <w:sz w:val="24"/>
        </w:rPr>
        <w:t xml:space="preserve"> </w:t>
      </w:r>
      <w:r>
        <w:rPr>
          <w:sz w:val="24"/>
        </w:rPr>
        <w:t>objekata</w:t>
      </w:r>
      <w:r>
        <w:rPr>
          <w:spacing w:val="-3"/>
          <w:sz w:val="24"/>
        </w:rPr>
        <w:t xml:space="preserve"> </w:t>
      </w:r>
      <w:r>
        <w:rPr>
          <w:sz w:val="24"/>
        </w:rPr>
        <w:t>svojim</w:t>
      </w:r>
      <w:r>
        <w:rPr>
          <w:spacing w:val="-3"/>
          <w:sz w:val="24"/>
        </w:rPr>
        <w:t xml:space="preserve"> </w:t>
      </w:r>
      <w:r>
        <w:rPr>
          <w:sz w:val="24"/>
        </w:rPr>
        <w:t>položajem</w:t>
      </w:r>
      <w:r>
        <w:rPr>
          <w:spacing w:val="-3"/>
          <w:sz w:val="24"/>
        </w:rPr>
        <w:t xml:space="preserve"> </w:t>
      </w:r>
      <w:r>
        <w:rPr>
          <w:sz w:val="24"/>
        </w:rPr>
        <w:t>ne</w:t>
      </w:r>
      <w:r>
        <w:rPr>
          <w:spacing w:val="-4"/>
          <w:sz w:val="24"/>
        </w:rPr>
        <w:t xml:space="preserve"> </w:t>
      </w:r>
      <w:r>
        <w:rPr>
          <w:sz w:val="24"/>
        </w:rPr>
        <w:t>odgovara</w:t>
      </w:r>
      <w:r>
        <w:rPr>
          <w:spacing w:val="-5"/>
          <w:sz w:val="24"/>
        </w:rPr>
        <w:t xml:space="preserve"> </w:t>
      </w:r>
      <w:r>
        <w:rPr>
          <w:sz w:val="24"/>
        </w:rPr>
        <w:t>uvjetima</w:t>
      </w:r>
      <w:r>
        <w:rPr>
          <w:spacing w:val="-4"/>
          <w:sz w:val="24"/>
        </w:rPr>
        <w:t xml:space="preserve"> </w:t>
      </w:r>
      <w:r>
        <w:rPr>
          <w:sz w:val="24"/>
        </w:rPr>
        <w:t>o</w:t>
      </w:r>
      <w:r>
        <w:rPr>
          <w:spacing w:val="-3"/>
          <w:sz w:val="24"/>
        </w:rPr>
        <w:t xml:space="preserve"> </w:t>
      </w:r>
      <w:r>
        <w:rPr>
          <w:sz w:val="24"/>
        </w:rPr>
        <w:t>sigurnosti prometa i svojim položajem smanjuju preglednost i odvijanje prometa (članak 77. stavak 4. i članak 81. stavak 3. podstavak 1. i 2. Odluke);</w:t>
      </w:r>
    </w:p>
    <w:p w:rsidR="003029AE" w:rsidRDefault="00844979">
      <w:pPr>
        <w:pStyle w:val="Odlomakpopisa"/>
        <w:numPr>
          <w:ilvl w:val="1"/>
          <w:numId w:val="4"/>
        </w:numPr>
        <w:tabs>
          <w:tab w:val="left" w:pos="784"/>
        </w:tabs>
        <w:spacing w:before="1"/>
        <w:ind w:right="499"/>
        <w:rPr>
          <w:sz w:val="24"/>
        </w:rPr>
      </w:pPr>
      <w:r>
        <w:rPr>
          <w:sz w:val="24"/>
        </w:rPr>
        <w:t>ako</w:t>
      </w:r>
      <w:r>
        <w:rPr>
          <w:spacing w:val="-2"/>
          <w:sz w:val="24"/>
        </w:rPr>
        <w:t xml:space="preserve"> </w:t>
      </w:r>
      <w:r>
        <w:rPr>
          <w:sz w:val="24"/>
        </w:rPr>
        <w:t>ne</w:t>
      </w:r>
      <w:r>
        <w:rPr>
          <w:spacing w:val="-3"/>
          <w:sz w:val="24"/>
        </w:rPr>
        <w:t xml:space="preserve"> </w:t>
      </w:r>
      <w:r>
        <w:rPr>
          <w:sz w:val="24"/>
        </w:rPr>
        <w:t>drži</w:t>
      </w:r>
      <w:r>
        <w:rPr>
          <w:spacing w:val="-2"/>
          <w:sz w:val="24"/>
        </w:rPr>
        <w:t xml:space="preserve"> </w:t>
      </w:r>
      <w:r>
        <w:rPr>
          <w:sz w:val="24"/>
        </w:rPr>
        <w:t>urednim</w:t>
      </w:r>
      <w:r>
        <w:rPr>
          <w:spacing w:val="-2"/>
          <w:sz w:val="24"/>
        </w:rPr>
        <w:t xml:space="preserve"> </w:t>
      </w:r>
      <w:r>
        <w:rPr>
          <w:sz w:val="24"/>
        </w:rPr>
        <w:t>i</w:t>
      </w:r>
      <w:r>
        <w:rPr>
          <w:spacing w:val="-2"/>
          <w:sz w:val="24"/>
        </w:rPr>
        <w:t xml:space="preserve"> </w:t>
      </w:r>
      <w:r>
        <w:rPr>
          <w:sz w:val="24"/>
        </w:rPr>
        <w:t>ispravnim</w:t>
      </w:r>
      <w:r>
        <w:rPr>
          <w:spacing w:val="-2"/>
          <w:sz w:val="24"/>
        </w:rPr>
        <w:t xml:space="preserve"> </w:t>
      </w:r>
      <w:r>
        <w:rPr>
          <w:sz w:val="24"/>
        </w:rPr>
        <w:t>te</w:t>
      </w:r>
      <w:r>
        <w:rPr>
          <w:spacing w:val="-2"/>
          <w:sz w:val="24"/>
        </w:rPr>
        <w:t xml:space="preserve"> </w:t>
      </w:r>
      <w:r>
        <w:rPr>
          <w:sz w:val="24"/>
        </w:rPr>
        <w:t>ne</w:t>
      </w:r>
      <w:r>
        <w:rPr>
          <w:spacing w:val="-4"/>
          <w:sz w:val="24"/>
        </w:rPr>
        <w:t xml:space="preserve"> </w:t>
      </w:r>
      <w:r>
        <w:rPr>
          <w:sz w:val="24"/>
        </w:rPr>
        <w:t>čisti</w:t>
      </w:r>
      <w:r>
        <w:rPr>
          <w:spacing w:val="-2"/>
          <w:sz w:val="24"/>
        </w:rPr>
        <w:t xml:space="preserve"> </w:t>
      </w:r>
      <w:r>
        <w:rPr>
          <w:sz w:val="24"/>
        </w:rPr>
        <w:t>okoliš</w:t>
      </w:r>
      <w:r>
        <w:rPr>
          <w:spacing w:val="-3"/>
          <w:sz w:val="24"/>
        </w:rPr>
        <w:t xml:space="preserve"> </w:t>
      </w:r>
      <w:r>
        <w:rPr>
          <w:sz w:val="24"/>
        </w:rPr>
        <w:t>kioska,</w:t>
      </w:r>
      <w:r>
        <w:rPr>
          <w:spacing w:val="-2"/>
          <w:sz w:val="24"/>
        </w:rPr>
        <w:t xml:space="preserve"> </w:t>
      </w:r>
      <w:r>
        <w:rPr>
          <w:sz w:val="24"/>
        </w:rPr>
        <w:t>montažnog</w:t>
      </w:r>
      <w:r>
        <w:rPr>
          <w:spacing w:val="-5"/>
          <w:sz w:val="24"/>
        </w:rPr>
        <w:t xml:space="preserve"> </w:t>
      </w:r>
      <w:r>
        <w:rPr>
          <w:sz w:val="24"/>
        </w:rPr>
        <w:t>objekta</w:t>
      </w:r>
      <w:r>
        <w:rPr>
          <w:spacing w:val="-2"/>
          <w:sz w:val="24"/>
        </w:rPr>
        <w:t xml:space="preserve"> </w:t>
      </w:r>
      <w:r>
        <w:rPr>
          <w:sz w:val="24"/>
        </w:rPr>
        <w:t>i</w:t>
      </w:r>
      <w:r>
        <w:rPr>
          <w:spacing w:val="-2"/>
          <w:sz w:val="24"/>
        </w:rPr>
        <w:t xml:space="preserve"> </w:t>
      </w:r>
      <w:r>
        <w:rPr>
          <w:sz w:val="24"/>
        </w:rPr>
        <w:t>druge naprave (članak 78. Odluke);</w:t>
      </w:r>
    </w:p>
    <w:p w:rsidR="003029AE" w:rsidRDefault="00844979">
      <w:pPr>
        <w:pStyle w:val="Odlomakpopisa"/>
        <w:numPr>
          <w:ilvl w:val="1"/>
          <w:numId w:val="4"/>
        </w:numPr>
        <w:tabs>
          <w:tab w:val="left" w:pos="784"/>
        </w:tabs>
        <w:spacing w:line="259" w:lineRule="auto"/>
        <w:ind w:right="967"/>
        <w:rPr>
          <w:sz w:val="24"/>
        </w:rPr>
      </w:pPr>
      <w:r>
        <w:rPr>
          <w:sz w:val="24"/>
        </w:rPr>
        <w:t>ako</w:t>
      </w:r>
      <w:r>
        <w:rPr>
          <w:spacing w:val="-4"/>
          <w:sz w:val="24"/>
        </w:rPr>
        <w:t xml:space="preserve"> </w:t>
      </w:r>
      <w:r>
        <w:rPr>
          <w:sz w:val="24"/>
        </w:rPr>
        <w:t>postavlja</w:t>
      </w:r>
      <w:r>
        <w:rPr>
          <w:spacing w:val="-5"/>
          <w:sz w:val="24"/>
        </w:rPr>
        <w:t xml:space="preserve"> </w:t>
      </w:r>
      <w:r>
        <w:rPr>
          <w:sz w:val="24"/>
        </w:rPr>
        <w:t>pokretne</w:t>
      </w:r>
      <w:r>
        <w:rPr>
          <w:spacing w:val="-4"/>
          <w:sz w:val="24"/>
        </w:rPr>
        <w:t xml:space="preserve"> </w:t>
      </w:r>
      <w:r>
        <w:rPr>
          <w:sz w:val="24"/>
        </w:rPr>
        <w:t>naprave,</w:t>
      </w:r>
      <w:r>
        <w:rPr>
          <w:spacing w:val="-3"/>
          <w:sz w:val="24"/>
        </w:rPr>
        <w:t xml:space="preserve"> </w:t>
      </w:r>
      <w:r>
        <w:rPr>
          <w:sz w:val="24"/>
        </w:rPr>
        <w:t>kioske,</w:t>
      </w:r>
      <w:r>
        <w:rPr>
          <w:spacing w:val="-4"/>
          <w:sz w:val="24"/>
        </w:rPr>
        <w:t xml:space="preserve"> </w:t>
      </w:r>
      <w:r>
        <w:rPr>
          <w:sz w:val="24"/>
        </w:rPr>
        <w:t>montažne</w:t>
      </w:r>
      <w:r>
        <w:rPr>
          <w:spacing w:val="-5"/>
          <w:sz w:val="24"/>
        </w:rPr>
        <w:t xml:space="preserve"> </w:t>
      </w:r>
      <w:r>
        <w:rPr>
          <w:sz w:val="24"/>
        </w:rPr>
        <w:t>objekte,</w:t>
      </w:r>
      <w:r>
        <w:rPr>
          <w:spacing w:val="-4"/>
          <w:sz w:val="24"/>
        </w:rPr>
        <w:t xml:space="preserve"> </w:t>
      </w:r>
      <w:r>
        <w:rPr>
          <w:sz w:val="24"/>
        </w:rPr>
        <w:t>reklame</w:t>
      </w:r>
      <w:r>
        <w:rPr>
          <w:spacing w:val="-5"/>
          <w:sz w:val="24"/>
        </w:rPr>
        <w:t xml:space="preserve"> </w:t>
      </w:r>
      <w:r>
        <w:rPr>
          <w:sz w:val="24"/>
        </w:rPr>
        <w:t>i</w:t>
      </w:r>
      <w:r>
        <w:rPr>
          <w:spacing w:val="-4"/>
          <w:sz w:val="24"/>
        </w:rPr>
        <w:t xml:space="preserve"> </w:t>
      </w:r>
      <w:r>
        <w:rPr>
          <w:sz w:val="24"/>
        </w:rPr>
        <w:t>slično</w:t>
      </w:r>
      <w:r>
        <w:rPr>
          <w:spacing w:val="-3"/>
          <w:sz w:val="24"/>
        </w:rPr>
        <w:t xml:space="preserve"> </w:t>
      </w:r>
      <w:r>
        <w:rPr>
          <w:sz w:val="24"/>
        </w:rPr>
        <w:t>bez odobrenja ili suprotno odobrenju (članak 79. Odluke);</w:t>
      </w:r>
    </w:p>
    <w:p w:rsidR="003029AE" w:rsidRDefault="00844979">
      <w:pPr>
        <w:pStyle w:val="Odlomakpopisa"/>
        <w:numPr>
          <w:ilvl w:val="1"/>
          <w:numId w:val="4"/>
        </w:numPr>
        <w:tabs>
          <w:tab w:val="left" w:pos="784"/>
        </w:tabs>
        <w:ind w:right="835"/>
        <w:rPr>
          <w:sz w:val="24"/>
        </w:rPr>
      </w:pPr>
      <w:r>
        <w:rPr>
          <w:sz w:val="24"/>
        </w:rPr>
        <w:t>ako</w:t>
      </w:r>
      <w:r>
        <w:rPr>
          <w:spacing w:val="-4"/>
          <w:sz w:val="24"/>
        </w:rPr>
        <w:t xml:space="preserve"> </w:t>
      </w:r>
      <w:r>
        <w:rPr>
          <w:sz w:val="24"/>
        </w:rPr>
        <w:t>postavi</w:t>
      </w:r>
      <w:r>
        <w:rPr>
          <w:spacing w:val="-4"/>
          <w:sz w:val="24"/>
        </w:rPr>
        <w:t xml:space="preserve"> </w:t>
      </w:r>
      <w:r>
        <w:rPr>
          <w:sz w:val="24"/>
        </w:rPr>
        <w:t>montažni</w:t>
      </w:r>
      <w:r>
        <w:rPr>
          <w:spacing w:val="-4"/>
          <w:sz w:val="24"/>
        </w:rPr>
        <w:t xml:space="preserve"> </w:t>
      </w:r>
      <w:r>
        <w:rPr>
          <w:sz w:val="24"/>
        </w:rPr>
        <w:t>objekt</w:t>
      </w:r>
      <w:r>
        <w:rPr>
          <w:spacing w:val="-4"/>
          <w:sz w:val="24"/>
        </w:rPr>
        <w:t xml:space="preserve"> </w:t>
      </w:r>
      <w:r>
        <w:rPr>
          <w:sz w:val="24"/>
        </w:rPr>
        <w:t>i</w:t>
      </w:r>
      <w:r>
        <w:rPr>
          <w:spacing w:val="-4"/>
          <w:sz w:val="24"/>
        </w:rPr>
        <w:t xml:space="preserve"> </w:t>
      </w:r>
      <w:r>
        <w:rPr>
          <w:sz w:val="24"/>
        </w:rPr>
        <w:t>drugu</w:t>
      </w:r>
      <w:r>
        <w:rPr>
          <w:spacing w:val="-4"/>
          <w:sz w:val="24"/>
        </w:rPr>
        <w:t xml:space="preserve"> </w:t>
      </w:r>
      <w:r>
        <w:rPr>
          <w:sz w:val="24"/>
        </w:rPr>
        <w:t>napravu</w:t>
      </w:r>
      <w:r>
        <w:rPr>
          <w:spacing w:val="-4"/>
          <w:sz w:val="24"/>
        </w:rPr>
        <w:t xml:space="preserve"> </w:t>
      </w:r>
      <w:r>
        <w:rPr>
          <w:sz w:val="24"/>
        </w:rPr>
        <w:t>za</w:t>
      </w:r>
      <w:r>
        <w:rPr>
          <w:spacing w:val="-4"/>
          <w:sz w:val="24"/>
        </w:rPr>
        <w:t xml:space="preserve"> </w:t>
      </w:r>
      <w:r>
        <w:rPr>
          <w:sz w:val="24"/>
        </w:rPr>
        <w:t>potrebe</w:t>
      </w:r>
      <w:r>
        <w:rPr>
          <w:spacing w:val="-5"/>
          <w:sz w:val="24"/>
        </w:rPr>
        <w:t xml:space="preserve"> </w:t>
      </w:r>
      <w:r>
        <w:rPr>
          <w:sz w:val="24"/>
        </w:rPr>
        <w:t>javnih</w:t>
      </w:r>
      <w:r>
        <w:rPr>
          <w:spacing w:val="-4"/>
          <w:sz w:val="24"/>
        </w:rPr>
        <w:t xml:space="preserve"> </w:t>
      </w:r>
      <w:r>
        <w:rPr>
          <w:sz w:val="24"/>
        </w:rPr>
        <w:t>manifestacija</w:t>
      </w:r>
      <w:r>
        <w:rPr>
          <w:spacing w:val="-4"/>
          <w:sz w:val="24"/>
        </w:rPr>
        <w:t xml:space="preserve"> </w:t>
      </w:r>
      <w:r>
        <w:rPr>
          <w:sz w:val="24"/>
        </w:rPr>
        <w:t>bez odobrenja (članak 79. Odluke );</w:t>
      </w:r>
    </w:p>
    <w:p w:rsidR="003029AE" w:rsidRDefault="00844979">
      <w:pPr>
        <w:pStyle w:val="Odlomakpopisa"/>
        <w:numPr>
          <w:ilvl w:val="1"/>
          <w:numId w:val="4"/>
        </w:numPr>
        <w:tabs>
          <w:tab w:val="left" w:pos="784"/>
        </w:tabs>
        <w:ind w:right="749"/>
        <w:rPr>
          <w:sz w:val="24"/>
        </w:rPr>
      </w:pPr>
      <w:r>
        <w:rPr>
          <w:sz w:val="24"/>
        </w:rPr>
        <w:t>ako</w:t>
      </w:r>
      <w:r>
        <w:rPr>
          <w:spacing w:val="-3"/>
          <w:sz w:val="24"/>
        </w:rPr>
        <w:t xml:space="preserve"> </w:t>
      </w:r>
      <w:r>
        <w:rPr>
          <w:sz w:val="24"/>
        </w:rPr>
        <w:t>na</w:t>
      </w:r>
      <w:r>
        <w:rPr>
          <w:spacing w:val="-4"/>
          <w:sz w:val="24"/>
        </w:rPr>
        <w:t xml:space="preserve"> </w:t>
      </w:r>
      <w:r>
        <w:rPr>
          <w:sz w:val="24"/>
        </w:rPr>
        <w:t>javnoj</w:t>
      </w:r>
      <w:r>
        <w:rPr>
          <w:spacing w:val="-3"/>
          <w:sz w:val="24"/>
        </w:rPr>
        <w:t xml:space="preserve"> </w:t>
      </w:r>
      <w:r>
        <w:rPr>
          <w:sz w:val="24"/>
        </w:rPr>
        <w:t>površini</w:t>
      </w:r>
      <w:r>
        <w:rPr>
          <w:spacing w:val="-2"/>
          <w:sz w:val="24"/>
        </w:rPr>
        <w:t xml:space="preserve"> </w:t>
      </w:r>
      <w:r>
        <w:rPr>
          <w:sz w:val="24"/>
        </w:rPr>
        <w:t>izlaže</w:t>
      </w:r>
      <w:r>
        <w:rPr>
          <w:spacing w:val="-4"/>
          <w:sz w:val="24"/>
        </w:rPr>
        <w:t xml:space="preserve"> </w:t>
      </w:r>
      <w:r>
        <w:rPr>
          <w:sz w:val="24"/>
        </w:rPr>
        <w:t>i</w:t>
      </w:r>
      <w:r>
        <w:rPr>
          <w:spacing w:val="-3"/>
          <w:sz w:val="24"/>
        </w:rPr>
        <w:t xml:space="preserve"> </w:t>
      </w:r>
      <w:r>
        <w:rPr>
          <w:sz w:val="24"/>
        </w:rPr>
        <w:t>nudi</w:t>
      </w:r>
      <w:r>
        <w:rPr>
          <w:spacing w:val="-3"/>
          <w:sz w:val="24"/>
        </w:rPr>
        <w:t xml:space="preserve"> </w:t>
      </w:r>
      <w:r>
        <w:rPr>
          <w:sz w:val="24"/>
        </w:rPr>
        <w:t>robu</w:t>
      </w:r>
      <w:r>
        <w:rPr>
          <w:spacing w:val="-3"/>
          <w:sz w:val="24"/>
        </w:rPr>
        <w:t xml:space="preserve"> </w:t>
      </w:r>
      <w:r>
        <w:rPr>
          <w:sz w:val="24"/>
        </w:rPr>
        <w:t>na</w:t>
      </w:r>
      <w:r>
        <w:rPr>
          <w:spacing w:val="-4"/>
          <w:sz w:val="24"/>
        </w:rPr>
        <w:t xml:space="preserve"> </w:t>
      </w:r>
      <w:r>
        <w:rPr>
          <w:sz w:val="24"/>
        </w:rPr>
        <w:t>prodaju,</w:t>
      </w:r>
      <w:r>
        <w:rPr>
          <w:spacing w:val="-3"/>
          <w:sz w:val="24"/>
        </w:rPr>
        <w:t xml:space="preserve"> </w:t>
      </w:r>
      <w:r>
        <w:rPr>
          <w:sz w:val="24"/>
        </w:rPr>
        <w:t>te</w:t>
      </w:r>
      <w:r>
        <w:rPr>
          <w:spacing w:val="-3"/>
          <w:sz w:val="24"/>
        </w:rPr>
        <w:t xml:space="preserve"> </w:t>
      </w:r>
      <w:r>
        <w:rPr>
          <w:sz w:val="24"/>
        </w:rPr>
        <w:t>pruža</w:t>
      </w:r>
      <w:r>
        <w:rPr>
          <w:spacing w:val="-4"/>
          <w:sz w:val="24"/>
        </w:rPr>
        <w:t xml:space="preserve"> </w:t>
      </w:r>
      <w:r>
        <w:rPr>
          <w:sz w:val="24"/>
        </w:rPr>
        <w:t>marketinške</w:t>
      </w:r>
      <w:r>
        <w:rPr>
          <w:spacing w:val="-4"/>
          <w:sz w:val="24"/>
        </w:rPr>
        <w:t xml:space="preserve"> </w:t>
      </w:r>
      <w:r>
        <w:rPr>
          <w:sz w:val="24"/>
        </w:rPr>
        <w:t>i</w:t>
      </w:r>
      <w:r>
        <w:rPr>
          <w:spacing w:val="-1"/>
          <w:sz w:val="24"/>
        </w:rPr>
        <w:t xml:space="preserve"> </w:t>
      </w:r>
      <w:r>
        <w:rPr>
          <w:sz w:val="24"/>
        </w:rPr>
        <w:t>slične usluge bez odobrenja. (članak 80. Odluke);</w:t>
      </w:r>
    </w:p>
    <w:p w:rsidR="003029AE" w:rsidRDefault="00844979">
      <w:pPr>
        <w:pStyle w:val="Odlomakpopisa"/>
        <w:numPr>
          <w:ilvl w:val="1"/>
          <w:numId w:val="4"/>
        </w:numPr>
        <w:tabs>
          <w:tab w:val="left" w:pos="784"/>
        </w:tabs>
        <w:ind w:right="812"/>
        <w:rPr>
          <w:sz w:val="24"/>
        </w:rPr>
      </w:pPr>
      <w:r>
        <w:rPr>
          <w:sz w:val="24"/>
        </w:rPr>
        <w:t>ako</w:t>
      </w:r>
      <w:r>
        <w:rPr>
          <w:spacing w:val="-3"/>
          <w:sz w:val="24"/>
        </w:rPr>
        <w:t xml:space="preserve"> </w:t>
      </w:r>
      <w:r>
        <w:rPr>
          <w:sz w:val="24"/>
        </w:rPr>
        <w:t>postavi</w:t>
      </w:r>
      <w:r>
        <w:rPr>
          <w:spacing w:val="-3"/>
          <w:sz w:val="24"/>
        </w:rPr>
        <w:t xml:space="preserve"> </w:t>
      </w:r>
      <w:r>
        <w:rPr>
          <w:sz w:val="24"/>
        </w:rPr>
        <w:t>stolove</w:t>
      </w:r>
      <w:r>
        <w:rPr>
          <w:spacing w:val="-3"/>
          <w:sz w:val="24"/>
        </w:rPr>
        <w:t xml:space="preserve"> </w:t>
      </w:r>
      <w:r>
        <w:rPr>
          <w:sz w:val="24"/>
        </w:rPr>
        <w:t>i</w:t>
      </w:r>
      <w:r>
        <w:rPr>
          <w:spacing w:val="-3"/>
          <w:sz w:val="24"/>
        </w:rPr>
        <w:t xml:space="preserve"> </w:t>
      </w:r>
      <w:r>
        <w:rPr>
          <w:sz w:val="24"/>
        </w:rPr>
        <w:t>stolice,</w:t>
      </w:r>
      <w:r>
        <w:rPr>
          <w:spacing w:val="-3"/>
          <w:sz w:val="24"/>
        </w:rPr>
        <w:t xml:space="preserve"> </w:t>
      </w:r>
      <w:r>
        <w:rPr>
          <w:sz w:val="24"/>
        </w:rPr>
        <w:t>reklamni</w:t>
      </w:r>
      <w:r>
        <w:rPr>
          <w:spacing w:val="-3"/>
          <w:sz w:val="24"/>
        </w:rPr>
        <w:t xml:space="preserve"> </w:t>
      </w:r>
      <w:r>
        <w:rPr>
          <w:sz w:val="24"/>
        </w:rPr>
        <w:t>pano,</w:t>
      </w:r>
      <w:r>
        <w:rPr>
          <w:spacing w:val="-3"/>
          <w:sz w:val="24"/>
        </w:rPr>
        <w:t xml:space="preserve"> </w:t>
      </w:r>
      <w:r>
        <w:rPr>
          <w:sz w:val="24"/>
        </w:rPr>
        <w:t>policu</w:t>
      </w:r>
      <w:r>
        <w:rPr>
          <w:spacing w:val="-2"/>
          <w:sz w:val="24"/>
        </w:rPr>
        <w:t xml:space="preserve"> </w:t>
      </w:r>
      <w:r>
        <w:rPr>
          <w:sz w:val="24"/>
        </w:rPr>
        <w:t>i</w:t>
      </w:r>
      <w:r>
        <w:rPr>
          <w:spacing w:val="-3"/>
          <w:sz w:val="24"/>
        </w:rPr>
        <w:t xml:space="preserve"> </w:t>
      </w:r>
      <w:r>
        <w:rPr>
          <w:sz w:val="24"/>
        </w:rPr>
        <w:t>slično</w:t>
      </w:r>
      <w:r>
        <w:rPr>
          <w:spacing w:val="-3"/>
          <w:sz w:val="24"/>
        </w:rPr>
        <w:t xml:space="preserve"> </w:t>
      </w:r>
      <w:r>
        <w:rPr>
          <w:sz w:val="24"/>
        </w:rPr>
        <w:t>izvan</w:t>
      </w:r>
      <w:r>
        <w:rPr>
          <w:spacing w:val="-3"/>
          <w:sz w:val="24"/>
        </w:rPr>
        <w:t xml:space="preserve"> </w:t>
      </w:r>
      <w:r>
        <w:rPr>
          <w:sz w:val="24"/>
        </w:rPr>
        <w:t>odobrene</w:t>
      </w:r>
      <w:r>
        <w:rPr>
          <w:spacing w:val="-4"/>
          <w:sz w:val="24"/>
        </w:rPr>
        <w:t xml:space="preserve"> </w:t>
      </w:r>
      <w:r>
        <w:rPr>
          <w:sz w:val="24"/>
        </w:rPr>
        <w:t>javne površine (članak 1. stavak 2. Odluke);</w:t>
      </w:r>
    </w:p>
    <w:p w:rsidR="003029AE" w:rsidRDefault="00844979">
      <w:pPr>
        <w:pStyle w:val="Odlomakpopisa"/>
        <w:numPr>
          <w:ilvl w:val="1"/>
          <w:numId w:val="4"/>
        </w:numPr>
        <w:tabs>
          <w:tab w:val="left" w:pos="784"/>
        </w:tabs>
        <w:ind w:right="168"/>
        <w:rPr>
          <w:sz w:val="24"/>
        </w:rPr>
      </w:pPr>
      <w:r>
        <w:rPr>
          <w:sz w:val="24"/>
        </w:rPr>
        <w:t>ako ne održava čistom i urednom javnu površinu koju koristi (članak 82. Odluke);ako postavljena</w:t>
      </w:r>
      <w:r>
        <w:rPr>
          <w:spacing w:val="-5"/>
          <w:sz w:val="24"/>
        </w:rPr>
        <w:t xml:space="preserve"> </w:t>
      </w:r>
      <w:r>
        <w:rPr>
          <w:sz w:val="24"/>
        </w:rPr>
        <w:t>oprema</w:t>
      </w:r>
      <w:r>
        <w:rPr>
          <w:spacing w:val="-4"/>
          <w:sz w:val="24"/>
        </w:rPr>
        <w:t xml:space="preserve"> </w:t>
      </w:r>
      <w:r>
        <w:rPr>
          <w:sz w:val="24"/>
        </w:rPr>
        <w:t>nije</w:t>
      </w:r>
      <w:r>
        <w:rPr>
          <w:spacing w:val="-4"/>
          <w:sz w:val="24"/>
        </w:rPr>
        <w:t xml:space="preserve"> </w:t>
      </w:r>
      <w:r>
        <w:rPr>
          <w:sz w:val="24"/>
        </w:rPr>
        <w:t>tehnički</w:t>
      </w:r>
      <w:r>
        <w:rPr>
          <w:spacing w:val="-4"/>
          <w:sz w:val="24"/>
        </w:rPr>
        <w:t xml:space="preserve"> </w:t>
      </w:r>
      <w:r>
        <w:rPr>
          <w:sz w:val="24"/>
        </w:rPr>
        <w:t>ispravna</w:t>
      </w:r>
      <w:r>
        <w:rPr>
          <w:spacing w:val="-5"/>
          <w:sz w:val="24"/>
        </w:rPr>
        <w:t xml:space="preserve"> </w:t>
      </w:r>
      <w:r>
        <w:rPr>
          <w:sz w:val="24"/>
        </w:rPr>
        <w:t>i</w:t>
      </w:r>
      <w:r>
        <w:rPr>
          <w:spacing w:val="-4"/>
          <w:sz w:val="24"/>
        </w:rPr>
        <w:t xml:space="preserve"> </w:t>
      </w:r>
      <w:r>
        <w:rPr>
          <w:sz w:val="24"/>
        </w:rPr>
        <w:t>primjereno</w:t>
      </w:r>
      <w:r>
        <w:rPr>
          <w:spacing w:val="-4"/>
          <w:sz w:val="24"/>
        </w:rPr>
        <w:t xml:space="preserve"> </w:t>
      </w:r>
      <w:r>
        <w:rPr>
          <w:sz w:val="24"/>
        </w:rPr>
        <w:t>oblikovana</w:t>
      </w:r>
      <w:r>
        <w:rPr>
          <w:spacing w:val="-5"/>
          <w:sz w:val="24"/>
        </w:rPr>
        <w:t xml:space="preserve"> </w:t>
      </w:r>
      <w:r>
        <w:rPr>
          <w:sz w:val="24"/>
        </w:rPr>
        <w:t>(članak</w:t>
      </w:r>
      <w:r>
        <w:rPr>
          <w:spacing w:val="-2"/>
          <w:sz w:val="24"/>
        </w:rPr>
        <w:t xml:space="preserve"> </w:t>
      </w:r>
      <w:r>
        <w:rPr>
          <w:sz w:val="24"/>
        </w:rPr>
        <w:t>82.</w:t>
      </w:r>
      <w:r>
        <w:rPr>
          <w:spacing w:val="-4"/>
          <w:sz w:val="24"/>
        </w:rPr>
        <w:t xml:space="preserve"> </w:t>
      </w:r>
      <w:r>
        <w:rPr>
          <w:sz w:val="24"/>
        </w:rPr>
        <w:t>stavak</w:t>
      </w:r>
      <w:r>
        <w:rPr>
          <w:spacing w:val="-4"/>
          <w:sz w:val="24"/>
        </w:rPr>
        <w:t xml:space="preserve"> </w:t>
      </w:r>
      <w:r>
        <w:rPr>
          <w:sz w:val="24"/>
        </w:rPr>
        <w:t xml:space="preserve">2. </w:t>
      </w:r>
      <w:r>
        <w:rPr>
          <w:spacing w:val="-2"/>
          <w:sz w:val="24"/>
        </w:rPr>
        <w:t>Odluke)</w:t>
      </w:r>
    </w:p>
    <w:p w:rsidR="003029AE" w:rsidRDefault="00844979">
      <w:pPr>
        <w:pStyle w:val="Odlomakpopisa"/>
        <w:numPr>
          <w:ilvl w:val="1"/>
          <w:numId w:val="4"/>
        </w:numPr>
        <w:tabs>
          <w:tab w:val="left" w:pos="784"/>
        </w:tabs>
        <w:ind w:right="567"/>
        <w:rPr>
          <w:sz w:val="24"/>
        </w:rPr>
      </w:pPr>
      <w:r>
        <w:rPr>
          <w:sz w:val="24"/>
        </w:rPr>
        <w:t>ako</w:t>
      </w:r>
      <w:r>
        <w:rPr>
          <w:spacing w:val="-3"/>
          <w:sz w:val="24"/>
        </w:rPr>
        <w:t xml:space="preserve"> </w:t>
      </w:r>
      <w:r>
        <w:rPr>
          <w:sz w:val="24"/>
        </w:rPr>
        <w:t>se</w:t>
      </w:r>
      <w:r>
        <w:rPr>
          <w:spacing w:val="-4"/>
          <w:sz w:val="24"/>
        </w:rPr>
        <w:t xml:space="preserve"> </w:t>
      </w:r>
      <w:r>
        <w:rPr>
          <w:sz w:val="24"/>
        </w:rPr>
        <w:t>u</w:t>
      </w:r>
      <w:r>
        <w:rPr>
          <w:spacing w:val="-3"/>
          <w:sz w:val="24"/>
        </w:rPr>
        <w:t xml:space="preserve"> </w:t>
      </w:r>
      <w:r>
        <w:rPr>
          <w:sz w:val="24"/>
        </w:rPr>
        <w:t>okviru</w:t>
      </w:r>
      <w:r>
        <w:rPr>
          <w:spacing w:val="-3"/>
          <w:sz w:val="24"/>
        </w:rPr>
        <w:t xml:space="preserve"> </w:t>
      </w:r>
      <w:r>
        <w:rPr>
          <w:sz w:val="24"/>
        </w:rPr>
        <w:t>ugostiteljske</w:t>
      </w:r>
      <w:r>
        <w:rPr>
          <w:spacing w:val="-4"/>
          <w:sz w:val="24"/>
        </w:rPr>
        <w:t xml:space="preserve"> </w:t>
      </w:r>
      <w:r>
        <w:rPr>
          <w:sz w:val="24"/>
        </w:rPr>
        <w:t>terase</w:t>
      </w:r>
      <w:r>
        <w:rPr>
          <w:spacing w:val="-4"/>
          <w:sz w:val="24"/>
        </w:rPr>
        <w:t xml:space="preserve"> </w:t>
      </w:r>
      <w:r>
        <w:rPr>
          <w:sz w:val="24"/>
        </w:rPr>
        <w:t>postavljaju</w:t>
      </w:r>
      <w:r>
        <w:rPr>
          <w:spacing w:val="-3"/>
          <w:sz w:val="24"/>
        </w:rPr>
        <w:t xml:space="preserve"> </w:t>
      </w:r>
      <w:r>
        <w:rPr>
          <w:sz w:val="24"/>
        </w:rPr>
        <w:t>plastični</w:t>
      </w:r>
      <w:r>
        <w:rPr>
          <w:spacing w:val="-3"/>
          <w:sz w:val="24"/>
        </w:rPr>
        <w:t xml:space="preserve"> </w:t>
      </w:r>
      <w:r>
        <w:rPr>
          <w:sz w:val="24"/>
        </w:rPr>
        <w:t>stolovi</w:t>
      </w:r>
      <w:r>
        <w:rPr>
          <w:spacing w:val="-3"/>
          <w:sz w:val="24"/>
        </w:rPr>
        <w:t xml:space="preserve"> </w:t>
      </w:r>
      <w:r>
        <w:rPr>
          <w:sz w:val="24"/>
        </w:rPr>
        <w:t>i</w:t>
      </w:r>
      <w:r>
        <w:rPr>
          <w:spacing w:val="-3"/>
          <w:sz w:val="24"/>
        </w:rPr>
        <w:t xml:space="preserve"> </w:t>
      </w:r>
      <w:r>
        <w:rPr>
          <w:sz w:val="24"/>
        </w:rPr>
        <w:t>stolice</w:t>
      </w:r>
      <w:r>
        <w:rPr>
          <w:spacing w:val="-5"/>
          <w:sz w:val="24"/>
        </w:rPr>
        <w:t xml:space="preserve"> </w:t>
      </w:r>
      <w:r>
        <w:rPr>
          <w:sz w:val="24"/>
        </w:rPr>
        <w:t>(članak</w:t>
      </w:r>
      <w:r>
        <w:rPr>
          <w:spacing w:val="-3"/>
          <w:sz w:val="24"/>
        </w:rPr>
        <w:t xml:space="preserve"> </w:t>
      </w:r>
      <w:r>
        <w:rPr>
          <w:sz w:val="24"/>
        </w:rPr>
        <w:t>82. stavak 3. Odluke)</w:t>
      </w:r>
    </w:p>
    <w:p w:rsidR="003029AE" w:rsidRDefault="00844979">
      <w:pPr>
        <w:pStyle w:val="Odlomakpopisa"/>
        <w:numPr>
          <w:ilvl w:val="1"/>
          <w:numId w:val="4"/>
        </w:numPr>
        <w:tabs>
          <w:tab w:val="left" w:pos="784"/>
        </w:tabs>
        <w:ind w:right="600"/>
        <w:rPr>
          <w:sz w:val="24"/>
        </w:rPr>
      </w:pPr>
      <w:r>
        <w:rPr>
          <w:sz w:val="24"/>
        </w:rPr>
        <w:t>ako</w:t>
      </w:r>
      <w:r>
        <w:rPr>
          <w:spacing w:val="-3"/>
          <w:sz w:val="24"/>
        </w:rPr>
        <w:t xml:space="preserve"> </w:t>
      </w:r>
      <w:r>
        <w:rPr>
          <w:sz w:val="24"/>
        </w:rPr>
        <w:t>ugostiteljsku</w:t>
      </w:r>
      <w:r>
        <w:rPr>
          <w:spacing w:val="-3"/>
          <w:sz w:val="24"/>
        </w:rPr>
        <w:t xml:space="preserve"> </w:t>
      </w:r>
      <w:r>
        <w:rPr>
          <w:sz w:val="24"/>
        </w:rPr>
        <w:t>terasu</w:t>
      </w:r>
      <w:r>
        <w:rPr>
          <w:spacing w:val="-3"/>
          <w:sz w:val="24"/>
        </w:rPr>
        <w:t xml:space="preserve"> </w:t>
      </w:r>
      <w:r>
        <w:rPr>
          <w:sz w:val="24"/>
        </w:rPr>
        <w:t>zatvori</w:t>
      </w:r>
      <w:r>
        <w:rPr>
          <w:spacing w:val="-3"/>
          <w:sz w:val="24"/>
        </w:rPr>
        <w:t xml:space="preserve"> </w:t>
      </w:r>
      <w:r>
        <w:rPr>
          <w:sz w:val="24"/>
        </w:rPr>
        <w:t>s</w:t>
      </w:r>
      <w:r>
        <w:rPr>
          <w:spacing w:val="-4"/>
          <w:sz w:val="24"/>
        </w:rPr>
        <w:t xml:space="preserve"> </w:t>
      </w:r>
      <w:r>
        <w:rPr>
          <w:sz w:val="24"/>
        </w:rPr>
        <w:t>bočne</w:t>
      </w:r>
      <w:r>
        <w:rPr>
          <w:spacing w:val="-5"/>
          <w:sz w:val="24"/>
        </w:rPr>
        <w:t xml:space="preserve"> </w:t>
      </w:r>
      <w:r>
        <w:rPr>
          <w:sz w:val="24"/>
        </w:rPr>
        <w:t>strane</w:t>
      </w:r>
      <w:r>
        <w:rPr>
          <w:spacing w:val="-4"/>
          <w:sz w:val="24"/>
        </w:rPr>
        <w:t xml:space="preserve"> </w:t>
      </w:r>
      <w:r>
        <w:rPr>
          <w:sz w:val="24"/>
        </w:rPr>
        <w:t>bez</w:t>
      </w:r>
      <w:r>
        <w:rPr>
          <w:spacing w:val="-1"/>
          <w:sz w:val="24"/>
        </w:rPr>
        <w:t xml:space="preserve"> </w:t>
      </w:r>
      <w:r>
        <w:rPr>
          <w:sz w:val="24"/>
        </w:rPr>
        <w:t>suglasnosti</w:t>
      </w:r>
      <w:r>
        <w:rPr>
          <w:spacing w:val="-3"/>
          <w:sz w:val="24"/>
        </w:rPr>
        <w:t xml:space="preserve"> </w:t>
      </w:r>
      <w:r>
        <w:rPr>
          <w:sz w:val="24"/>
        </w:rPr>
        <w:t>(članak</w:t>
      </w:r>
      <w:r>
        <w:rPr>
          <w:spacing w:val="-3"/>
          <w:sz w:val="24"/>
        </w:rPr>
        <w:t xml:space="preserve"> </w:t>
      </w:r>
      <w:r>
        <w:rPr>
          <w:sz w:val="24"/>
        </w:rPr>
        <w:t>82.</w:t>
      </w:r>
      <w:r>
        <w:rPr>
          <w:spacing w:val="-3"/>
          <w:sz w:val="24"/>
        </w:rPr>
        <w:t xml:space="preserve"> </w:t>
      </w:r>
      <w:r>
        <w:rPr>
          <w:sz w:val="24"/>
        </w:rPr>
        <w:t>stavak</w:t>
      </w:r>
      <w:r>
        <w:rPr>
          <w:spacing w:val="-3"/>
          <w:sz w:val="24"/>
        </w:rPr>
        <w:t xml:space="preserve"> </w:t>
      </w:r>
      <w:r>
        <w:rPr>
          <w:sz w:val="24"/>
        </w:rPr>
        <w:t xml:space="preserve">4. </w:t>
      </w:r>
      <w:r>
        <w:rPr>
          <w:spacing w:val="-2"/>
          <w:sz w:val="24"/>
        </w:rPr>
        <w:t>Odluke)</w:t>
      </w:r>
    </w:p>
    <w:p w:rsidR="003029AE" w:rsidRDefault="00844979">
      <w:pPr>
        <w:pStyle w:val="Odlomakpopisa"/>
        <w:numPr>
          <w:ilvl w:val="1"/>
          <w:numId w:val="4"/>
        </w:numPr>
        <w:tabs>
          <w:tab w:val="left" w:pos="784"/>
        </w:tabs>
        <w:ind w:right="618"/>
        <w:rPr>
          <w:sz w:val="24"/>
        </w:rPr>
      </w:pPr>
      <w:r>
        <w:rPr>
          <w:sz w:val="24"/>
        </w:rPr>
        <w:t>ako je postavljena konstrukcija, tenda ili suncobran od</w:t>
      </w:r>
      <w:r>
        <w:rPr>
          <w:spacing w:val="40"/>
          <w:sz w:val="24"/>
        </w:rPr>
        <w:t xml:space="preserve"> </w:t>
      </w:r>
      <w:r>
        <w:rPr>
          <w:sz w:val="24"/>
        </w:rPr>
        <w:t>hrđajućeg materijala ili od plastike</w:t>
      </w:r>
      <w:r>
        <w:rPr>
          <w:spacing w:val="-3"/>
          <w:sz w:val="24"/>
        </w:rPr>
        <w:t xml:space="preserve"> </w:t>
      </w:r>
      <w:r>
        <w:rPr>
          <w:sz w:val="24"/>
        </w:rPr>
        <w:t>te</w:t>
      </w:r>
      <w:r>
        <w:rPr>
          <w:spacing w:val="-4"/>
          <w:sz w:val="24"/>
        </w:rPr>
        <w:t xml:space="preserve"> </w:t>
      </w:r>
      <w:r>
        <w:rPr>
          <w:sz w:val="24"/>
        </w:rPr>
        <w:t>ako</w:t>
      </w:r>
      <w:r>
        <w:rPr>
          <w:spacing w:val="-3"/>
          <w:sz w:val="24"/>
        </w:rPr>
        <w:t xml:space="preserve"> </w:t>
      </w:r>
      <w:r>
        <w:rPr>
          <w:sz w:val="24"/>
        </w:rPr>
        <w:t>platno</w:t>
      </w:r>
      <w:r>
        <w:rPr>
          <w:spacing w:val="-3"/>
          <w:sz w:val="24"/>
        </w:rPr>
        <w:t xml:space="preserve"> </w:t>
      </w:r>
      <w:r>
        <w:rPr>
          <w:sz w:val="24"/>
        </w:rPr>
        <w:t>na</w:t>
      </w:r>
      <w:r>
        <w:rPr>
          <w:spacing w:val="-2"/>
          <w:sz w:val="24"/>
        </w:rPr>
        <w:t xml:space="preserve"> </w:t>
      </w:r>
      <w:r>
        <w:rPr>
          <w:sz w:val="24"/>
        </w:rPr>
        <w:t>istima</w:t>
      </w:r>
      <w:r>
        <w:rPr>
          <w:spacing w:val="-4"/>
          <w:sz w:val="24"/>
        </w:rPr>
        <w:t xml:space="preserve"> </w:t>
      </w:r>
      <w:r>
        <w:rPr>
          <w:sz w:val="24"/>
        </w:rPr>
        <w:t>nije</w:t>
      </w:r>
      <w:r>
        <w:rPr>
          <w:spacing w:val="-4"/>
          <w:sz w:val="24"/>
        </w:rPr>
        <w:t xml:space="preserve"> </w:t>
      </w:r>
      <w:r>
        <w:rPr>
          <w:sz w:val="24"/>
        </w:rPr>
        <w:t>u</w:t>
      </w:r>
      <w:r>
        <w:rPr>
          <w:spacing w:val="-3"/>
          <w:sz w:val="24"/>
        </w:rPr>
        <w:t xml:space="preserve"> </w:t>
      </w:r>
      <w:r>
        <w:rPr>
          <w:sz w:val="24"/>
        </w:rPr>
        <w:t>skladu</w:t>
      </w:r>
      <w:r>
        <w:rPr>
          <w:spacing w:val="-3"/>
          <w:sz w:val="24"/>
        </w:rPr>
        <w:t xml:space="preserve"> </w:t>
      </w:r>
      <w:r>
        <w:rPr>
          <w:sz w:val="24"/>
        </w:rPr>
        <w:t>s</w:t>
      </w:r>
      <w:r>
        <w:rPr>
          <w:spacing w:val="-4"/>
          <w:sz w:val="24"/>
        </w:rPr>
        <w:t xml:space="preserve"> </w:t>
      </w:r>
      <w:r>
        <w:rPr>
          <w:sz w:val="24"/>
        </w:rPr>
        <w:t>člankom</w:t>
      </w:r>
      <w:r>
        <w:rPr>
          <w:spacing w:val="-3"/>
          <w:sz w:val="24"/>
        </w:rPr>
        <w:t xml:space="preserve"> </w:t>
      </w:r>
      <w:r>
        <w:rPr>
          <w:sz w:val="24"/>
        </w:rPr>
        <w:t>82.</w:t>
      </w:r>
      <w:r>
        <w:rPr>
          <w:spacing w:val="-3"/>
          <w:sz w:val="24"/>
        </w:rPr>
        <w:t xml:space="preserve"> </w:t>
      </w:r>
      <w:r>
        <w:rPr>
          <w:sz w:val="24"/>
        </w:rPr>
        <w:t>stavkom</w:t>
      </w:r>
      <w:r>
        <w:rPr>
          <w:spacing w:val="-3"/>
          <w:sz w:val="24"/>
        </w:rPr>
        <w:t xml:space="preserve"> </w:t>
      </w:r>
      <w:r>
        <w:rPr>
          <w:sz w:val="24"/>
        </w:rPr>
        <w:t>8.</w:t>
      </w:r>
      <w:r>
        <w:rPr>
          <w:spacing w:val="-3"/>
          <w:sz w:val="24"/>
        </w:rPr>
        <w:t xml:space="preserve"> </w:t>
      </w:r>
      <w:r>
        <w:rPr>
          <w:sz w:val="24"/>
        </w:rPr>
        <w:t>ove</w:t>
      </w:r>
      <w:r>
        <w:rPr>
          <w:spacing w:val="-3"/>
          <w:sz w:val="24"/>
        </w:rPr>
        <w:t xml:space="preserve"> </w:t>
      </w:r>
      <w:r>
        <w:rPr>
          <w:sz w:val="24"/>
        </w:rPr>
        <w:t>Odluke (članak 82. stavak 7. i 8.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buši</w:t>
      </w:r>
      <w:r>
        <w:rPr>
          <w:spacing w:val="-1"/>
          <w:sz w:val="24"/>
        </w:rPr>
        <w:t xml:space="preserve"> </w:t>
      </w:r>
      <w:r>
        <w:rPr>
          <w:sz w:val="24"/>
        </w:rPr>
        <w:t>ili</w:t>
      </w:r>
      <w:r>
        <w:rPr>
          <w:spacing w:val="-1"/>
          <w:sz w:val="24"/>
        </w:rPr>
        <w:t xml:space="preserve"> </w:t>
      </w:r>
      <w:r>
        <w:rPr>
          <w:sz w:val="24"/>
        </w:rPr>
        <w:t>oštećuje</w:t>
      </w:r>
      <w:r>
        <w:rPr>
          <w:spacing w:val="-1"/>
          <w:sz w:val="24"/>
        </w:rPr>
        <w:t xml:space="preserve"> </w:t>
      </w:r>
      <w:r>
        <w:rPr>
          <w:sz w:val="24"/>
        </w:rPr>
        <w:t>kameno popločenje</w:t>
      </w:r>
      <w:r>
        <w:rPr>
          <w:spacing w:val="-1"/>
          <w:sz w:val="24"/>
        </w:rPr>
        <w:t xml:space="preserve"> </w:t>
      </w:r>
      <w:r>
        <w:rPr>
          <w:sz w:val="24"/>
        </w:rPr>
        <w:t>(članak</w:t>
      </w:r>
      <w:r>
        <w:rPr>
          <w:spacing w:val="-1"/>
          <w:sz w:val="24"/>
        </w:rPr>
        <w:t xml:space="preserve"> </w:t>
      </w:r>
      <w:r>
        <w:rPr>
          <w:sz w:val="24"/>
        </w:rPr>
        <w:t>83.</w:t>
      </w:r>
      <w:r>
        <w:rPr>
          <w:spacing w:val="-1"/>
          <w:sz w:val="24"/>
        </w:rPr>
        <w:t xml:space="preserve"> </w:t>
      </w:r>
      <w:r>
        <w:rPr>
          <w:sz w:val="24"/>
        </w:rPr>
        <w:t>stavak</w:t>
      </w:r>
      <w:r>
        <w:rPr>
          <w:spacing w:val="-1"/>
          <w:sz w:val="24"/>
        </w:rPr>
        <w:t xml:space="preserve"> </w:t>
      </w:r>
      <w:r>
        <w:rPr>
          <w:sz w:val="24"/>
        </w:rPr>
        <w:t xml:space="preserve">2. </w:t>
      </w:r>
      <w:r>
        <w:rPr>
          <w:spacing w:val="-2"/>
          <w:sz w:val="24"/>
        </w:rPr>
        <w:t>Odluke);</w:t>
      </w:r>
    </w:p>
    <w:p w:rsidR="003029AE" w:rsidRDefault="00844979">
      <w:pPr>
        <w:pStyle w:val="Odlomakpopisa"/>
        <w:numPr>
          <w:ilvl w:val="1"/>
          <w:numId w:val="4"/>
        </w:numPr>
        <w:tabs>
          <w:tab w:val="left" w:pos="784"/>
        </w:tabs>
        <w:ind w:right="797"/>
        <w:rPr>
          <w:sz w:val="24"/>
        </w:rPr>
      </w:pPr>
      <w:r>
        <w:rPr>
          <w:sz w:val="24"/>
        </w:rPr>
        <w:t>ako ne ukloni stolove, stolice i ostalu opremu s javne površine nakon prestanka korištenja</w:t>
      </w:r>
      <w:r>
        <w:rPr>
          <w:spacing w:val="-4"/>
          <w:sz w:val="24"/>
        </w:rPr>
        <w:t xml:space="preserve"> </w:t>
      </w:r>
      <w:r>
        <w:rPr>
          <w:sz w:val="24"/>
        </w:rPr>
        <w:t>javne</w:t>
      </w:r>
      <w:r>
        <w:rPr>
          <w:spacing w:val="-5"/>
          <w:sz w:val="24"/>
        </w:rPr>
        <w:t xml:space="preserve"> </w:t>
      </w:r>
      <w:r>
        <w:rPr>
          <w:sz w:val="24"/>
        </w:rPr>
        <w:t>površine</w:t>
      </w:r>
      <w:r>
        <w:rPr>
          <w:spacing w:val="-2"/>
          <w:sz w:val="24"/>
        </w:rPr>
        <w:t xml:space="preserve"> </w:t>
      </w:r>
      <w:r>
        <w:rPr>
          <w:sz w:val="24"/>
        </w:rPr>
        <w:t>u</w:t>
      </w:r>
      <w:r>
        <w:rPr>
          <w:spacing w:val="-3"/>
          <w:sz w:val="24"/>
        </w:rPr>
        <w:t xml:space="preserve"> </w:t>
      </w:r>
      <w:r>
        <w:rPr>
          <w:sz w:val="24"/>
        </w:rPr>
        <w:t>roku</w:t>
      </w:r>
      <w:r>
        <w:rPr>
          <w:spacing w:val="-3"/>
          <w:sz w:val="24"/>
        </w:rPr>
        <w:t xml:space="preserve"> </w:t>
      </w:r>
      <w:r>
        <w:rPr>
          <w:sz w:val="24"/>
        </w:rPr>
        <w:t>8</w:t>
      </w:r>
      <w:r>
        <w:rPr>
          <w:spacing w:val="-3"/>
          <w:sz w:val="24"/>
        </w:rPr>
        <w:t xml:space="preserve"> </w:t>
      </w:r>
      <w:r>
        <w:rPr>
          <w:sz w:val="24"/>
        </w:rPr>
        <w:t>dana</w:t>
      </w:r>
      <w:r>
        <w:rPr>
          <w:spacing w:val="-4"/>
          <w:sz w:val="24"/>
        </w:rPr>
        <w:t xml:space="preserve"> </w:t>
      </w:r>
      <w:r>
        <w:rPr>
          <w:sz w:val="24"/>
        </w:rPr>
        <w:t>od</w:t>
      </w:r>
      <w:r>
        <w:rPr>
          <w:spacing w:val="-3"/>
          <w:sz w:val="24"/>
        </w:rPr>
        <w:t xml:space="preserve"> </w:t>
      </w:r>
      <w:r>
        <w:rPr>
          <w:sz w:val="24"/>
        </w:rPr>
        <w:t>dana</w:t>
      </w:r>
      <w:r>
        <w:rPr>
          <w:spacing w:val="-4"/>
          <w:sz w:val="24"/>
        </w:rPr>
        <w:t xml:space="preserve"> </w:t>
      </w:r>
      <w:r>
        <w:rPr>
          <w:sz w:val="24"/>
        </w:rPr>
        <w:t>prestanka</w:t>
      </w:r>
      <w:r>
        <w:rPr>
          <w:spacing w:val="-5"/>
          <w:sz w:val="24"/>
        </w:rPr>
        <w:t xml:space="preserve"> </w:t>
      </w:r>
      <w:r>
        <w:rPr>
          <w:sz w:val="24"/>
        </w:rPr>
        <w:t>korištenja</w:t>
      </w:r>
      <w:r>
        <w:rPr>
          <w:spacing w:val="40"/>
          <w:sz w:val="24"/>
        </w:rPr>
        <w:t xml:space="preserve"> </w:t>
      </w:r>
      <w:r>
        <w:rPr>
          <w:sz w:val="24"/>
        </w:rPr>
        <w:t>(članak</w:t>
      </w:r>
      <w:r>
        <w:rPr>
          <w:spacing w:val="-3"/>
          <w:sz w:val="24"/>
        </w:rPr>
        <w:t xml:space="preserve"> </w:t>
      </w:r>
      <w:r>
        <w:rPr>
          <w:sz w:val="24"/>
        </w:rPr>
        <w:t>84. stavak 1. Odluke);</w:t>
      </w:r>
    </w:p>
    <w:p w:rsidR="003029AE" w:rsidRDefault="00844979">
      <w:pPr>
        <w:pStyle w:val="Odlomakpopisa"/>
        <w:numPr>
          <w:ilvl w:val="1"/>
          <w:numId w:val="4"/>
        </w:numPr>
        <w:tabs>
          <w:tab w:val="left" w:pos="784"/>
        </w:tabs>
        <w:ind w:right="165"/>
        <w:rPr>
          <w:sz w:val="24"/>
        </w:rPr>
      </w:pPr>
      <w:r>
        <w:rPr>
          <w:sz w:val="24"/>
        </w:rPr>
        <w:t>ako</w:t>
      </w:r>
      <w:r>
        <w:rPr>
          <w:spacing w:val="-3"/>
          <w:sz w:val="24"/>
        </w:rPr>
        <w:t xml:space="preserve"> </w:t>
      </w:r>
      <w:r>
        <w:rPr>
          <w:sz w:val="24"/>
        </w:rPr>
        <w:t>na</w:t>
      </w:r>
      <w:r>
        <w:rPr>
          <w:spacing w:val="-4"/>
          <w:sz w:val="24"/>
        </w:rPr>
        <w:t xml:space="preserve"> </w:t>
      </w:r>
      <w:r>
        <w:rPr>
          <w:sz w:val="24"/>
        </w:rPr>
        <w:t>javnu</w:t>
      </w:r>
      <w:r>
        <w:rPr>
          <w:spacing w:val="-3"/>
          <w:sz w:val="24"/>
        </w:rPr>
        <w:t xml:space="preserve"> </w:t>
      </w:r>
      <w:r>
        <w:rPr>
          <w:sz w:val="24"/>
        </w:rPr>
        <w:t>površinu</w:t>
      </w:r>
      <w:r>
        <w:rPr>
          <w:spacing w:val="-3"/>
          <w:sz w:val="24"/>
        </w:rPr>
        <w:t xml:space="preserve"> </w:t>
      </w:r>
      <w:r>
        <w:rPr>
          <w:sz w:val="24"/>
        </w:rPr>
        <w:t>ispred</w:t>
      </w:r>
      <w:r>
        <w:rPr>
          <w:spacing w:val="-3"/>
          <w:sz w:val="24"/>
        </w:rPr>
        <w:t xml:space="preserve"> </w:t>
      </w:r>
      <w:r>
        <w:rPr>
          <w:sz w:val="24"/>
        </w:rPr>
        <w:t>poslovnog</w:t>
      </w:r>
      <w:r>
        <w:rPr>
          <w:spacing w:val="-6"/>
          <w:sz w:val="24"/>
        </w:rPr>
        <w:t xml:space="preserve"> </w:t>
      </w:r>
      <w:r>
        <w:rPr>
          <w:sz w:val="24"/>
        </w:rPr>
        <w:t>prostora</w:t>
      </w:r>
      <w:r>
        <w:rPr>
          <w:spacing w:val="-2"/>
          <w:sz w:val="24"/>
        </w:rPr>
        <w:t xml:space="preserve"> </w:t>
      </w:r>
      <w:r>
        <w:rPr>
          <w:sz w:val="24"/>
        </w:rPr>
        <w:t>odlaže</w:t>
      </w:r>
      <w:r>
        <w:rPr>
          <w:spacing w:val="-4"/>
          <w:sz w:val="24"/>
        </w:rPr>
        <w:t xml:space="preserve"> </w:t>
      </w:r>
      <w:r>
        <w:rPr>
          <w:sz w:val="24"/>
        </w:rPr>
        <w:t>ambalažu</w:t>
      </w:r>
      <w:r>
        <w:rPr>
          <w:spacing w:val="-3"/>
          <w:sz w:val="24"/>
        </w:rPr>
        <w:t xml:space="preserve"> </w:t>
      </w:r>
      <w:r>
        <w:rPr>
          <w:sz w:val="24"/>
        </w:rPr>
        <w:t>i</w:t>
      </w:r>
      <w:r>
        <w:rPr>
          <w:spacing w:val="-3"/>
          <w:sz w:val="24"/>
        </w:rPr>
        <w:t xml:space="preserve"> </w:t>
      </w:r>
      <w:r>
        <w:rPr>
          <w:sz w:val="24"/>
        </w:rPr>
        <w:t>druge</w:t>
      </w:r>
      <w:r>
        <w:rPr>
          <w:spacing w:val="-2"/>
          <w:sz w:val="24"/>
        </w:rPr>
        <w:t xml:space="preserve"> </w:t>
      </w:r>
      <w:r>
        <w:rPr>
          <w:sz w:val="24"/>
        </w:rPr>
        <w:t>neprimjerene predmete i materijal (članak 84. stavak 4. Odluke);</w:t>
      </w:r>
    </w:p>
    <w:p w:rsidR="003029AE" w:rsidRDefault="00844979">
      <w:pPr>
        <w:pStyle w:val="Odlomakpopisa"/>
        <w:numPr>
          <w:ilvl w:val="1"/>
          <w:numId w:val="4"/>
        </w:numPr>
        <w:tabs>
          <w:tab w:val="left" w:pos="784"/>
        </w:tabs>
        <w:spacing w:line="259" w:lineRule="auto"/>
        <w:ind w:right="772"/>
        <w:rPr>
          <w:sz w:val="24"/>
        </w:rPr>
      </w:pPr>
      <w:r>
        <w:rPr>
          <w:sz w:val="24"/>
        </w:rPr>
        <w:t>ako</w:t>
      </w:r>
      <w:r>
        <w:rPr>
          <w:spacing w:val="-4"/>
          <w:sz w:val="24"/>
        </w:rPr>
        <w:t xml:space="preserve"> </w:t>
      </w:r>
      <w:r>
        <w:rPr>
          <w:sz w:val="24"/>
        </w:rPr>
        <w:t>reklama</w:t>
      </w:r>
      <w:r>
        <w:rPr>
          <w:spacing w:val="-5"/>
          <w:sz w:val="24"/>
        </w:rPr>
        <w:t xml:space="preserve"> </w:t>
      </w:r>
      <w:r>
        <w:rPr>
          <w:sz w:val="24"/>
        </w:rPr>
        <w:t>na</w:t>
      </w:r>
      <w:r>
        <w:rPr>
          <w:spacing w:val="-5"/>
          <w:sz w:val="24"/>
        </w:rPr>
        <w:t xml:space="preserve"> </w:t>
      </w:r>
      <w:r>
        <w:rPr>
          <w:sz w:val="24"/>
        </w:rPr>
        <w:t>javnoj</w:t>
      </w:r>
      <w:r>
        <w:rPr>
          <w:spacing w:val="-4"/>
          <w:sz w:val="24"/>
        </w:rPr>
        <w:t xml:space="preserve"> </w:t>
      </w:r>
      <w:r>
        <w:rPr>
          <w:sz w:val="24"/>
        </w:rPr>
        <w:t>površini</w:t>
      </w:r>
      <w:r>
        <w:rPr>
          <w:spacing w:val="-4"/>
          <w:sz w:val="24"/>
        </w:rPr>
        <w:t xml:space="preserve"> </w:t>
      </w:r>
      <w:r>
        <w:rPr>
          <w:sz w:val="24"/>
        </w:rPr>
        <w:t>ugrožava</w:t>
      </w:r>
      <w:r>
        <w:rPr>
          <w:spacing w:val="-5"/>
          <w:sz w:val="24"/>
        </w:rPr>
        <w:t xml:space="preserve"> </w:t>
      </w:r>
      <w:r>
        <w:rPr>
          <w:sz w:val="24"/>
        </w:rPr>
        <w:t>sigurnost</w:t>
      </w:r>
      <w:r>
        <w:rPr>
          <w:spacing w:val="-2"/>
          <w:sz w:val="24"/>
        </w:rPr>
        <w:t xml:space="preserve"> </w:t>
      </w:r>
      <w:r>
        <w:rPr>
          <w:sz w:val="24"/>
        </w:rPr>
        <w:t>prometa</w:t>
      </w:r>
      <w:r>
        <w:rPr>
          <w:spacing w:val="-4"/>
          <w:sz w:val="24"/>
        </w:rPr>
        <w:t xml:space="preserve"> </w:t>
      </w:r>
      <w:r>
        <w:rPr>
          <w:sz w:val="24"/>
        </w:rPr>
        <w:t>ili</w:t>
      </w:r>
      <w:r>
        <w:rPr>
          <w:spacing w:val="-4"/>
          <w:sz w:val="24"/>
        </w:rPr>
        <w:t xml:space="preserve"> </w:t>
      </w:r>
      <w:r>
        <w:rPr>
          <w:sz w:val="24"/>
        </w:rPr>
        <w:t>zaklanja</w:t>
      </w:r>
      <w:r>
        <w:rPr>
          <w:spacing w:val="-5"/>
          <w:sz w:val="24"/>
        </w:rPr>
        <w:t xml:space="preserve"> </w:t>
      </w:r>
      <w:r>
        <w:rPr>
          <w:sz w:val="24"/>
        </w:rPr>
        <w:t>postojeću prometnu signalizaciju (članak 85. stavak 1. Odluke);</w:t>
      </w:r>
    </w:p>
    <w:p w:rsidR="003029AE" w:rsidRDefault="00844979">
      <w:pPr>
        <w:pStyle w:val="Odlomakpopisa"/>
        <w:numPr>
          <w:ilvl w:val="1"/>
          <w:numId w:val="4"/>
        </w:numPr>
        <w:tabs>
          <w:tab w:val="left" w:pos="784"/>
        </w:tabs>
        <w:ind w:right="167"/>
        <w:rPr>
          <w:sz w:val="24"/>
        </w:rPr>
      </w:pPr>
      <w:r>
        <w:rPr>
          <w:sz w:val="24"/>
        </w:rPr>
        <w:t>ako</w:t>
      </w:r>
      <w:r>
        <w:rPr>
          <w:spacing w:val="-3"/>
          <w:sz w:val="24"/>
        </w:rPr>
        <w:t xml:space="preserve"> </w:t>
      </w:r>
      <w:r>
        <w:rPr>
          <w:sz w:val="24"/>
        </w:rPr>
        <w:t>postavi</w:t>
      </w:r>
      <w:r>
        <w:rPr>
          <w:spacing w:val="-3"/>
          <w:sz w:val="24"/>
        </w:rPr>
        <w:t xml:space="preserve"> </w:t>
      </w:r>
      <w:r>
        <w:rPr>
          <w:sz w:val="24"/>
        </w:rPr>
        <w:t>reklamu</w:t>
      </w:r>
      <w:r>
        <w:rPr>
          <w:spacing w:val="-3"/>
          <w:sz w:val="24"/>
        </w:rPr>
        <w:t xml:space="preserve"> </w:t>
      </w:r>
      <w:r>
        <w:rPr>
          <w:sz w:val="24"/>
        </w:rPr>
        <w:t>na</w:t>
      </w:r>
      <w:r>
        <w:rPr>
          <w:spacing w:val="-4"/>
          <w:sz w:val="24"/>
        </w:rPr>
        <w:t xml:space="preserve"> </w:t>
      </w:r>
      <w:r>
        <w:rPr>
          <w:sz w:val="24"/>
        </w:rPr>
        <w:t>javnu</w:t>
      </w:r>
      <w:r>
        <w:rPr>
          <w:spacing w:val="-3"/>
          <w:sz w:val="24"/>
        </w:rPr>
        <w:t xml:space="preserve"> </w:t>
      </w:r>
      <w:r>
        <w:rPr>
          <w:sz w:val="24"/>
        </w:rPr>
        <w:t>površinu</w:t>
      </w:r>
      <w:r>
        <w:rPr>
          <w:spacing w:val="-3"/>
          <w:sz w:val="24"/>
        </w:rPr>
        <w:t xml:space="preserve"> </w:t>
      </w:r>
      <w:r>
        <w:rPr>
          <w:sz w:val="24"/>
        </w:rPr>
        <w:t>unutar</w:t>
      </w:r>
      <w:r>
        <w:rPr>
          <w:spacing w:val="-5"/>
          <w:sz w:val="24"/>
        </w:rPr>
        <w:t xml:space="preserve"> </w:t>
      </w:r>
      <w:r>
        <w:rPr>
          <w:sz w:val="24"/>
        </w:rPr>
        <w:t>drvoreda,</w:t>
      </w:r>
      <w:r>
        <w:rPr>
          <w:spacing w:val="-3"/>
          <w:sz w:val="24"/>
        </w:rPr>
        <w:t xml:space="preserve"> </w:t>
      </w:r>
      <w:r>
        <w:rPr>
          <w:sz w:val="24"/>
        </w:rPr>
        <w:t>skupine</w:t>
      </w:r>
      <w:r>
        <w:rPr>
          <w:spacing w:val="-4"/>
          <w:sz w:val="24"/>
        </w:rPr>
        <w:t xml:space="preserve"> </w:t>
      </w:r>
      <w:r>
        <w:rPr>
          <w:sz w:val="24"/>
        </w:rPr>
        <w:t>stabala,</w:t>
      </w:r>
      <w:r>
        <w:rPr>
          <w:spacing w:val="-2"/>
          <w:sz w:val="24"/>
        </w:rPr>
        <w:t xml:space="preserve"> </w:t>
      </w:r>
      <w:r>
        <w:rPr>
          <w:sz w:val="24"/>
        </w:rPr>
        <w:t>grmlja,</w:t>
      </w:r>
      <w:r>
        <w:rPr>
          <w:spacing w:val="-3"/>
          <w:sz w:val="24"/>
        </w:rPr>
        <w:t xml:space="preserve"> </w:t>
      </w:r>
      <w:r>
        <w:rPr>
          <w:sz w:val="24"/>
        </w:rPr>
        <w:t>živice, parkova, trgova, dječjih igrališta i slično (članak 85 stavak 2.)</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reklamu</w:t>
      </w:r>
      <w:r>
        <w:rPr>
          <w:spacing w:val="-1"/>
          <w:sz w:val="24"/>
        </w:rPr>
        <w:t xml:space="preserve"> </w:t>
      </w:r>
      <w:r>
        <w:rPr>
          <w:sz w:val="24"/>
        </w:rPr>
        <w:t>ne</w:t>
      </w:r>
      <w:r>
        <w:rPr>
          <w:spacing w:val="-2"/>
          <w:sz w:val="24"/>
        </w:rPr>
        <w:t xml:space="preserve"> </w:t>
      </w:r>
      <w:r>
        <w:rPr>
          <w:sz w:val="24"/>
        </w:rPr>
        <w:t>drži</w:t>
      </w:r>
      <w:r>
        <w:rPr>
          <w:spacing w:val="-1"/>
          <w:sz w:val="24"/>
        </w:rPr>
        <w:t xml:space="preserve"> </w:t>
      </w:r>
      <w:r>
        <w:rPr>
          <w:sz w:val="24"/>
        </w:rPr>
        <w:t>urednom i</w:t>
      </w:r>
      <w:r>
        <w:rPr>
          <w:spacing w:val="-1"/>
          <w:sz w:val="24"/>
        </w:rPr>
        <w:t xml:space="preserve"> </w:t>
      </w:r>
      <w:r>
        <w:rPr>
          <w:sz w:val="24"/>
        </w:rPr>
        <w:t>ispravnom</w:t>
      </w:r>
      <w:r>
        <w:rPr>
          <w:spacing w:val="-1"/>
          <w:sz w:val="24"/>
        </w:rPr>
        <w:t xml:space="preserve"> </w:t>
      </w:r>
      <w:r>
        <w:rPr>
          <w:sz w:val="24"/>
        </w:rPr>
        <w:t>(članak</w:t>
      </w:r>
      <w:r>
        <w:rPr>
          <w:spacing w:val="1"/>
          <w:sz w:val="24"/>
        </w:rPr>
        <w:t xml:space="preserve"> </w:t>
      </w:r>
      <w:r>
        <w:rPr>
          <w:sz w:val="24"/>
        </w:rPr>
        <w:t>85.</w:t>
      </w:r>
      <w:r>
        <w:rPr>
          <w:spacing w:val="-1"/>
          <w:sz w:val="24"/>
        </w:rPr>
        <w:t xml:space="preserve"> </w:t>
      </w:r>
      <w:r>
        <w:rPr>
          <w:sz w:val="24"/>
        </w:rPr>
        <w:t xml:space="preserve">stavak </w:t>
      </w:r>
      <w:r>
        <w:rPr>
          <w:spacing w:val="-5"/>
          <w:sz w:val="24"/>
        </w:rPr>
        <w:t>5.)</w:t>
      </w:r>
    </w:p>
    <w:p w:rsidR="003029AE" w:rsidRDefault="00844979">
      <w:pPr>
        <w:pStyle w:val="Odlomakpopisa"/>
        <w:numPr>
          <w:ilvl w:val="1"/>
          <w:numId w:val="4"/>
        </w:numPr>
        <w:tabs>
          <w:tab w:val="left" w:pos="784"/>
        </w:tabs>
        <w:ind w:right="253"/>
        <w:rPr>
          <w:sz w:val="24"/>
        </w:rPr>
      </w:pPr>
      <w:r>
        <w:rPr>
          <w:sz w:val="24"/>
        </w:rPr>
        <w:t>ako</w:t>
      </w:r>
      <w:r>
        <w:rPr>
          <w:spacing w:val="-3"/>
          <w:sz w:val="24"/>
        </w:rPr>
        <w:t xml:space="preserve"> </w:t>
      </w:r>
      <w:r>
        <w:rPr>
          <w:sz w:val="24"/>
        </w:rPr>
        <w:t>uređuje</w:t>
      </w:r>
      <w:r>
        <w:rPr>
          <w:spacing w:val="-3"/>
          <w:sz w:val="24"/>
        </w:rPr>
        <w:t xml:space="preserve"> </w:t>
      </w:r>
      <w:r>
        <w:rPr>
          <w:sz w:val="24"/>
        </w:rPr>
        <w:t>i</w:t>
      </w:r>
      <w:r>
        <w:rPr>
          <w:spacing w:val="-3"/>
          <w:sz w:val="24"/>
        </w:rPr>
        <w:t xml:space="preserve"> </w:t>
      </w:r>
      <w:r>
        <w:rPr>
          <w:sz w:val="24"/>
        </w:rPr>
        <w:t>oprema</w:t>
      </w:r>
      <w:r>
        <w:rPr>
          <w:spacing w:val="-3"/>
          <w:sz w:val="24"/>
        </w:rPr>
        <w:t xml:space="preserve"> </w:t>
      </w:r>
      <w:r>
        <w:rPr>
          <w:sz w:val="24"/>
        </w:rPr>
        <w:t>javnu</w:t>
      </w:r>
      <w:r>
        <w:rPr>
          <w:spacing w:val="-3"/>
          <w:sz w:val="24"/>
        </w:rPr>
        <w:t xml:space="preserve"> </w:t>
      </w:r>
      <w:r>
        <w:rPr>
          <w:sz w:val="24"/>
        </w:rPr>
        <w:t>površinu</w:t>
      </w:r>
      <w:r>
        <w:rPr>
          <w:spacing w:val="-3"/>
          <w:sz w:val="24"/>
        </w:rPr>
        <w:t xml:space="preserve"> </w:t>
      </w:r>
      <w:r>
        <w:rPr>
          <w:sz w:val="24"/>
        </w:rPr>
        <w:t>ispred</w:t>
      </w:r>
      <w:r>
        <w:rPr>
          <w:spacing w:val="-3"/>
          <w:sz w:val="24"/>
        </w:rPr>
        <w:t xml:space="preserve"> </w:t>
      </w:r>
      <w:r>
        <w:rPr>
          <w:sz w:val="24"/>
        </w:rPr>
        <w:t>poslovnog</w:t>
      </w:r>
      <w:r>
        <w:rPr>
          <w:spacing w:val="-6"/>
          <w:sz w:val="24"/>
        </w:rPr>
        <w:t xml:space="preserve"> </w:t>
      </w:r>
      <w:r>
        <w:rPr>
          <w:sz w:val="24"/>
        </w:rPr>
        <w:t>prostora</w:t>
      </w:r>
      <w:r>
        <w:rPr>
          <w:spacing w:val="40"/>
          <w:sz w:val="24"/>
        </w:rPr>
        <w:t xml:space="preserve"> </w:t>
      </w:r>
      <w:r>
        <w:rPr>
          <w:sz w:val="24"/>
        </w:rPr>
        <w:t>bez</w:t>
      </w:r>
      <w:r>
        <w:rPr>
          <w:spacing w:val="-2"/>
          <w:sz w:val="24"/>
        </w:rPr>
        <w:t xml:space="preserve"> </w:t>
      </w:r>
      <w:r>
        <w:rPr>
          <w:sz w:val="24"/>
        </w:rPr>
        <w:t>odobrenja</w:t>
      </w:r>
      <w:r>
        <w:rPr>
          <w:spacing w:val="-3"/>
          <w:sz w:val="24"/>
        </w:rPr>
        <w:t xml:space="preserve"> </w:t>
      </w:r>
      <w:r>
        <w:rPr>
          <w:sz w:val="24"/>
        </w:rPr>
        <w:t>(članak 86. Odluke);</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
        </w:numPr>
        <w:tabs>
          <w:tab w:val="left" w:pos="784"/>
        </w:tabs>
        <w:spacing w:before="76"/>
        <w:ind w:right="333"/>
        <w:rPr>
          <w:sz w:val="24"/>
        </w:rPr>
      </w:pPr>
      <w:r>
        <w:rPr>
          <w:sz w:val="24"/>
        </w:rPr>
        <w:lastRenderedPageBreak/>
        <w:t>ako</w:t>
      </w:r>
      <w:r>
        <w:rPr>
          <w:spacing w:val="-4"/>
          <w:sz w:val="24"/>
        </w:rPr>
        <w:t xml:space="preserve"> </w:t>
      </w:r>
      <w:r>
        <w:rPr>
          <w:sz w:val="24"/>
        </w:rPr>
        <w:t>bez</w:t>
      </w:r>
      <w:r>
        <w:rPr>
          <w:spacing w:val="-3"/>
          <w:sz w:val="24"/>
        </w:rPr>
        <w:t xml:space="preserve"> </w:t>
      </w:r>
      <w:r>
        <w:rPr>
          <w:sz w:val="24"/>
        </w:rPr>
        <w:t>odobrenja</w:t>
      </w:r>
      <w:r>
        <w:rPr>
          <w:spacing w:val="-4"/>
          <w:sz w:val="24"/>
        </w:rPr>
        <w:t xml:space="preserve"> </w:t>
      </w:r>
      <w:r>
        <w:rPr>
          <w:sz w:val="24"/>
        </w:rPr>
        <w:t>postavi</w:t>
      </w:r>
      <w:r>
        <w:rPr>
          <w:spacing w:val="-4"/>
          <w:sz w:val="24"/>
        </w:rPr>
        <w:t xml:space="preserve"> </w:t>
      </w:r>
      <w:r>
        <w:rPr>
          <w:sz w:val="24"/>
        </w:rPr>
        <w:t>montažni</w:t>
      </w:r>
      <w:r>
        <w:rPr>
          <w:spacing w:val="-4"/>
          <w:sz w:val="24"/>
        </w:rPr>
        <w:t xml:space="preserve"> </w:t>
      </w:r>
      <w:r>
        <w:rPr>
          <w:sz w:val="24"/>
        </w:rPr>
        <w:t>objekt,</w:t>
      </w:r>
      <w:r>
        <w:rPr>
          <w:spacing w:val="-4"/>
          <w:sz w:val="24"/>
        </w:rPr>
        <w:t xml:space="preserve"> </w:t>
      </w:r>
      <w:r>
        <w:rPr>
          <w:sz w:val="24"/>
        </w:rPr>
        <w:t>uređaj,</w:t>
      </w:r>
      <w:r>
        <w:rPr>
          <w:spacing w:val="-4"/>
          <w:sz w:val="24"/>
        </w:rPr>
        <w:t xml:space="preserve"> </w:t>
      </w:r>
      <w:r>
        <w:rPr>
          <w:sz w:val="24"/>
        </w:rPr>
        <w:t>pokretnu</w:t>
      </w:r>
      <w:r>
        <w:rPr>
          <w:spacing w:val="-4"/>
          <w:sz w:val="24"/>
        </w:rPr>
        <w:t xml:space="preserve"> </w:t>
      </w:r>
      <w:r>
        <w:rPr>
          <w:sz w:val="24"/>
        </w:rPr>
        <w:t>napravu</w:t>
      </w:r>
      <w:r>
        <w:rPr>
          <w:spacing w:val="-4"/>
          <w:sz w:val="24"/>
        </w:rPr>
        <w:t xml:space="preserve"> </w:t>
      </w:r>
      <w:r>
        <w:rPr>
          <w:sz w:val="24"/>
        </w:rPr>
        <w:t>i</w:t>
      </w:r>
      <w:r>
        <w:rPr>
          <w:spacing w:val="-4"/>
          <w:sz w:val="24"/>
        </w:rPr>
        <w:t xml:space="preserve"> </w:t>
      </w:r>
      <w:r>
        <w:rPr>
          <w:sz w:val="24"/>
        </w:rPr>
        <w:t>slično</w:t>
      </w:r>
      <w:r>
        <w:rPr>
          <w:spacing w:val="40"/>
          <w:sz w:val="24"/>
        </w:rPr>
        <w:t xml:space="preserve"> </w:t>
      </w:r>
      <w:r>
        <w:rPr>
          <w:sz w:val="24"/>
        </w:rPr>
        <w:t>(članak 87. Odluke);</w:t>
      </w:r>
    </w:p>
    <w:p w:rsidR="003029AE" w:rsidRDefault="00844979">
      <w:pPr>
        <w:pStyle w:val="Odlomakpopisa"/>
        <w:numPr>
          <w:ilvl w:val="1"/>
          <w:numId w:val="4"/>
        </w:numPr>
        <w:tabs>
          <w:tab w:val="left" w:pos="784"/>
        </w:tabs>
        <w:spacing w:before="1"/>
        <w:ind w:right="658"/>
        <w:rPr>
          <w:sz w:val="24"/>
        </w:rPr>
      </w:pPr>
      <w:r>
        <w:rPr>
          <w:sz w:val="24"/>
        </w:rPr>
        <w:t>ako</w:t>
      </w:r>
      <w:r>
        <w:rPr>
          <w:spacing w:val="-3"/>
          <w:sz w:val="24"/>
        </w:rPr>
        <w:t xml:space="preserve"> </w:t>
      </w:r>
      <w:r>
        <w:rPr>
          <w:sz w:val="24"/>
        </w:rPr>
        <w:t>nakon</w:t>
      </w:r>
      <w:r>
        <w:rPr>
          <w:spacing w:val="-3"/>
          <w:sz w:val="24"/>
        </w:rPr>
        <w:t xml:space="preserve"> </w:t>
      </w:r>
      <w:r>
        <w:rPr>
          <w:sz w:val="24"/>
        </w:rPr>
        <w:t>prestanka</w:t>
      </w:r>
      <w:r>
        <w:rPr>
          <w:spacing w:val="-3"/>
          <w:sz w:val="24"/>
        </w:rPr>
        <w:t xml:space="preserve"> </w:t>
      </w:r>
      <w:r>
        <w:rPr>
          <w:sz w:val="24"/>
        </w:rPr>
        <w:t>prigode</w:t>
      </w:r>
      <w:r>
        <w:rPr>
          <w:spacing w:val="-3"/>
          <w:sz w:val="24"/>
        </w:rPr>
        <w:t xml:space="preserve"> </w:t>
      </w:r>
      <w:r>
        <w:rPr>
          <w:sz w:val="24"/>
        </w:rPr>
        <w:t>ne</w:t>
      </w:r>
      <w:r>
        <w:rPr>
          <w:spacing w:val="-3"/>
          <w:sz w:val="24"/>
        </w:rPr>
        <w:t xml:space="preserve"> </w:t>
      </w:r>
      <w:r>
        <w:rPr>
          <w:sz w:val="24"/>
        </w:rPr>
        <w:t>ukloni</w:t>
      </w:r>
      <w:r>
        <w:rPr>
          <w:spacing w:val="-3"/>
          <w:sz w:val="24"/>
        </w:rPr>
        <w:t xml:space="preserve"> </w:t>
      </w:r>
      <w:r>
        <w:rPr>
          <w:sz w:val="24"/>
        </w:rPr>
        <w:t>sve</w:t>
      </w:r>
      <w:r>
        <w:rPr>
          <w:spacing w:val="-3"/>
          <w:sz w:val="24"/>
        </w:rPr>
        <w:t xml:space="preserve"> </w:t>
      </w:r>
      <w:r>
        <w:rPr>
          <w:sz w:val="24"/>
        </w:rPr>
        <w:t>predmete</w:t>
      </w:r>
      <w:r>
        <w:rPr>
          <w:spacing w:val="-3"/>
          <w:sz w:val="24"/>
        </w:rPr>
        <w:t xml:space="preserve"> </w:t>
      </w:r>
      <w:r>
        <w:rPr>
          <w:sz w:val="24"/>
        </w:rPr>
        <w:t>sa</w:t>
      </w:r>
      <w:r>
        <w:rPr>
          <w:spacing w:val="-4"/>
          <w:sz w:val="24"/>
        </w:rPr>
        <w:t xml:space="preserve"> </w:t>
      </w:r>
      <w:r>
        <w:rPr>
          <w:sz w:val="24"/>
        </w:rPr>
        <w:t>javne</w:t>
      </w:r>
      <w:r>
        <w:rPr>
          <w:spacing w:val="-4"/>
          <w:sz w:val="24"/>
        </w:rPr>
        <w:t xml:space="preserve"> </w:t>
      </w:r>
      <w:r>
        <w:rPr>
          <w:sz w:val="24"/>
        </w:rPr>
        <w:t>površine</w:t>
      </w:r>
      <w:r>
        <w:rPr>
          <w:spacing w:val="-3"/>
          <w:sz w:val="24"/>
        </w:rPr>
        <w:t xml:space="preserve"> </w:t>
      </w:r>
      <w:r>
        <w:rPr>
          <w:sz w:val="24"/>
        </w:rPr>
        <w:t>(članak</w:t>
      </w:r>
      <w:r>
        <w:rPr>
          <w:spacing w:val="-3"/>
          <w:sz w:val="24"/>
        </w:rPr>
        <w:t xml:space="preserve"> </w:t>
      </w:r>
      <w:r>
        <w:rPr>
          <w:sz w:val="24"/>
        </w:rPr>
        <w:t xml:space="preserve">87. </w:t>
      </w:r>
      <w:r>
        <w:rPr>
          <w:spacing w:val="-2"/>
          <w:sz w:val="24"/>
        </w:rPr>
        <w:t>Odluke)</w:t>
      </w:r>
    </w:p>
    <w:p w:rsidR="003029AE" w:rsidRDefault="00844979">
      <w:pPr>
        <w:pStyle w:val="Odlomakpopisa"/>
        <w:numPr>
          <w:ilvl w:val="1"/>
          <w:numId w:val="4"/>
        </w:numPr>
        <w:tabs>
          <w:tab w:val="left" w:pos="784"/>
        </w:tabs>
        <w:ind w:right="241"/>
        <w:rPr>
          <w:sz w:val="24"/>
        </w:rPr>
      </w:pPr>
      <w:r>
        <w:rPr>
          <w:sz w:val="24"/>
        </w:rPr>
        <w:t>ako</w:t>
      </w:r>
      <w:r>
        <w:rPr>
          <w:spacing w:val="-3"/>
          <w:sz w:val="24"/>
        </w:rPr>
        <w:t xml:space="preserve"> </w:t>
      </w:r>
      <w:r>
        <w:rPr>
          <w:sz w:val="24"/>
        </w:rPr>
        <w:t>zaustavlja</w:t>
      </w:r>
      <w:r>
        <w:rPr>
          <w:spacing w:val="-4"/>
          <w:sz w:val="24"/>
        </w:rPr>
        <w:t xml:space="preserve"> </w:t>
      </w:r>
      <w:r>
        <w:rPr>
          <w:sz w:val="24"/>
        </w:rPr>
        <w:t>i</w:t>
      </w:r>
      <w:r>
        <w:rPr>
          <w:spacing w:val="-3"/>
          <w:sz w:val="24"/>
        </w:rPr>
        <w:t xml:space="preserve"> </w:t>
      </w:r>
      <w:r>
        <w:rPr>
          <w:sz w:val="24"/>
        </w:rPr>
        <w:t>parkira</w:t>
      </w:r>
      <w:r>
        <w:rPr>
          <w:spacing w:val="-2"/>
          <w:sz w:val="24"/>
        </w:rPr>
        <w:t xml:space="preserve"> </w:t>
      </w:r>
      <w:r>
        <w:rPr>
          <w:sz w:val="24"/>
        </w:rPr>
        <w:t>autobus</w:t>
      </w:r>
      <w:r>
        <w:rPr>
          <w:spacing w:val="-3"/>
          <w:sz w:val="24"/>
        </w:rPr>
        <w:t xml:space="preserve"> </w:t>
      </w:r>
      <w:r>
        <w:rPr>
          <w:sz w:val="24"/>
        </w:rPr>
        <w:t>koji</w:t>
      </w:r>
      <w:r>
        <w:rPr>
          <w:spacing w:val="-3"/>
          <w:sz w:val="24"/>
        </w:rPr>
        <w:t xml:space="preserve"> </w:t>
      </w:r>
      <w:r>
        <w:rPr>
          <w:sz w:val="24"/>
        </w:rPr>
        <w:t>prevozi</w:t>
      </w:r>
      <w:r>
        <w:rPr>
          <w:spacing w:val="-3"/>
          <w:sz w:val="24"/>
        </w:rPr>
        <w:t xml:space="preserve"> </w:t>
      </w:r>
      <w:r>
        <w:rPr>
          <w:sz w:val="24"/>
        </w:rPr>
        <w:t>turističko-izletničku</w:t>
      </w:r>
      <w:r>
        <w:rPr>
          <w:spacing w:val="-3"/>
          <w:sz w:val="24"/>
        </w:rPr>
        <w:t xml:space="preserve"> </w:t>
      </w:r>
      <w:r>
        <w:rPr>
          <w:sz w:val="24"/>
        </w:rPr>
        <w:t>grupu</w:t>
      </w:r>
      <w:r>
        <w:rPr>
          <w:spacing w:val="-4"/>
          <w:sz w:val="24"/>
        </w:rPr>
        <w:t xml:space="preserve"> </w:t>
      </w:r>
      <w:r>
        <w:rPr>
          <w:sz w:val="24"/>
        </w:rPr>
        <w:t>na</w:t>
      </w:r>
      <w:r>
        <w:rPr>
          <w:spacing w:val="-2"/>
          <w:sz w:val="24"/>
        </w:rPr>
        <w:t xml:space="preserve"> </w:t>
      </w:r>
      <w:r>
        <w:rPr>
          <w:sz w:val="24"/>
        </w:rPr>
        <w:t>mjesto</w:t>
      </w:r>
      <w:r>
        <w:rPr>
          <w:spacing w:val="-3"/>
          <w:sz w:val="24"/>
        </w:rPr>
        <w:t xml:space="preserve"> </w:t>
      </w:r>
      <w:r>
        <w:rPr>
          <w:sz w:val="24"/>
        </w:rPr>
        <w:t>koje nije za to namijenjeno (članak 88. stavak 2. Odluke);</w:t>
      </w:r>
    </w:p>
    <w:p w:rsidR="003029AE" w:rsidRDefault="00844979">
      <w:pPr>
        <w:pStyle w:val="Odlomakpopisa"/>
        <w:numPr>
          <w:ilvl w:val="1"/>
          <w:numId w:val="4"/>
        </w:numPr>
        <w:tabs>
          <w:tab w:val="left" w:pos="784"/>
        </w:tabs>
        <w:ind w:right="367"/>
        <w:rPr>
          <w:sz w:val="24"/>
        </w:rPr>
      </w:pPr>
      <w:r>
        <w:rPr>
          <w:sz w:val="24"/>
        </w:rPr>
        <w:t>se</w:t>
      </w:r>
      <w:r>
        <w:rPr>
          <w:spacing w:val="-4"/>
          <w:sz w:val="24"/>
        </w:rPr>
        <w:t xml:space="preserve"> </w:t>
      </w:r>
      <w:r>
        <w:rPr>
          <w:sz w:val="24"/>
        </w:rPr>
        <w:t>zaustavlja</w:t>
      </w:r>
      <w:r>
        <w:rPr>
          <w:spacing w:val="-4"/>
          <w:sz w:val="24"/>
        </w:rPr>
        <w:t xml:space="preserve"> </w:t>
      </w:r>
      <w:r>
        <w:rPr>
          <w:sz w:val="24"/>
        </w:rPr>
        <w:t>i</w:t>
      </w:r>
      <w:r>
        <w:rPr>
          <w:spacing w:val="-3"/>
          <w:sz w:val="24"/>
        </w:rPr>
        <w:t xml:space="preserve"> </w:t>
      </w:r>
      <w:r>
        <w:rPr>
          <w:sz w:val="24"/>
        </w:rPr>
        <w:t>parkira</w:t>
      </w:r>
      <w:r>
        <w:rPr>
          <w:spacing w:val="-5"/>
          <w:sz w:val="24"/>
        </w:rPr>
        <w:t xml:space="preserve"> </w:t>
      </w:r>
      <w:r>
        <w:rPr>
          <w:sz w:val="24"/>
        </w:rPr>
        <w:t>vozilo</w:t>
      </w:r>
      <w:r>
        <w:rPr>
          <w:spacing w:val="-3"/>
          <w:sz w:val="24"/>
        </w:rPr>
        <w:t xml:space="preserve"> </w:t>
      </w:r>
      <w:r>
        <w:rPr>
          <w:sz w:val="24"/>
        </w:rPr>
        <w:t>na</w:t>
      </w:r>
      <w:r>
        <w:rPr>
          <w:spacing w:val="-4"/>
          <w:sz w:val="24"/>
        </w:rPr>
        <w:t xml:space="preserve"> </w:t>
      </w:r>
      <w:r>
        <w:rPr>
          <w:sz w:val="24"/>
        </w:rPr>
        <w:t>nogostupu</w:t>
      </w:r>
      <w:r>
        <w:rPr>
          <w:spacing w:val="-3"/>
          <w:sz w:val="24"/>
        </w:rPr>
        <w:t xml:space="preserve"> </w:t>
      </w:r>
      <w:r>
        <w:rPr>
          <w:sz w:val="24"/>
        </w:rPr>
        <w:t>i</w:t>
      </w:r>
      <w:r>
        <w:rPr>
          <w:spacing w:val="-3"/>
          <w:sz w:val="24"/>
        </w:rPr>
        <w:t xml:space="preserve"> </w:t>
      </w:r>
      <w:r>
        <w:rPr>
          <w:sz w:val="24"/>
        </w:rPr>
        <w:t>drugu</w:t>
      </w:r>
      <w:r>
        <w:rPr>
          <w:spacing w:val="-1"/>
          <w:sz w:val="24"/>
        </w:rPr>
        <w:t xml:space="preserve"> </w:t>
      </w:r>
      <w:r>
        <w:rPr>
          <w:sz w:val="24"/>
        </w:rPr>
        <w:t>javnu</w:t>
      </w:r>
      <w:r>
        <w:rPr>
          <w:spacing w:val="-3"/>
          <w:sz w:val="24"/>
        </w:rPr>
        <w:t xml:space="preserve"> </w:t>
      </w:r>
      <w:r>
        <w:rPr>
          <w:sz w:val="24"/>
        </w:rPr>
        <w:t>prometnu</w:t>
      </w:r>
      <w:r>
        <w:rPr>
          <w:spacing w:val="-3"/>
          <w:sz w:val="24"/>
        </w:rPr>
        <w:t xml:space="preserve"> </w:t>
      </w:r>
      <w:r>
        <w:rPr>
          <w:sz w:val="24"/>
        </w:rPr>
        <w:t>površinu</w:t>
      </w:r>
      <w:r>
        <w:rPr>
          <w:spacing w:val="-3"/>
          <w:sz w:val="24"/>
        </w:rPr>
        <w:t xml:space="preserve"> </w:t>
      </w:r>
      <w:r>
        <w:rPr>
          <w:sz w:val="24"/>
        </w:rPr>
        <w:t>koja</w:t>
      </w:r>
      <w:r>
        <w:rPr>
          <w:spacing w:val="-3"/>
          <w:sz w:val="24"/>
        </w:rPr>
        <w:t xml:space="preserve"> </w:t>
      </w:r>
      <w:r>
        <w:rPr>
          <w:sz w:val="24"/>
        </w:rPr>
        <w:t xml:space="preserve">nije označena prometnom signalizacijom kao javno parkiralište (članak 88. stavak 4. </w:t>
      </w:r>
      <w:r>
        <w:rPr>
          <w:spacing w:val="-2"/>
          <w:sz w:val="24"/>
        </w:rPr>
        <w:t>Odluke);</w:t>
      </w:r>
    </w:p>
    <w:p w:rsidR="003029AE" w:rsidRDefault="00844979">
      <w:pPr>
        <w:pStyle w:val="Odlomakpopisa"/>
        <w:numPr>
          <w:ilvl w:val="1"/>
          <w:numId w:val="4"/>
        </w:numPr>
        <w:tabs>
          <w:tab w:val="left" w:pos="784"/>
        </w:tabs>
        <w:ind w:right="516"/>
        <w:rPr>
          <w:sz w:val="24"/>
        </w:rPr>
      </w:pPr>
      <w:r>
        <w:rPr>
          <w:sz w:val="24"/>
        </w:rPr>
        <w:t>ako</w:t>
      </w:r>
      <w:r>
        <w:rPr>
          <w:spacing w:val="-3"/>
          <w:sz w:val="24"/>
        </w:rPr>
        <w:t xml:space="preserve"> </w:t>
      </w:r>
      <w:r>
        <w:rPr>
          <w:sz w:val="24"/>
        </w:rPr>
        <w:t>ostavlja</w:t>
      </w:r>
      <w:r>
        <w:rPr>
          <w:spacing w:val="-4"/>
          <w:sz w:val="24"/>
        </w:rPr>
        <w:t xml:space="preserve"> </w:t>
      </w:r>
      <w:r>
        <w:rPr>
          <w:sz w:val="24"/>
        </w:rPr>
        <w:t>vozilo</w:t>
      </w:r>
      <w:r>
        <w:rPr>
          <w:spacing w:val="-3"/>
          <w:sz w:val="24"/>
        </w:rPr>
        <w:t xml:space="preserve"> </w:t>
      </w:r>
      <w:r>
        <w:rPr>
          <w:sz w:val="24"/>
        </w:rPr>
        <w:t>koje</w:t>
      </w:r>
      <w:r>
        <w:rPr>
          <w:spacing w:val="-3"/>
          <w:sz w:val="24"/>
        </w:rPr>
        <w:t xml:space="preserve"> </w:t>
      </w:r>
      <w:r>
        <w:rPr>
          <w:sz w:val="24"/>
        </w:rPr>
        <w:t>se</w:t>
      </w:r>
      <w:r>
        <w:rPr>
          <w:spacing w:val="-5"/>
          <w:sz w:val="24"/>
        </w:rPr>
        <w:t xml:space="preserve"> </w:t>
      </w:r>
      <w:r>
        <w:rPr>
          <w:sz w:val="24"/>
        </w:rPr>
        <w:t>ne</w:t>
      </w:r>
      <w:r>
        <w:rPr>
          <w:spacing w:val="-4"/>
          <w:sz w:val="24"/>
        </w:rPr>
        <w:t xml:space="preserve"> </w:t>
      </w:r>
      <w:r>
        <w:rPr>
          <w:sz w:val="24"/>
        </w:rPr>
        <w:t>upotrebljava</w:t>
      </w:r>
      <w:r>
        <w:rPr>
          <w:spacing w:val="-4"/>
          <w:sz w:val="24"/>
        </w:rPr>
        <w:t xml:space="preserve"> </w:t>
      </w:r>
      <w:r>
        <w:rPr>
          <w:sz w:val="24"/>
        </w:rPr>
        <w:t>u</w:t>
      </w:r>
      <w:r>
        <w:rPr>
          <w:spacing w:val="-3"/>
          <w:sz w:val="24"/>
        </w:rPr>
        <w:t xml:space="preserve"> </w:t>
      </w:r>
      <w:r>
        <w:rPr>
          <w:sz w:val="24"/>
        </w:rPr>
        <w:t>prometu</w:t>
      </w:r>
      <w:r>
        <w:rPr>
          <w:spacing w:val="-3"/>
          <w:sz w:val="24"/>
        </w:rPr>
        <w:t xml:space="preserve"> </w:t>
      </w:r>
      <w:r>
        <w:rPr>
          <w:sz w:val="24"/>
        </w:rPr>
        <w:t>na</w:t>
      </w:r>
      <w:r>
        <w:rPr>
          <w:spacing w:val="-3"/>
          <w:sz w:val="24"/>
        </w:rPr>
        <w:t xml:space="preserve"> </w:t>
      </w:r>
      <w:r>
        <w:rPr>
          <w:sz w:val="24"/>
        </w:rPr>
        <w:t>javnoj</w:t>
      </w:r>
      <w:r>
        <w:rPr>
          <w:spacing w:val="-3"/>
          <w:sz w:val="24"/>
        </w:rPr>
        <w:t xml:space="preserve"> </w:t>
      </w:r>
      <w:r>
        <w:rPr>
          <w:sz w:val="24"/>
        </w:rPr>
        <w:t>površini</w:t>
      </w:r>
      <w:r>
        <w:rPr>
          <w:spacing w:val="-3"/>
          <w:sz w:val="24"/>
        </w:rPr>
        <w:t xml:space="preserve"> </w:t>
      </w:r>
      <w:r>
        <w:rPr>
          <w:sz w:val="24"/>
        </w:rPr>
        <w:t>(članak</w:t>
      </w:r>
      <w:r>
        <w:rPr>
          <w:spacing w:val="-1"/>
          <w:sz w:val="24"/>
        </w:rPr>
        <w:t xml:space="preserve"> </w:t>
      </w:r>
      <w:r>
        <w:rPr>
          <w:sz w:val="24"/>
        </w:rPr>
        <w:t>88. stavak 5. Odluke);</w:t>
      </w:r>
    </w:p>
    <w:p w:rsidR="003029AE" w:rsidRDefault="00844979">
      <w:pPr>
        <w:pStyle w:val="Odlomakpopisa"/>
        <w:numPr>
          <w:ilvl w:val="1"/>
          <w:numId w:val="4"/>
        </w:numPr>
        <w:tabs>
          <w:tab w:val="left" w:pos="784"/>
        </w:tabs>
        <w:ind w:right="257"/>
        <w:rPr>
          <w:sz w:val="24"/>
        </w:rPr>
      </w:pPr>
      <w:r>
        <w:rPr>
          <w:sz w:val="24"/>
        </w:rPr>
        <w:t>ako</w:t>
      </w:r>
      <w:r>
        <w:rPr>
          <w:spacing w:val="-3"/>
          <w:sz w:val="24"/>
        </w:rPr>
        <w:t xml:space="preserve"> </w:t>
      </w:r>
      <w:r>
        <w:rPr>
          <w:sz w:val="24"/>
        </w:rPr>
        <w:t>prilikom</w:t>
      </w:r>
      <w:r>
        <w:rPr>
          <w:spacing w:val="-3"/>
          <w:sz w:val="24"/>
        </w:rPr>
        <w:t xml:space="preserve"> </w:t>
      </w:r>
      <w:r>
        <w:rPr>
          <w:sz w:val="24"/>
        </w:rPr>
        <w:t>gradnje</w:t>
      </w:r>
      <w:r>
        <w:rPr>
          <w:spacing w:val="-3"/>
          <w:sz w:val="24"/>
        </w:rPr>
        <w:t xml:space="preserve"> </w:t>
      </w:r>
      <w:r>
        <w:rPr>
          <w:sz w:val="24"/>
        </w:rPr>
        <w:t>objekta</w:t>
      </w:r>
      <w:r>
        <w:rPr>
          <w:spacing w:val="-3"/>
          <w:sz w:val="24"/>
        </w:rPr>
        <w:t xml:space="preserve"> </w:t>
      </w:r>
      <w:r>
        <w:rPr>
          <w:sz w:val="24"/>
        </w:rPr>
        <w:t>uz</w:t>
      </w:r>
      <w:r>
        <w:rPr>
          <w:spacing w:val="-3"/>
          <w:sz w:val="24"/>
        </w:rPr>
        <w:t xml:space="preserve"> </w:t>
      </w:r>
      <w:r>
        <w:rPr>
          <w:sz w:val="24"/>
        </w:rPr>
        <w:t>javnu</w:t>
      </w:r>
      <w:r>
        <w:rPr>
          <w:spacing w:val="-3"/>
          <w:sz w:val="24"/>
        </w:rPr>
        <w:t xml:space="preserve"> </w:t>
      </w:r>
      <w:r>
        <w:rPr>
          <w:sz w:val="24"/>
        </w:rPr>
        <w:t>zelenu</w:t>
      </w:r>
      <w:r>
        <w:rPr>
          <w:spacing w:val="-3"/>
          <w:sz w:val="24"/>
        </w:rPr>
        <w:t xml:space="preserve"> </w:t>
      </w:r>
      <w:r>
        <w:rPr>
          <w:sz w:val="24"/>
        </w:rPr>
        <w:t>površinu</w:t>
      </w:r>
      <w:r>
        <w:rPr>
          <w:spacing w:val="-3"/>
          <w:sz w:val="24"/>
        </w:rPr>
        <w:t xml:space="preserve"> </w:t>
      </w:r>
      <w:r>
        <w:rPr>
          <w:sz w:val="24"/>
        </w:rPr>
        <w:t>ne</w:t>
      </w:r>
      <w:r>
        <w:rPr>
          <w:spacing w:val="-4"/>
          <w:sz w:val="24"/>
        </w:rPr>
        <w:t xml:space="preserve"> </w:t>
      </w:r>
      <w:r>
        <w:rPr>
          <w:sz w:val="24"/>
        </w:rPr>
        <w:t>sačuva</w:t>
      </w:r>
      <w:r>
        <w:rPr>
          <w:spacing w:val="-4"/>
          <w:sz w:val="24"/>
        </w:rPr>
        <w:t xml:space="preserve"> </w:t>
      </w:r>
      <w:r>
        <w:rPr>
          <w:sz w:val="24"/>
        </w:rPr>
        <w:t>postojeća</w:t>
      </w:r>
      <w:r>
        <w:rPr>
          <w:spacing w:val="-2"/>
          <w:sz w:val="24"/>
        </w:rPr>
        <w:t xml:space="preserve"> </w:t>
      </w:r>
      <w:r>
        <w:rPr>
          <w:sz w:val="24"/>
        </w:rPr>
        <w:t>stabla</w:t>
      </w:r>
      <w:r>
        <w:rPr>
          <w:spacing w:val="-4"/>
          <w:sz w:val="24"/>
        </w:rPr>
        <w:t xml:space="preserve"> </w:t>
      </w:r>
      <w:r>
        <w:rPr>
          <w:sz w:val="24"/>
        </w:rPr>
        <w:t>te</w:t>
      </w:r>
      <w:r>
        <w:rPr>
          <w:spacing w:val="-3"/>
          <w:sz w:val="24"/>
        </w:rPr>
        <w:t xml:space="preserve"> </w:t>
      </w:r>
      <w:r>
        <w:rPr>
          <w:sz w:val="24"/>
        </w:rPr>
        <w:t>ih ne zaštiti oblaganjem oplatama ili na drugi način (članak 89. Odluke);</w:t>
      </w:r>
    </w:p>
    <w:p w:rsidR="003029AE" w:rsidRDefault="00844979">
      <w:pPr>
        <w:pStyle w:val="Odlomakpopisa"/>
        <w:numPr>
          <w:ilvl w:val="1"/>
          <w:numId w:val="4"/>
        </w:numPr>
        <w:tabs>
          <w:tab w:val="left" w:pos="783"/>
        </w:tabs>
        <w:ind w:left="783" w:hanging="359"/>
        <w:rPr>
          <w:sz w:val="24"/>
        </w:rPr>
      </w:pPr>
      <w:r>
        <w:rPr>
          <w:sz w:val="24"/>
        </w:rPr>
        <w:t>ako</w:t>
      </w:r>
      <w:r>
        <w:rPr>
          <w:spacing w:val="-1"/>
          <w:sz w:val="24"/>
        </w:rPr>
        <w:t xml:space="preserve"> </w:t>
      </w:r>
      <w:r>
        <w:rPr>
          <w:sz w:val="24"/>
        </w:rPr>
        <w:t>izvodi</w:t>
      </w:r>
      <w:r>
        <w:rPr>
          <w:spacing w:val="-1"/>
          <w:sz w:val="24"/>
        </w:rPr>
        <w:t xml:space="preserve"> </w:t>
      </w:r>
      <w:r>
        <w:rPr>
          <w:sz w:val="24"/>
        </w:rPr>
        <w:t>radove</w:t>
      </w:r>
      <w:r>
        <w:rPr>
          <w:spacing w:val="-2"/>
          <w:sz w:val="24"/>
        </w:rPr>
        <w:t xml:space="preserve"> </w:t>
      </w:r>
      <w:r>
        <w:rPr>
          <w:sz w:val="24"/>
        </w:rPr>
        <w:t>prekopa</w:t>
      </w:r>
      <w:r>
        <w:rPr>
          <w:spacing w:val="-2"/>
          <w:sz w:val="24"/>
        </w:rPr>
        <w:t xml:space="preserve"> </w:t>
      </w:r>
      <w:r>
        <w:rPr>
          <w:sz w:val="24"/>
        </w:rPr>
        <w:t>bez odobrenja</w:t>
      </w:r>
      <w:r>
        <w:rPr>
          <w:spacing w:val="-1"/>
          <w:sz w:val="24"/>
        </w:rPr>
        <w:t xml:space="preserve"> </w:t>
      </w:r>
      <w:r>
        <w:rPr>
          <w:sz w:val="24"/>
        </w:rPr>
        <w:t>(članak</w:t>
      </w:r>
      <w:r>
        <w:rPr>
          <w:spacing w:val="2"/>
          <w:sz w:val="24"/>
        </w:rPr>
        <w:t xml:space="preserve"> </w:t>
      </w:r>
      <w:r>
        <w:rPr>
          <w:sz w:val="24"/>
        </w:rPr>
        <w:t>91.</w:t>
      </w:r>
      <w:r>
        <w:rPr>
          <w:spacing w:val="-1"/>
          <w:sz w:val="24"/>
        </w:rPr>
        <w:t xml:space="preserve"> </w:t>
      </w:r>
      <w:r>
        <w:rPr>
          <w:spacing w:val="-2"/>
          <w:sz w:val="24"/>
        </w:rPr>
        <w:t>Odluke);</w:t>
      </w:r>
    </w:p>
    <w:p w:rsidR="003029AE" w:rsidRDefault="00844979">
      <w:pPr>
        <w:pStyle w:val="Odlomakpopisa"/>
        <w:numPr>
          <w:ilvl w:val="1"/>
          <w:numId w:val="4"/>
        </w:numPr>
        <w:tabs>
          <w:tab w:val="left" w:pos="784"/>
        </w:tabs>
        <w:ind w:right="310"/>
        <w:rPr>
          <w:sz w:val="24"/>
        </w:rPr>
      </w:pPr>
      <w:r>
        <w:rPr>
          <w:sz w:val="24"/>
        </w:rPr>
        <w:t>ako</w:t>
      </w:r>
      <w:r>
        <w:rPr>
          <w:spacing w:val="-3"/>
          <w:sz w:val="24"/>
        </w:rPr>
        <w:t xml:space="preserve"> </w:t>
      </w:r>
      <w:r>
        <w:rPr>
          <w:sz w:val="24"/>
        </w:rPr>
        <w:t>postavi</w:t>
      </w:r>
      <w:r>
        <w:rPr>
          <w:spacing w:val="-3"/>
          <w:sz w:val="24"/>
        </w:rPr>
        <w:t xml:space="preserve"> </w:t>
      </w:r>
      <w:r>
        <w:rPr>
          <w:sz w:val="24"/>
        </w:rPr>
        <w:t>bankomat</w:t>
      </w:r>
      <w:r>
        <w:rPr>
          <w:spacing w:val="-3"/>
          <w:sz w:val="24"/>
        </w:rPr>
        <w:t xml:space="preserve"> </w:t>
      </w:r>
      <w:r>
        <w:rPr>
          <w:sz w:val="24"/>
        </w:rPr>
        <w:t>na</w:t>
      </w:r>
      <w:r>
        <w:rPr>
          <w:spacing w:val="-2"/>
          <w:sz w:val="24"/>
        </w:rPr>
        <w:t xml:space="preserve"> </w:t>
      </w:r>
      <w:r>
        <w:rPr>
          <w:sz w:val="24"/>
        </w:rPr>
        <w:t>javnu</w:t>
      </w:r>
      <w:r>
        <w:rPr>
          <w:spacing w:val="-3"/>
          <w:sz w:val="24"/>
        </w:rPr>
        <w:t xml:space="preserve"> </w:t>
      </w:r>
      <w:r>
        <w:rPr>
          <w:sz w:val="24"/>
        </w:rPr>
        <w:t>površinu</w:t>
      </w:r>
      <w:r>
        <w:rPr>
          <w:spacing w:val="-3"/>
          <w:sz w:val="24"/>
        </w:rPr>
        <w:t xml:space="preserve"> </w:t>
      </w:r>
      <w:r>
        <w:rPr>
          <w:sz w:val="24"/>
        </w:rPr>
        <w:t>ili</w:t>
      </w:r>
      <w:r>
        <w:rPr>
          <w:spacing w:val="-3"/>
          <w:sz w:val="24"/>
        </w:rPr>
        <w:t xml:space="preserve"> </w:t>
      </w:r>
      <w:r>
        <w:rPr>
          <w:sz w:val="24"/>
        </w:rPr>
        <w:t>na</w:t>
      </w:r>
      <w:r>
        <w:rPr>
          <w:spacing w:val="-4"/>
          <w:sz w:val="24"/>
        </w:rPr>
        <w:t xml:space="preserve"> </w:t>
      </w:r>
      <w:r>
        <w:rPr>
          <w:sz w:val="24"/>
        </w:rPr>
        <w:t>površinu</w:t>
      </w:r>
      <w:r>
        <w:rPr>
          <w:spacing w:val="-3"/>
          <w:sz w:val="24"/>
        </w:rPr>
        <w:t xml:space="preserve"> </w:t>
      </w:r>
      <w:r>
        <w:rPr>
          <w:sz w:val="24"/>
        </w:rPr>
        <w:t>u</w:t>
      </w:r>
      <w:r>
        <w:rPr>
          <w:spacing w:val="-3"/>
          <w:sz w:val="24"/>
        </w:rPr>
        <w:t xml:space="preserve"> </w:t>
      </w:r>
      <w:r>
        <w:rPr>
          <w:sz w:val="24"/>
        </w:rPr>
        <w:t>vlasništvu</w:t>
      </w:r>
      <w:r>
        <w:rPr>
          <w:spacing w:val="-3"/>
          <w:sz w:val="24"/>
        </w:rPr>
        <w:t xml:space="preserve"> </w:t>
      </w:r>
      <w:r>
        <w:rPr>
          <w:sz w:val="24"/>
        </w:rPr>
        <w:t>pravnih</w:t>
      </w:r>
      <w:r>
        <w:rPr>
          <w:spacing w:val="-3"/>
          <w:sz w:val="24"/>
        </w:rPr>
        <w:t xml:space="preserve"> </w:t>
      </w:r>
      <w:r>
        <w:rPr>
          <w:sz w:val="24"/>
        </w:rPr>
        <w:t>i</w:t>
      </w:r>
      <w:r>
        <w:rPr>
          <w:spacing w:val="-3"/>
          <w:sz w:val="24"/>
        </w:rPr>
        <w:t xml:space="preserve"> </w:t>
      </w:r>
      <w:r>
        <w:rPr>
          <w:sz w:val="24"/>
        </w:rPr>
        <w:t>fizičkih osoba bez odobrenja (članak 92. stavak 1. Odluke)</w:t>
      </w:r>
    </w:p>
    <w:p w:rsidR="003029AE" w:rsidRDefault="00844979">
      <w:pPr>
        <w:pStyle w:val="Odlomakpopisa"/>
        <w:numPr>
          <w:ilvl w:val="1"/>
          <w:numId w:val="4"/>
        </w:numPr>
        <w:tabs>
          <w:tab w:val="left" w:pos="784"/>
        </w:tabs>
        <w:spacing w:before="1"/>
        <w:ind w:right="586"/>
        <w:rPr>
          <w:sz w:val="24"/>
        </w:rPr>
      </w:pPr>
      <w:r>
        <w:rPr>
          <w:sz w:val="24"/>
        </w:rPr>
        <w:t>ako</w:t>
      </w:r>
      <w:r>
        <w:rPr>
          <w:spacing w:val="-4"/>
          <w:sz w:val="24"/>
        </w:rPr>
        <w:t xml:space="preserve"> </w:t>
      </w:r>
      <w:r>
        <w:rPr>
          <w:sz w:val="24"/>
        </w:rPr>
        <w:t>postavi</w:t>
      </w:r>
      <w:r>
        <w:rPr>
          <w:spacing w:val="-4"/>
          <w:sz w:val="24"/>
        </w:rPr>
        <w:t xml:space="preserve"> </w:t>
      </w:r>
      <w:r>
        <w:rPr>
          <w:sz w:val="24"/>
        </w:rPr>
        <w:t>samostojeći</w:t>
      </w:r>
      <w:r>
        <w:rPr>
          <w:spacing w:val="-4"/>
          <w:sz w:val="24"/>
        </w:rPr>
        <w:t xml:space="preserve"> </w:t>
      </w:r>
      <w:r>
        <w:rPr>
          <w:sz w:val="24"/>
        </w:rPr>
        <w:t>bankomat</w:t>
      </w:r>
      <w:r>
        <w:rPr>
          <w:spacing w:val="-4"/>
          <w:sz w:val="24"/>
        </w:rPr>
        <w:t xml:space="preserve"> </w:t>
      </w:r>
      <w:r>
        <w:rPr>
          <w:sz w:val="24"/>
        </w:rPr>
        <w:t>u</w:t>
      </w:r>
      <w:r>
        <w:rPr>
          <w:spacing w:val="-4"/>
          <w:sz w:val="24"/>
        </w:rPr>
        <w:t xml:space="preserve"> </w:t>
      </w:r>
      <w:r>
        <w:rPr>
          <w:sz w:val="24"/>
        </w:rPr>
        <w:t>naselju</w:t>
      </w:r>
      <w:r>
        <w:rPr>
          <w:spacing w:val="-4"/>
          <w:sz w:val="24"/>
        </w:rPr>
        <w:t xml:space="preserve"> </w:t>
      </w:r>
      <w:r>
        <w:rPr>
          <w:sz w:val="24"/>
        </w:rPr>
        <w:t>Sućuraj</w:t>
      </w:r>
      <w:r>
        <w:rPr>
          <w:spacing w:val="-5"/>
          <w:sz w:val="24"/>
        </w:rPr>
        <w:t xml:space="preserve"> </w:t>
      </w:r>
      <w:r>
        <w:rPr>
          <w:sz w:val="24"/>
        </w:rPr>
        <w:t>i</w:t>
      </w:r>
      <w:r>
        <w:rPr>
          <w:spacing w:val="-4"/>
          <w:sz w:val="24"/>
        </w:rPr>
        <w:t xml:space="preserve"> </w:t>
      </w:r>
      <w:r>
        <w:rPr>
          <w:sz w:val="24"/>
        </w:rPr>
        <w:t>Drvenik</w:t>
      </w:r>
      <w:r>
        <w:rPr>
          <w:spacing w:val="-2"/>
          <w:sz w:val="24"/>
        </w:rPr>
        <w:t xml:space="preserve"> </w:t>
      </w:r>
      <w:r>
        <w:rPr>
          <w:sz w:val="24"/>
        </w:rPr>
        <w:t>(članak</w:t>
      </w:r>
      <w:r>
        <w:rPr>
          <w:spacing w:val="-4"/>
          <w:sz w:val="24"/>
        </w:rPr>
        <w:t xml:space="preserve"> </w:t>
      </w:r>
      <w:r>
        <w:rPr>
          <w:sz w:val="24"/>
        </w:rPr>
        <w:t>92.</w:t>
      </w:r>
      <w:r>
        <w:rPr>
          <w:spacing w:val="-2"/>
          <w:sz w:val="24"/>
        </w:rPr>
        <w:t xml:space="preserve"> </w:t>
      </w:r>
      <w:r>
        <w:rPr>
          <w:sz w:val="24"/>
        </w:rPr>
        <w:t>stavak</w:t>
      </w:r>
      <w:r>
        <w:rPr>
          <w:spacing w:val="-4"/>
          <w:sz w:val="24"/>
        </w:rPr>
        <w:t xml:space="preserve"> </w:t>
      </w:r>
      <w:r>
        <w:rPr>
          <w:sz w:val="24"/>
        </w:rPr>
        <w:t xml:space="preserve">2. </w:t>
      </w:r>
      <w:r>
        <w:rPr>
          <w:spacing w:val="-2"/>
          <w:sz w:val="24"/>
        </w:rPr>
        <w:t>Odluke)</w:t>
      </w:r>
    </w:p>
    <w:p w:rsidR="003029AE" w:rsidRDefault="00844979">
      <w:pPr>
        <w:pStyle w:val="Odlomakpopisa"/>
        <w:numPr>
          <w:ilvl w:val="1"/>
          <w:numId w:val="4"/>
        </w:numPr>
        <w:tabs>
          <w:tab w:val="left" w:pos="784"/>
        </w:tabs>
        <w:ind w:right="286"/>
        <w:rPr>
          <w:sz w:val="24"/>
        </w:rPr>
      </w:pPr>
      <w:r>
        <w:rPr>
          <w:sz w:val="24"/>
        </w:rPr>
        <w:t>ako</w:t>
      </w:r>
      <w:r>
        <w:rPr>
          <w:spacing w:val="-3"/>
          <w:sz w:val="24"/>
        </w:rPr>
        <w:t xml:space="preserve"> </w:t>
      </w:r>
      <w:r>
        <w:rPr>
          <w:sz w:val="24"/>
        </w:rPr>
        <w:t>vrši</w:t>
      </w:r>
      <w:r>
        <w:rPr>
          <w:spacing w:val="-3"/>
          <w:sz w:val="24"/>
        </w:rPr>
        <w:t xml:space="preserve"> </w:t>
      </w:r>
      <w:r>
        <w:rPr>
          <w:sz w:val="24"/>
        </w:rPr>
        <w:t>radnje</w:t>
      </w:r>
      <w:r>
        <w:rPr>
          <w:spacing w:val="-3"/>
          <w:sz w:val="24"/>
        </w:rPr>
        <w:t xml:space="preserve"> </w:t>
      </w:r>
      <w:r>
        <w:rPr>
          <w:sz w:val="24"/>
        </w:rPr>
        <w:t>spaljivanja,</w:t>
      </w:r>
      <w:r>
        <w:rPr>
          <w:spacing w:val="-3"/>
          <w:sz w:val="24"/>
        </w:rPr>
        <w:t xml:space="preserve"> </w:t>
      </w:r>
      <w:r>
        <w:rPr>
          <w:sz w:val="24"/>
        </w:rPr>
        <w:t>zakopavanja</w:t>
      </w:r>
      <w:r>
        <w:rPr>
          <w:spacing w:val="-3"/>
          <w:sz w:val="24"/>
        </w:rPr>
        <w:t xml:space="preserve"> </w:t>
      </w:r>
      <w:r>
        <w:rPr>
          <w:sz w:val="24"/>
        </w:rPr>
        <w:t>ili</w:t>
      </w:r>
      <w:r>
        <w:rPr>
          <w:spacing w:val="-3"/>
          <w:sz w:val="24"/>
        </w:rPr>
        <w:t xml:space="preserve"> </w:t>
      </w:r>
      <w:r>
        <w:rPr>
          <w:sz w:val="24"/>
        </w:rPr>
        <w:t>odbacivanja</w:t>
      </w:r>
      <w:r>
        <w:rPr>
          <w:spacing w:val="-3"/>
          <w:sz w:val="24"/>
        </w:rPr>
        <w:t xml:space="preserve"> </w:t>
      </w:r>
      <w:r>
        <w:rPr>
          <w:sz w:val="24"/>
        </w:rPr>
        <w:t>u</w:t>
      </w:r>
      <w:r>
        <w:rPr>
          <w:spacing w:val="-3"/>
          <w:sz w:val="24"/>
        </w:rPr>
        <w:t xml:space="preserve"> </w:t>
      </w:r>
      <w:r>
        <w:rPr>
          <w:sz w:val="24"/>
        </w:rPr>
        <w:t>okoliš</w:t>
      </w:r>
      <w:r>
        <w:rPr>
          <w:spacing w:val="-4"/>
          <w:sz w:val="24"/>
        </w:rPr>
        <w:t xml:space="preserve"> </w:t>
      </w:r>
      <w:r>
        <w:rPr>
          <w:sz w:val="24"/>
        </w:rPr>
        <w:t>bilo</w:t>
      </w:r>
      <w:r>
        <w:rPr>
          <w:spacing w:val="-3"/>
          <w:sz w:val="24"/>
        </w:rPr>
        <w:t xml:space="preserve"> </w:t>
      </w:r>
      <w:r>
        <w:rPr>
          <w:sz w:val="24"/>
        </w:rPr>
        <w:t>koje</w:t>
      </w:r>
      <w:r>
        <w:rPr>
          <w:spacing w:val="-4"/>
          <w:sz w:val="24"/>
        </w:rPr>
        <w:t xml:space="preserve"> </w:t>
      </w:r>
      <w:r>
        <w:rPr>
          <w:sz w:val="24"/>
        </w:rPr>
        <w:t>vrste</w:t>
      </w:r>
      <w:r>
        <w:rPr>
          <w:spacing w:val="-4"/>
          <w:sz w:val="24"/>
        </w:rPr>
        <w:t xml:space="preserve"> </w:t>
      </w:r>
      <w:r>
        <w:rPr>
          <w:sz w:val="24"/>
        </w:rPr>
        <w:t>otpada (članak 93. Odluke)</w:t>
      </w:r>
    </w:p>
    <w:p w:rsidR="003029AE" w:rsidRDefault="00844979">
      <w:pPr>
        <w:pStyle w:val="Odlomakpopisa"/>
        <w:numPr>
          <w:ilvl w:val="1"/>
          <w:numId w:val="4"/>
        </w:numPr>
        <w:tabs>
          <w:tab w:val="left" w:pos="784"/>
        </w:tabs>
        <w:ind w:right="455"/>
        <w:rPr>
          <w:sz w:val="24"/>
        </w:rPr>
      </w:pPr>
      <w:r>
        <w:rPr>
          <w:sz w:val="24"/>
        </w:rPr>
        <w:t>ako</w:t>
      </w:r>
      <w:r>
        <w:rPr>
          <w:spacing w:val="-4"/>
          <w:sz w:val="24"/>
        </w:rPr>
        <w:t xml:space="preserve"> </w:t>
      </w:r>
      <w:r>
        <w:rPr>
          <w:sz w:val="24"/>
        </w:rPr>
        <w:t>ne</w:t>
      </w:r>
      <w:r>
        <w:rPr>
          <w:spacing w:val="-5"/>
          <w:sz w:val="24"/>
        </w:rPr>
        <w:t xml:space="preserve"> </w:t>
      </w:r>
      <w:r>
        <w:rPr>
          <w:sz w:val="24"/>
        </w:rPr>
        <w:t>koristi</w:t>
      </w:r>
      <w:r>
        <w:rPr>
          <w:spacing w:val="-4"/>
          <w:sz w:val="24"/>
        </w:rPr>
        <w:t xml:space="preserve"> </w:t>
      </w:r>
      <w:r>
        <w:rPr>
          <w:sz w:val="24"/>
        </w:rPr>
        <w:t>komunalnu</w:t>
      </w:r>
      <w:r>
        <w:rPr>
          <w:spacing w:val="-4"/>
          <w:sz w:val="24"/>
        </w:rPr>
        <w:t xml:space="preserve"> </w:t>
      </w:r>
      <w:r>
        <w:rPr>
          <w:sz w:val="24"/>
        </w:rPr>
        <w:t>usluge</w:t>
      </w:r>
      <w:r>
        <w:rPr>
          <w:spacing w:val="-5"/>
          <w:sz w:val="24"/>
        </w:rPr>
        <w:t xml:space="preserve"> </w:t>
      </w:r>
      <w:r>
        <w:rPr>
          <w:sz w:val="24"/>
        </w:rPr>
        <w:t>održavanja</w:t>
      </w:r>
      <w:r>
        <w:rPr>
          <w:spacing w:val="-4"/>
          <w:sz w:val="24"/>
        </w:rPr>
        <w:t xml:space="preserve"> </w:t>
      </w:r>
      <w:r>
        <w:rPr>
          <w:sz w:val="24"/>
        </w:rPr>
        <w:t>čistoće,</w:t>
      </w:r>
      <w:r>
        <w:rPr>
          <w:spacing w:val="-4"/>
          <w:sz w:val="24"/>
        </w:rPr>
        <w:t xml:space="preserve"> </w:t>
      </w:r>
      <w:r>
        <w:rPr>
          <w:sz w:val="24"/>
        </w:rPr>
        <w:t>sakupljanja,</w:t>
      </w:r>
      <w:r>
        <w:rPr>
          <w:spacing w:val="-4"/>
          <w:sz w:val="24"/>
        </w:rPr>
        <w:t xml:space="preserve"> </w:t>
      </w:r>
      <w:r>
        <w:rPr>
          <w:sz w:val="24"/>
        </w:rPr>
        <w:t>odvoza</w:t>
      </w:r>
      <w:r>
        <w:rPr>
          <w:spacing w:val="-5"/>
          <w:sz w:val="24"/>
        </w:rPr>
        <w:t xml:space="preserve"> </w:t>
      </w:r>
      <w:r>
        <w:rPr>
          <w:sz w:val="24"/>
        </w:rPr>
        <w:t>i</w:t>
      </w:r>
      <w:r>
        <w:rPr>
          <w:spacing w:val="-4"/>
          <w:sz w:val="24"/>
        </w:rPr>
        <w:t xml:space="preserve"> </w:t>
      </w:r>
      <w:r>
        <w:rPr>
          <w:sz w:val="24"/>
        </w:rPr>
        <w:t xml:space="preserve">odlaganja otpada odnosno ne potpiše ugovor s </w:t>
      </w:r>
      <w:proofErr w:type="spellStart"/>
      <w:r>
        <w:rPr>
          <w:sz w:val="24"/>
        </w:rPr>
        <w:t>isporučiteljem</w:t>
      </w:r>
      <w:proofErr w:type="spellEnd"/>
      <w:r>
        <w:rPr>
          <w:sz w:val="24"/>
        </w:rPr>
        <w:t xml:space="preserve"> usluge (članak 94. stavak 1. </w:t>
      </w:r>
      <w:r>
        <w:rPr>
          <w:spacing w:val="-2"/>
          <w:sz w:val="24"/>
        </w:rPr>
        <w:t>Odluke);</w:t>
      </w:r>
    </w:p>
    <w:p w:rsidR="003029AE" w:rsidRDefault="00844979">
      <w:pPr>
        <w:pStyle w:val="Odlomakpopisa"/>
        <w:numPr>
          <w:ilvl w:val="1"/>
          <w:numId w:val="4"/>
        </w:numPr>
        <w:tabs>
          <w:tab w:val="left" w:pos="784"/>
        </w:tabs>
        <w:ind w:right="894"/>
        <w:rPr>
          <w:sz w:val="24"/>
        </w:rPr>
      </w:pPr>
      <w:r>
        <w:rPr>
          <w:sz w:val="24"/>
        </w:rPr>
        <w:t>ako</w:t>
      </w:r>
      <w:r>
        <w:rPr>
          <w:spacing w:val="-2"/>
          <w:sz w:val="24"/>
        </w:rPr>
        <w:t xml:space="preserve"> </w:t>
      </w:r>
      <w:r>
        <w:rPr>
          <w:sz w:val="24"/>
        </w:rPr>
        <w:t>ne</w:t>
      </w:r>
      <w:r>
        <w:rPr>
          <w:spacing w:val="-3"/>
          <w:sz w:val="24"/>
        </w:rPr>
        <w:t xml:space="preserve"> </w:t>
      </w:r>
      <w:r>
        <w:rPr>
          <w:sz w:val="24"/>
        </w:rPr>
        <w:t>drži</w:t>
      </w:r>
      <w:r>
        <w:rPr>
          <w:spacing w:val="-2"/>
          <w:sz w:val="24"/>
        </w:rPr>
        <w:t xml:space="preserve"> </w:t>
      </w:r>
      <w:r>
        <w:rPr>
          <w:sz w:val="24"/>
        </w:rPr>
        <w:t>posude</w:t>
      </w:r>
      <w:r>
        <w:rPr>
          <w:spacing w:val="-3"/>
          <w:sz w:val="24"/>
        </w:rPr>
        <w:t xml:space="preserve"> </w:t>
      </w:r>
      <w:r>
        <w:rPr>
          <w:sz w:val="24"/>
        </w:rPr>
        <w:t>za</w:t>
      </w:r>
      <w:r>
        <w:rPr>
          <w:spacing w:val="-3"/>
          <w:sz w:val="24"/>
        </w:rPr>
        <w:t xml:space="preserve"> </w:t>
      </w:r>
      <w:r>
        <w:rPr>
          <w:sz w:val="24"/>
        </w:rPr>
        <w:t>otpad</w:t>
      </w:r>
      <w:r>
        <w:rPr>
          <w:spacing w:val="-2"/>
          <w:sz w:val="24"/>
        </w:rPr>
        <w:t xml:space="preserve"> </w:t>
      </w:r>
      <w:r>
        <w:rPr>
          <w:sz w:val="24"/>
        </w:rPr>
        <w:t>na</w:t>
      </w:r>
      <w:r>
        <w:rPr>
          <w:spacing w:val="-4"/>
          <w:sz w:val="24"/>
        </w:rPr>
        <w:t xml:space="preserve"> </w:t>
      </w:r>
      <w:r>
        <w:rPr>
          <w:sz w:val="24"/>
        </w:rPr>
        <w:t>vlastitom</w:t>
      </w:r>
      <w:r>
        <w:rPr>
          <w:spacing w:val="-2"/>
          <w:sz w:val="24"/>
        </w:rPr>
        <w:t xml:space="preserve"> </w:t>
      </w:r>
      <w:r>
        <w:rPr>
          <w:sz w:val="24"/>
        </w:rPr>
        <w:t>zemljištu</w:t>
      </w:r>
      <w:r>
        <w:rPr>
          <w:spacing w:val="-4"/>
          <w:sz w:val="24"/>
        </w:rPr>
        <w:t xml:space="preserve"> </w:t>
      </w:r>
      <w:r>
        <w:rPr>
          <w:sz w:val="24"/>
        </w:rPr>
        <w:t>na</w:t>
      </w:r>
      <w:r>
        <w:rPr>
          <w:spacing w:val="-3"/>
          <w:sz w:val="24"/>
        </w:rPr>
        <w:t xml:space="preserve"> </w:t>
      </w:r>
      <w:r>
        <w:rPr>
          <w:sz w:val="24"/>
        </w:rPr>
        <w:t>način</w:t>
      </w:r>
      <w:r>
        <w:rPr>
          <w:spacing w:val="-2"/>
          <w:sz w:val="24"/>
        </w:rPr>
        <w:t xml:space="preserve"> </w:t>
      </w:r>
      <w:r>
        <w:rPr>
          <w:sz w:val="24"/>
        </w:rPr>
        <w:t>da</w:t>
      </w:r>
      <w:r>
        <w:rPr>
          <w:spacing w:val="-2"/>
          <w:sz w:val="24"/>
        </w:rPr>
        <w:t xml:space="preserve"> </w:t>
      </w:r>
      <w:r>
        <w:rPr>
          <w:sz w:val="24"/>
        </w:rPr>
        <w:t>su</w:t>
      </w:r>
      <w:r>
        <w:rPr>
          <w:spacing w:val="-2"/>
          <w:sz w:val="24"/>
        </w:rPr>
        <w:t xml:space="preserve"> </w:t>
      </w:r>
      <w:r>
        <w:rPr>
          <w:sz w:val="24"/>
        </w:rPr>
        <w:t>zaklonjene</w:t>
      </w:r>
      <w:r>
        <w:rPr>
          <w:spacing w:val="-3"/>
          <w:sz w:val="24"/>
        </w:rPr>
        <w:t xml:space="preserve"> </w:t>
      </w:r>
      <w:r>
        <w:rPr>
          <w:sz w:val="24"/>
        </w:rPr>
        <w:t>od izravnog pogleda s javne površine</w:t>
      </w:r>
      <w:r>
        <w:rPr>
          <w:spacing w:val="40"/>
          <w:sz w:val="24"/>
        </w:rPr>
        <w:t xml:space="preserve"> </w:t>
      </w:r>
      <w:r>
        <w:rPr>
          <w:sz w:val="24"/>
        </w:rPr>
        <w:t>(članak 94. stavak 1. Odluke);</w:t>
      </w:r>
    </w:p>
    <w:p w:rsidR="003029AE" w:rsidRDefault="00844979">
      <w:pPr>
        <w:pStyle w:val="Odlomakpopisa"/>
        <w:numPr>
          <w:ilvl w:val="1"/>
          <w:numId w:val="4"/>
        </w:numPr>
        <w:tabs>
          <w:tab w:val="left" w:pos="784"/>
        </w:tabs>
        <w:ind w:right="747"/>
        <w:rPr>
          <w:sz w:val="24"/>
        </w:rPr>
      </w:pPr>
      <w:r>
        <w:rPr>
          <w:sz w:val="24"/>
        </w:rPr>
        <w:t>ako</w:t>
      </w:r>
      <w:r>
        <w:rPr>
          <w:spacing w:val="-3"/>
          <w:sz w:val="24"/>
        </w:rPr>
        <w:t xml:space="preserve"> </w:t>
      </w:r>
      <w:r>
        <w:rPr>
          <w:sz w:val="24"/>
        </w:rPr>
        <w:t>posude</w:t>
      </w:r>
      <w:r>
        <w:rPr>
          <w:spacing w:val="-4"/>
          <w:sz w:val="24"/>
        </w:rPr>
        <w:t xml:space="preserve"> </w:t>
      </w:r>
      <w:r>
        <w:rPr>
          <w:sz w:val="24"/>
        </w:rPr>
        <w:t>za</w:t>
      </w:r>
      <w:r>
        <w:rPr>
          <w:spacing w:val="-4"/>
          <w:sz w:val="24"/>
        </w:rPr>
        <w:t xml:space="preserve"> </w:t>
      </w:r>
      <w:r>
        <w:rPr>
          <w:sz w:val="24"/>
        </w:rPr>
        <w:t>otpad</w:t>
      </w:r>
      <w:r>
        <w:rPr>
          <w:spacing w:val="-3"/>
          <w:sz w:val="24"/>
        </w:rPr>
        <w:t xml:space="preserve"> </w:t>
      </w:r>
      <w:r>
        <w:rPr>
          <w:sz w:val="24"/>
        </w:rPr>
        <w:t>u</w:t>
      </w:r>
      <w:r>
        <w:rPr>
          <w:spacing w:val="-3"/>
          <w:sz w:val="24"/>
        </w:rPr>
        <w:t xml:space="preserve"> </w:t>
      </w:r>
      <w:r>
        <w:rPr>
          <w:sz w:val="24"/>
        </w:rPr>
        <w:t>svom</w:t>
      </w:r>
      <w:r>
        <w:rPr>
          <w:spacing w:val="-3"/>
          <w:sz w:val="24"/>
        </w:rPr>
        <w:t xml:space="preserve"> </w:t>
      </w:r>
      <w:r>
        <w:rPr>
          <w:sz w:val="24"/>
        </w:rPr>
        <w:t>vlasništvu</w:t>
      </w:r>
      <w:r>
        <w:rPr>
          <w:spacing w:val="-3"/>
          <w:sz w:val="24"/>
        </w:rPr>
        <w:t xml:space="preserve"> </w:t>
      </w:r>
      <w:r>
        <w:rPr>
          <w:sz w:val="24"/>
        </w:rPr>
        <w:t>ne</w:t>
      </w:r>
      <w:r>
        <w:rPr>
          <w:spacing w:val="-3"/>
          <w:sz w:val="24"/>
        </w:rPr>
        <w:t xml:space="preserve"> </w:t>
      </w:r>
      <w:r>
        <w:rPr>
          <w:sz w:val="24"/>
        </w:rPr>
        <w:t>održava</w:t>
      </w:r>
      <w:r>
        <w:rPr>
          <w:spacing w:val="-4"/>
          <w:sz w:val="24"/>
        </w:rPr>
        <w:t xml:space="preserve"> </w:t>
      </w:r>
      <w:r>
        <w:rPr>
          <w:sz w:val="24"/>
        </w:rPr>
        <w:t>čistima</w:t>
      </w:r>
      <w:r>
        <w:rPr>
          <w:spacing w:val="-4"/>
          <w:sz w:val="24"/>
        </w:rPr>
        <w:t xml:space="preserve"> </w:t>
      </w:r>
      <w:r>
        <w:rPr>
          <w:sz w:val="24"/>
        </w:rPr>
        <w:t>i</w:t>
      </w:r>
      <w:r>
        <w:rPr>
          <w:spacing w:val="-3"/>
          <w:sz w:val="24"/>
        </w:rPr>
        <w:t xml:space="preserve"> </w:t>
      </w:r>
      <w:r>
        <w:rPr>
          <w:sz w:val="24"/>
        </w:rPr>
        <w:t>urednima</w:t>
      </w:r>
      <w:r>
        <w:rPr>
          <w:spacing w:val="-4"/>
          <w:sz w:val="24"/>
        </w:rPr>
        <w:t xml:space="preserve"> </w:t>
      </w:r>
      <w:r>
        <w:rPr>
          <w:sz w:val="24"/>
        </w:rPr>
        <w:t>(članak</w:t>
      </w:r>
      <w:r>
        <w:rPr>
          <w:spacing w:val="-3"/>
          <w:sz w:val="24"/>
        </w:rPr>
        <w:t xml:space="preserve"> </w:t>
      </w:r>
      <w:r>
        <w:rPr>
          <w:sz w:val="24"/>
        </w:rPr>
        <w:t>94. stavak 2. Odluke)</w:t>
      </w:r>
    </w:p>
    <w:p w:rsidR="003029AE" w:rsidRDefault="00844979">
      <w:pPr>
        <w:pStyle w:val="Odlomakpopisa"/>
        <w:numPr>
          <w:ilvl w:val="1"/>
          <w:numId w:val="4"/>
        </w:numPr>
        <w:tabs>
          <w:tab w:val="left" w:pos="848"/>
        </w:tabs>
        <w:ind w:left="848" w:hanging="424"/>
        <w:rPr>
          <w:sz w:val="24"/>
        </w:rPr>
      </w:pPr>
      <w:r>
        <w:rPr>
          <w:sz w:val="24"/>
        </w:rPr>
        <w:t>ako</w:t>
      </w:r>
      <w:r>
        <w:rPr>
          <w:spacing w:val="-1"/>
          <w:sz w:val="24"/>
        </w:rPr>
        <w:t xml:space="preserve"> </w:t>
      </w:r>
      <w:r>
        <w:rPr>
          <w:sz w:val="24"/>
        </w:rPr>
        <w:t>bez</w:t>
      </w:r>
      <w:r>
        <w:rPr>
          <w:spacing w:val="1"/>
          <w:sz w:val="24"/>
        </w:rPr>
        <w:t xml:space="preserve"> </w:t>
      </w:r>
      <w:r>
        <w:rPr>
          <w:sz w:val="24"/>
        </w:rPr>
        <w:t>suglasnosti</w:t>
      </w:r>
      <w:r>
        <w:rPr>
          <w:spacing w:val="-1"/>
          <w:sz w:val="24"/>
        </w:rPr>
        <w:t xml:space="preserve"> </w:t>
      </w:r>
      <w:r>
        <w:rPr>
          <w:sz w:val="24"/>
        </w:rPr>
        <w:t>postavi posudu</w:t>
      </w:r>
      <w:r>
        <w:rPr>
          <w:spacing w:val="-1"/>
          <w:sz w:val="24"/>
        </w:rPr>
        <w:t xml:space="preserve"> </w:t>
      </w:r>
      <w:r>
        <w:rPr>
          <w:sz w:val="24"/>
        </w:rPr>
        <w:t>za</w:t>
      </w:r>
      <w:r>
        <w:rPr>
          <w:spacing w:val="-1"/>
          <w:sz w:val="24"/>
        </w:rPr>
        <w:t xml:space="preserve"> </w:t>
      </w:r>
      <w:r>
        <w:rPr>
          <w:sz w:val="24"/>
        </w:rPr>
        <w:t>komunalni</w:t>
      </w:r>
      <w:r>
        <w:rPr>
          <w:spacing w:val="-2"/>
          <w:sz w:val="24"/>
        </w:rPr>
        <w:t xml:space="preserve"> </w:t>
      </w:r>
      <w:r>
        <w:rPr>
          <w:sz w:val="24"/>
        </w:rPr>
        <w:t>otpad</w:t>
      </w:r>
      <w:r>
        <w:rPr>
          <w:spacing w:val="-1"/>
          <w:sz w:val="24"/>
        </w:rPr>
        <w:t xml:space="preserve"> </w:t>
      </w:r>
      <w:r>
        <w:rPr>
          <w:sz w:val="24"/>
        </w:rPr>
        <w:t>na</w:t>
      </w:r>
      <w:r>
        <w:rPr>
          <w:spacing w:val="-2"/>
          <w:sz w:val="24"/>
        </w:rPr>
        <w:t xml:space="preserve"> </w:t>
      </w:r>
      <w:r>
        <w:rPr>
          <w:sz w:val="24"/>
        </w:rPr>
        <w:t>mjestu</w:t>
      </w:r>
      <w:r>
        <w:rPr>
          <w:spacing w:val="-1"/>
          <w:sz w:val="24"/>
        </w:rPr>
        <w:t xml:space="preserve"> </w:t>
      </w:r>
      <w:r>
        <w:rPr>
          <w:sz w:val="24"/>
        </w:rPr>
        <w:t xml:space="preserve">izvan zemljišta </w:t>
      </w:r>
      <w:r>
        <w:rPr>
          <w:spacing w:val="-10"/>
          <w:sz w:val="24"/>
        </w:rPr>
        <w:t>u</w:t>
      </w:r>
    </w:p>
    <w:p w:rsidR="003029AE" w:rsidRDefault="00844979">
      <w:pPr>
        <w:pStyle w:val="Tijeloteksta"/>
        <w:ind w:left="784" w:right="137"/>
      </w:pPr>
      <w:r>
        <w:t>vlasništvu</w:t>
      </w:r>
      <w:r>
        <w:rPr>
          <w:spacing w:val="-3"/>
        </w:rPr>
        <w:t xml:space="preserve"> </w:t>
      </w:r>
      <w:r>
        <w:t>zgrade</w:t>
      </w:r>
      <w:r>
        <w:rPr>
          <w:spacing w:val="-4"/>
        </w:rPr>
        <w:t xml:space="preserve"> </w:t>
      </w:r>
      <w:r>
        <w:t>i</w:t>
      </w:r>
      <w:r>
        <w:rPr>
          <w:spacing w:val="-3"/>
        </w:rPr>
        <w:t xml:space="preserve"> </w:t>
      </w:r>
      <w:r>
        <w:t>u</w:t>
      </w:r>
      <w:r>
        <w:rPr>
          <w:spacing w:val="-3"/>
        </w:rPr>
        <w:t xml:space="preserve"> </w:t>
      </w:r>
      <w:r>
        <w:t>vlasništvu</w:t>
      </w:r>
      <w:r>
        <w:rPr>
          <w:spacing w:val="-3"/>
        </w:rPr>
        <w:t xml:space="preserve"> </w:t>
      </w:r>
      <w:r>
        <w:t>pravnih</w:t>
      </w:r>
      <w:r>
        <w:rPr>
          <w:spacing w:val="-3"/>
        </w:rPr>
        <w:t xml:space="preserve"> </w:t>
      </w:r>
      <w:r>
        <w:t>i</w:t>
      </w:r>
      <w:r>
        <w:rPr>
          <w:spacing w:val="-3"/>
        </w:rPr>
        <w:t xml:space="preserve"> </w:t>
      </w:r>
      <w:r>
        <w:t>fizičkih</w:t>
      </w:r>
      <w:r>
        <w:rPr>
          <w:spacing w:val="-6"/>
        </w:rPr>
        <w:t xml:space="preserve"> </w:t>
      </w:r>
      <w:r>
        <w:t>osoba</w:t>
      </w:r>
      <w:r>
        <w:rPr>
          <w:spacing w:val="-3"/>
        </w:rPr>
        <w:t xml:space="preserve"> </w:t>
      </w:r>
      <w:r>
        <w:t>te</w:t>
      </w:r>
      <w:r>
        <w:rPr>
          <w:spacing w:val="-3"/>
        </w:rPr>
        <w:t xml:space="preserve"> </w:t>
      </w:r>
      <w:r>
        <w:t>ukoliko</w:t>
      </w:r>
      <w:r>
        <w:rPr>
          <w:spacing w:val="-3"/>
        </w:rPr>
        <w:t xml:space="preserve"> </w:t>
      </w:r>
      <w:r>
        <w:t>isto</w:t>
      </w:r>
      <w:r>
        <w:rPr>
          <w:spacing w:val="-3"/>
        </w:rPr>
        <w:t xml:space="preserve"> </w:t>
      </w:r>
      <w:r>
        <w:t>nije</w:t>
      </w:r>
      <w:r>
        <w:rPr>
          <w:spacing w:val="-3"/>
        </w:rPr>
        <w:t xml:space="preserve"> </w:t>
      </w:r>
      <w:r>
        <w:t>ograđeno</w:t>
      </w:r>
      <w:r>
        <w:rPr>
          <w:spacing w:val="-3"/>
        </w:rPr>
        <w:t xml:space="preserve"> </w:t>
      </w:r>
      <w:r>
        <w:t>i ne održava se u čistom i urednom stanju (članak 94. stavak 3. i 4. Odluke);</w:t>
      </w:r>
    </w:p>
    <w:p w:rsidR="003029AE" w:rsidRDefault="00844979">
      <w:pPr>
        <w:pStyle w:val="Odlomakpopisa"/>
        <w:numPr>
          <w:ilvl w:val="1"/>
          <w:numId w:val="4"/>
        </w:numPr>
        <w:tabs>
          <w:tab w:val="left" w:pos="784"/>
          <w:tab w:val="left" w:pos="848"/>
        </w:tabs>
        <w:spacing w:before="1"/>
        <w:ind w:right="720"/>
        <w:rPr>
          <w:sz w:val="24"/>
        </w:rPr>
      </w:pPr>
      <w:r>
        <w:rPr>
          <w:sz w:val="24"/>
        </w:rPr>
        <w:t>ako</w:t>
      </w:r>
      <w:r>
        <w:rPr>
          <w:spacing w:val="-3"/>
          <w:sz w:val="24"/>
        </w:rPr>
        <w:t xml:space="preserve"> </w:t>
      </w:r>
      <w:r>
        <w:rPr>
          <w:sz w:val="24"/>
        </w:rPr>
        <w:t>rasipa</w:t>
      </w:r>
      <w:r>
        <w:rPr>
          <w:spacing w:val="-3"/>
          <w:sz w:val="24"/>
        </w:rPr>
        <w:t xml:space="preserve"> </w:t>
      </w:r>
      <w:r>
        <w:rPr>
          <w:sz w:val="24"/>
        </w:rPr>
        <w:t>komunalni</w:t>
      </w:r>
      <w:r>
        <w:rPr>
          <w:spacing w:val="-3"/>
          <w:sz w:val="24"/>
        </w:rPr>
        <w:t xml:space="preserve"> </w:t>
      </w:r>
      <w:r>
        <w:rPr>
          <w:sz w:val="24"/>
        </w:rPr>
        <w:t>otpad</w:t>
      </w:r>
      <w:r>
        <w:rPr>
          <w:spacing w:val="-3"/>
          <w:sz w:val="24"/>
        </w:rPr>
        <w:t xml:space="preserve"> </w:t>
      </w:r>
      <w:r>
        <w:rPr>
          <w:sz w:val="24"/>
        </w:rPr>
        <w:t>po</w:t>
      </w:r>
      <w:r>
        <w:rPr>
          <w:spacing w:val="-3"/>
          <w:sz w:val="24"/>
        </w:rPr>
        <w:t xml:space="preserve"> </w:t>
      </w:r>
      <w:r>
        <w:rPr>
          <w:sz w:val="24"/>
        </w:rPr>
        <w:t>posudi</w:t>
      </w:r>
      <w:r>
        <w:rPr>
          <w:spacing w:val="-3"/>
          <w:sz w:val="24"/>
        </w:rPr>
        <w:t xml:space="preserve"> </w:t>
      </w:r>
      <w:r>
        <w:rPr>
          <w:sz w:val="24"/>
        </w:rPr>
        <w:t>za</w:t>
      </w:r>
      <w:r>
        <w:rPr>
          <w:spacing w:val="-4"/>
          <w:sz w:val="24"/>
        </w:rPr>
        <w:t xml:space="preserve"> </w:t>
      </w:r>
      <w:r>
        <w:rPr>
          <w:sz w:val="24"/>
        </w:rPr>
        <w:t>odlaganje</w:t>
      </w:r>
      <w:r>
        <w:rPr>
          <w:spacing w:val="-4"/>
          <w:sz w:val="24"/>
        </w:rPr>
        <w:t xml:space="preserve"> </w:t>
      </w:r>
      <w:r>
        <w:rPr>
          <w:sz w:val="24"/>
        </w:rPr>
        <w:t>otpada</w:t>
      </w:r>
      <w:r>
        <w:rPr>
          <w:spacing w:val="-5"/>
          <w:sz w:val="24"/>
        </w:rPr>
        <w:t xml:space="preserve"> </w:t>
      </w:r>
      <w:r>
        <w:rPr>
          <w:sz w:val="24"/>
        </w:rPr>
        <w:t>ili</w:t>
      </w:r>
      <w:r>
        <w:rPr>
          <w:spacing w:val="-3"/>
          <w:sz w:val="24"/>
        </w:rPr>
        <w:t xml:space="preserve"> </w:t>
      </w:r>
      <w:r>
        <w:rPr>
          <w:sz w:val="24"/>
        </w:rPr>
        <w:t>oko</w:t>
      </w:r>
      <w:r>
        <w:rPr>
          <w:spacing w:val="-3"/>
          <w:sz w:val="24"/>
        </w:rPr>
        <w:t xml:space="preserve"> </w:t>
      </w:r>
      <w:r>
        <w:rPr>
          <w:sz w:val="24"/>
        </w:rPr>
        <w:t>nje</w:t>
      </w:r>
      <w:r>
        <w:rPr>
          <w:spacing w:val="-4"/>
          <w:sz w:val="24"/>
        </w:rPr>
        <w:t xml:space="preserve"> </w:t>
      </w:r>
      <w:r>
        <w:rPr>
          <w:sz w:val="24"/>
        </w:rPr>
        <w:t>(članak</w:t>
      </w:r>
      <w:r>
        <w:rPr>
          <w:spacing w:val="-1"/>
          <w:sz w:val="24"/>
        </w:rPr>
        <w:t xml:space="preserve"> </w:t>
      </w:r>
      <w:r>
        <w:rPr>
          <w:sz w:val="24"/>
        </w:rPr>
        <w:t xml:space="preserve">95. </w:t>
      </w:r>
      <w:r>
        <w:rPr>
          <w:spacing w:val="-2"/>
          <w:sz w:val="24"/>
        </w:rPr>
        <w:t>Odluke);</w:t>
      </w:r>
    </w:p>
    <w:p w:rsidR="003029AE" w:rsidRDefault="00844979">
      <w:pPr>
        <w:pStyle w:val="Odlomakpopisa"/>
        <w:numPr>
          <w:ilvl w:val="1"/>
          <w:numId w:val="4"/>
        </w:numPr>
        <w:tabs>
          <w:tab w:val="left" w:pos="784"/>
          <w:tab w:val="left" w:pos="848"/>
        </w:tabs>
        <w:ind w:right="196"/>
        <w:rPr>
          <w:sz w:val="24"/>
        </w:rPr>
      </w:pPr>
      <w:r>
        <w:rPr>
          <w:sz w:val="24"/>
        </w:rPr>
        <w:t>ako</w:t>
      </w:r>
      <w:r>
        <w:rPr>
          <w:spacing w:val="-4"/>
          <w:sz w:val="24"/>
        </w:rPr>
        <w:t xml:space="preserve"> </w:t>
      </w:r>
      <w:r>
        <w:rPr>
          <w:sz w:val="24"/>
        </w:rPr>
        <w:t>isporučitelj</w:t>
      </w:r>
      <w:r>
        <w:rPr>
          <w:spacing w:val="-4"/>
          <w:sz w:val="24"/>
        </w:rPr>
        <w:t xml:space="preserve"> </w:t>
      </w:r>
      <w:r>
        <w:rPr>
          <w:sz w:val="24"/>
        </w:rPr>
        <w:t>usluge</w:t>
      </w:r>
      <w:r>
        <w:rPr>
          <w:spacing w:val="-5"/>
          <w:sz w:val="24"/>
        </w:rPr>
        <w:t xml:space="preserve"> </w:t>
      </w:r>
      <w:r>
        <w:rPr>
          <w:sz w:val="24"/>
        </w:rPr>
        <w:t>ne</w:t>
      </w:r>
      <w:r>
        <w:rPr>
          <w:spacing w:val="-5"/>
          <w:sz w:val="24"/>
        </w:rPr>
        <w:t xml:space="preserve"> </w:t>
      </w:r>
      <w:r>
        <w:rPr>
          <w:sz w:val="24"/>
        </w:rPr>
        <w:t>otkloni</w:t>
      </w:r>
      <w:r>
        <w:rPr>
          <w:spacing w:val="-4"/>
          <w:sz w:val="24"/>
        </w:rPr>
        <w:t xml:space="preserve"> </w:t>
      </w:r>
      <w:r>
        <w:rPr>
          <w:sz w:val="24"/>
        </w:rPr>
        <w:t>onečišćenje</w:t>
      </w:r>
      <w:r>
        <w:rPr>
          <w:spacing w:val="-4"/>
          <w:sz w:val="24"/>
        </w:rPr>
        <w:t xml:space="preserve"> </w:t>
      </w:r>
      <w:r>
        <w:rPr>
          <w:sz w:val="24"/>
        </w:rPr>
        <w:t>prouzrokovano</w:t>
      </w:r>
      <w:r>
        <w:rPr>
          <w:spacing w:val="-4"/>
          <w:sz w:val="24"/>
        </w:rPr>
        <w:t xml:space="preserve"> </w:t>
      </w:r>
      <w:r>
        <w:rPr>
          <w:sz w:val="24"/>
        </w:rPr>
        <w:t>odvozom</w:t>
      </w:r>
      <w:r>
        <w:rPr>
          <w:spacing w:val="-4"/>
          <w:sz w:val="24"/>
        </w:rPr>
        <w:t xml:space="preserve"> </w:t>
      </w:r>
      <w:r>
        <w:rPr>
          <w:sz w:val="24"/>
        </w:rPr>
        <w:t>otpada</w:t>
      </w:r>
      <w:r>
        <w:rPr>
          <w:spacing w:val="-5"/>
          <w:sz w:val="24"/>
        </w:rPr>
        <w:t xml:space="preserve"> </w:t>
      </w:r>
      <w:r>
        <w:rPr>
          <w:sz w:val="24"/>
        </w:rPr>
        <w:t>(članak 96. stavak 1. Odluke)</w:t>
      </w:r>
    </w:p>
    <w:p w:rsidR="003029AE" w:rsidRDefault="00844979">
      <w:pPr>
        <w:pStyle w:val="Odlomakpopisa"/>
        <w:numPr>
          <w:ilvl w:val="1"/>
          <w:numId w:val="4"/>
        </w:numPr>
        <w:tabs>
          <w:tab w:val="left" w:pos="784"/>
          <w:tab w:val="left" w:pos="848"/>
        </w:tabs>
        <w:ind w:right="926"/>
        <w:rPr>
          <w:sz w:val="24"/>
        </w:rPr>
      </w:pPr>
      <w:r>
        <w:rPr>
          <w:sz w:val="24"/>
        </w:rPr>
        <w:t>ako se komunalni otpad u posude za odlaganje otpada ne odlaže u zatvorenim vrećicama</w:t>
      </w:r>
      <w:r>
        <w:rPr>
          <w:spacing w:val="-3"/>
          <w:sz w:val="24"/>
        </w:rPr>
        <w:t xml:space="preserve"> </w:t>
      </w:r>
      <w:r>
        <w:rPr>
          <w:sz w:val="24"/>
        </w:rPr>
        <w:t>i</w:t>
      </w:r>
      <w:r>
        <w:rPr>
          <w:spacing w:val="-3"/>
          <w:sz w:val="24"/>
        </w:rPr>
        <w:t xml:space="preserve"> </w:t>
      </w:r>
      <w:r>
        <w:rPr>
          <w:sz w:val="24"/>
        </w:rPr>
        <w:t>ako</w:t>
      </w:r>
      <w:r>
        <w:rPr>
          <w:spacing w:val="-3"/>
          <w:sz w:val="24"/>
        </w:rPr>
        <w:t xml:space="preserve"> </w:t>
      </w:r>
      <w:r>
        <w:rPr>
          <w:sz w:val="24"/>
        </w:rPr>
        <w:t>se</w:t>
      </w:r>
      <w:r>
        <w:rPr>
          <w:spacing w:val="-4"/>
          <w:sz w:val="24"/>
        </w:rPr>
        <w:t xml:space="preserve"> </w:t>
      </w:r>
      <w:r>
        <w:rPr>
          <w:sz w:val="24"/>
        </w:rPr>
        <w:t>posude</w:t>
      </w:r>
      <w:r>
        <w:rPr>
          <w:spacing w:val="-4"/>
          <w:sz w:val="24"/>
        </w:rPr>
        <w:t xml:space="preserve"> </w:t>
      </w:r>
      <w:r>
        <w:rPr>
          <w:sz w:val="24"/>
        </w:rPr>
        <w:t>za</w:t>
      </w:r>
      <w:r>
        <w:rPr>
          <w:spacing w:val="-4"/>
          <w:sz w:val="24"/>
        </w:rPr>
        <w:t xml:space="preserve"> </w:t>
      </w:r>
      <w:r>
        <w:rPr>
          <w:sz w:val="24"/>
        </w:rPr>
        <w:t>otpad</w:t>
      </w:r>
      <w:r>
        <w:rPr>
          <w:spacing w:val="-3"/>
          <w:sz w:val="24"/>
        </w:rPr>
        <w:t xml:space="preserve"> </w:t>
      </w:r>
      <w:r>
        <w:rPr>
          <w:sz w:val="24"/>
        </w:rPr>
        <w:t>pretrpavaju</w:t>
      </w:r>
      <w:r>
        <w:rPr>
          <w:spacing w:val="-3"/>
          <w:sz w:val="24"/>
        </w:rPr>
        <w:t xml:space="preserve"> </w:t>
      </w:r>
      <w:r>
        <w:rPr>
          <w:sz w:val="24"/>
        </w:rPr>
        <w:t>otpadom</w:t>
      </w:r>
      <w:r>
        <w:rPr>
          <w:spacing w:val="-3"/>
          <w:sz w:val="24"/>
        </w:rPr>
        <w:t xml:space="preserve"> </w:t>
      </w:r>
      <w:r>
        <w:rPr>
          <w:sz w:val="24"/>
        </w:rPr>
        <w:t>na</w:t>
      </w:r>
      <w:r>
        <w:rPr>
          <w:spacing w:val="-3"/>
          <w:sz w:val="24"/>
        </w:rPr>
        <w:t xml:space="preserve"> </w:t>
      </w:r>
      <w:r>
        <w:rPr>
          <w:sz w:val="24"/>
        </w:rPr>
        <w:t>način</w:t>
      </w:r>
      <w:r>
        <w:rPr>
          <w:spacing w:val="-3"/>
          <w:sz w:val="24"/>
        </w:rPr>
        <w:t xml:space="preserve"> </w:t>
      </w:r>
      <w:r>
        <w:rPr>
          <w:sz w:val="24"/>
        </w:rPr>
        <w:t>da</w:t>
      </w:r>
      <w:r>
        <w:rPr>
          <w:spacing w:val="-4"/>
          <w:sz w:val="24"/>
        </w:rPr>
        <w:t xml:space="preserve"> </w:t>
      </w:r>
      <w:r>
        <w:rPr>
          <w:sz w:val="24"/>
        </w:rPr>
        <w:t>se</w:t>
      </w:r>
      <w:r>
        <w:rPr>
          <w:spacing w:val="-4"/>
          <w:sz w:val="24"/>
        </w:rPr>
        <w:t xml:space="preserve"> </w:t>
      </w:r>
      <w:r>
        <w:rPr>
          <w:sz w:val="24"/>
        </w:rPr>
        <w:t>otežava zatvaranje posude (članak 98. i članak 99. Odluke)</w:t>
      </w:r>
    </w:p>
    <w:p w:rsidR="003029AE" w:rsidRDefault="00844979">
      <w:pPr>
        <w:pStyle w:val="Odlomakpopisa"/>
        <w:numPr>
          <w:ilvl w:val="1"/>
          <w:numId w:val="4"/>
        </w:numPr>
        <w:tabs>
          <w:tab w:val="left" w:pos="784"/>
          <w:tab w:val="left" w:pos="848"/>
        </w:tabs>
        <w:ind w:right="323"/>
        <w:rPr>
          <w:sz w:val="24"/>
        </w:rPr>
      </w:pPr>
      <w:r>
        <w:rPr>
          <w:sz w:val="24"/>
        </w:rPr>
        <w:t>ako</w:t>
      </w:r>
      <w:r>
        <w:rPr>
          <w:spacing w:val="-3"/>
          <w:sz w:val="24"/>
        </w:rPr>
        <w:t xml:space="preserve"> </w:t>
      </w:r>
      <w:r>
        <w:rPr>
          <w:sz w:val="24"/>
        </w:rPr>
        <w:t>prebire</w:t>
      </w:r>
      <w:r>
        <w:rPr>
          <w:spacing w:val="-3"/>
          <w:sz w:val="24"/>
        </w:rPr>
        <w:t xml:space="preserve"> </w:t>
      </w:r>
      <w:r>
        <w:rPr>
          <w:sz w:val="24"/>
        </w:rPr>
        <w:t>i</w:t>
      </w:r>
      <w:r>
        <w:rPr>
          <w:spacing w:val="-3"/>
          <w:sz w:val="24"/>
        </w:rPr>
        <w:t xml:space="preserve"> </w:t>
      </w:r>
      <w:r>
        <w:rPr>
          <w:sz w:val="24"/>
        </w:rPr>
        <w:t>odnosi</w:t>
      </w:r>
      <w:r>
        <w:rPr>
          <w:spacing w:val="-3"/>
          <w:sz w:val="24"/>
        </w:rPr>
        <w:t xml:space="preserve"> </w:t>
      </w:r>
      <w:r>
        <w:rPr>
          <w:sz w:val="24"/>
        </w:rPr>
        <w:t>otpad</w:t>
      </w:r>
      <w:r>
        <w:rPr>
          <w:spacing w:val="-3"/>
          <w:sz w:val="24"/>
        </w:rPr>
        <w:t xml:space="preserve"> </w:t>
      </w:r>
      <w:r>
        <w:rPr>
          <w:sz w:val="24"/>
        </w:rPr>
        <w:t>iz</w:t>
      </w:r>
      <w:r>
        <w:rPr>
          <w:spacing w:val="-2"/>
          <w:sz w:val="24"/>
        </w:rPr>
        <w:t xml:space="preserve"> </w:t>
      </w:r>
      <w:r>
        <w:rPr>
          <w:sz w:val="24"/>
        </w:rPr>
        <w:t>posude</w:t>
      </w:r>
      <w:r>
        <w:rPr>
          <w:spacing w:val="-3"/>
          <w:sz w:val="24"/>
        </w:rPr>
        <w:t xml:space="preserve"> </w:t>
      </w:r>
      <w:r>
        <w:rPr>
          <w:sz w:val="24"/>
        </w:rPr>
        <w:t>za</w:t>
      </w:r>
      <w:r>
        <w:rPr>
          <w:spacing w:val="-3"/>
          <w:sz w:val="24"/>
        </w:rPr>
        <w:t xml:space="preserve"> </w:t>
      </w:r>
      <w:r>
        <w:rPr>
          <w:sz w:val="24"/>
        </w:rPr>
        <w:t>otpad</w:t>
      </w:r>
      <w:r>
        <w:rPr>
          <w:spacing w:val="-3"/>
          <w:sz w:val="24"/>
        </w:rPr>
        <w:t xml:space="preserve"> </w:t>
      </w:r>
      <w:r>
        <w:rPr>
          <w:sz w:val="24"/>
        </w:rPr>
        <w:t>na</w:t>
      </w:r>
      <w:r>
        <w:rPr>
          <w:spacing w:val="-4"/>
          <w:sz w:val="24"/>
        </w:rPr>
        <w:t xml:space="preserve"> </w:t>
      </w:r>
      <w:r>
        <w:rPr>
          <w:sz w:val="24"/>
        </w:rPr>
        <w:t>način</w:t>
      </w:r>
      <w:r>
        <w:rPr>
          <w:spacing w:val="-3"/>
          <w:sz w:val="24"/>
        </w:rPr>
        <w:t xml:space="preserve"> </w:t>
      </w:r>
      <w:r>
        <w:rPr>
          <w:sz w:val="24"/>
        </w:rPr>
        <w:t>da</w:t>
      </w:r>
      <w:r>
        <w:rPr>
          <w:spacing w:val="-3"/>
          <w:sz w:val="24"/>
        </w:rPr>
        <w:t xml:space="preserve"> </w:t>
      </w:r>
      <w:r>
        <w:rPr>
          <w:sz w:val="24"/>
        </w:rPr>
        <w:t>se</w:t>
      </w:r>
      <w:r>
        <w:rPr>
          <w:spacing w:val="-4"/>
          <w:sz w:val="24"/>
        </w:rPr>
        <w:t xml:space="preserve"> </w:t>
      </w:r>
      <w:r>
        <w:rPr>
          <w:sz w:val="24"/>
        </w:rPr>
        <w:t>otpad</w:t>
      </w:r>
      <w:r>
        <w:rPr>
          <w:spacing w:val="-2"/>
          <w:sz w:val="24"/>
        </w:rPr>
        <w:t xml:space="preserve"> </w:t>
      </w:r>
      <w:r>
        <w:rPr>
          <w:sz w:val="24"/>
        </w:rPr>
        <w:t>rasipa</w:t>
      </w:r>
      <w:r>
        <w:rPr>
          <w:spacing w:val="-3"/>
          <w:sz w:val="24"/>
        </w:rPr>
        <w:t xml:space="preserve"> </w:t>
      </w:r>
      <w:r>
        <w:rPr>
          <w:sz w:val="24"/>
        </w:rPr>
        <w:t>i</w:t>
      </w:r>
      <w:r>
        <w:rPr>
          <w:spacing w:val="-1"/>
          <w:sz w:val="24"/>
        </w:rPr>
        <w:t xml:space="preserve"> </w:t>
      </w:r>
      <w:r>
        <w:rPr>
          <w:sz w:val="24"/>
        </w:rPr>
        <w:t>onečišćuje javna površina (članak 100. Odluke);</w:t>
      </w:r>
    </w:p>
    <w:p w:rsidR="003029AE" w:rsidRDefault="00844979">
      <w:pPr>
        <w:pStyle w:val="Odlomakpopisa"/>
        <w:numPr>
          <w:ilvl w:val="1"/>
          <w:numId w:val="4"/>
        </w:numPr>
        <w:tabs>
          <w:tab w:val="left" w:pos="784"/>
          <w:tab w:val="left" w:pos="848"/>
        </w:tabs>
        <w:ind w:right="217"/>
        <w:rPr>
          <w:sz w:val="24"/>
        </w:rPr>
      </w:pPr>
      <w:r>
        <w:rPr>
          <w:sz w:val="24"/>
        </w:rPr>
        <w:t>ako</w:t>
      </w:r>
      <w:r>
        <w:rPr>
          <w:spacing w:val="-3"/>
          <w:sz w:val="24"/>
        </w:rPr>
        <w:t xml:space="preserve"> </w:t>
      </w:r>
      <w:r>
        <w:rPr>
          <w:sz w:val="24"/>
        </w:rPr>
        <w:t>se</w:t>
      </w:r>
      <w:r>
        <w:rPr>
          <w:spacing w:val="-4"/>
          <w:sz w:val="24"/>
        </w:rPr>
        <w:t xml:space="preserve"> </w:t>
      </w:r>
      <w:r>
        <w:rPr>
          <w:sz w:val="24"/>
        </w:rPr>
        <w:t>u</w:t>
      </w:r>
      <w:r>
        <w:rPr>
          <w:spacing w:val="-3"/>
          <w:sz w:val="24"/>
        </w:rPr>
        <w:t xml:space="preserve"> </w:t>
      </w:r>
      <w:r>
        <w:rPr>
          <w:sz w:val="24"/>
        </w:rPr>
        <w:t>posude</w:t>
      </w:r>
      <w:r>
        <w:rPr>
          <w:spacing w:val="-4"/>
          <w:sz w:val="24"/>
        </w:rPr>
        <w:t xml:space="preserve"> </w:t>
      </w:r>
      <w:r>
        <w:rPr>
          <w:sz w:val="24"/>
        </w:rPr>
        <w:t>za</w:t>
      </w:r>
      <w:r>
        <w:rPr>
          <w:spacing w:val="-4"/>
          <w:sz w:val="24"/>
        </w:rPr>
        <w:t xml:space="preserve"> </w:t>
      </w:r>
      <w:r>
        <w:rPr>
          <w:sz w:val="24"/>
        </w:rPr>
        <w:t>odlaganje</w:t>
      </w:r>
      <w:r>
        <w:rPr>
          <w:spacing w:val="-3"/>
          <w:sz w:val="24"/>
        </w:rPr>
        <w:t xml:space="preserve"> </w:t>
      </w:r>
      <w:r>
        <w:rPr>
          <w:sz w:val="24"/>
        </w:rPr>
        <w:t>otpada</w:t>
      </w:r>
      <w:r>
        <w:rPr>
          <w:spacing w:val="-4"/>
          <w:sz w:val="24"/>
        </w:rPr>
        <w:t xml:space="preserve"> </w:t>
      </w:r>
      <w:r>
        <w:rPr>
          <w:sz w:val="24"/>
        </w:rPr>
        <w:t>ili</w:t>
      </w:r>
      <w:r>
        <w:rPr>
          <w:spacing w:val="-3"/>
          <w:sz w:val="24"/>
        </w:rPr>
        <w:t xml:space="preserve"> </w:t>
      </w:r>
      <w:r>
        <w:rPr>
          <w:sz w:val="24"/>
        </w:rPr>
        <w:t>pored</w:t>
      </w:r>
      <w:r>
        <w:rPr>
          <w:spacing w:val="-3"/>
          <w:sz w:val="24"/>
        </w:rPr>
        <w:t xml:space="preserve"> </w:t>
      </w:r>
      <w:r>
        <w:rPr>
          <w:sz w:val="24"/>
        </w:rPr>
        <w:t>njih</w:t>
      </w:r>
      <w:r>
        <w:rPr>
          <w:spacing w:val="-1"/>
          <w:sz w:val="24"/>
        </w:rPr>
        <w:t xml:space="preserve"> </w:t>
      </w:r>
      <w:r>
        <w:rPr>
          <w:sz w:val="24"/>
        </w:rPr>
        <w:t>odlaže</w:t>
      </w:r>
      <w:r>
        <w:rPr>
          <w:spacing w:val="-4"/>
          <w:sz w:val="24"/>
        </w:rPr>
        <w:t xml:space="preserve"> </w:t>
      </w:r>
      <w:r>
        <w:rPr>
          <w:sz w:val="24"/>
        </w:rPr>
        <w:t>krupni</w:t>
      </w:r>
      <w:r>
        <w:rPr>
          <w:spacing w:val="-3"/>
          <w:sz w:val="24"/>
        </w:rPr>
        <w:t xml:space="preserve"> </w:t>
      </w:r>
      <w:r>
        <w:rPr>
          <w:sz w:val="24"/>
        </w:rPr>
        <w:t>otpad,</w:t>
      </w:r>
      <w:r>
        <w:rPr>
          <w:spacing w:val="-3"/>
          <w:sz w:val="24"/>
        </w:rPr>
        <w:t xml:space="preserve"> </w:t>
      </w:r>
      <w:r>
        <w:rPr>
          <w:sz w:val="24"/>
        </w:rPr>
        <w:t>žeravica,</w:t>
      </w:r>
      <w:r>
        <w:rPr>
          <w:spacing w:val="-3"/>
          <w:sz w:val="24"/>
        </w:rPr>
        <w:t xml:space="preserve"> </w:t>
      </w:r>
      <w:r>
        <w:rPr>
          <w:sz w:val="24"/>
        </w:rPr>
        <w:t>vrući pepeo, tekuće ili polu tekuće tvari, građevinski materijal ili građevinski otpad, leševe životinja, električne baterije, akumulatore, auto gume, granje, otpad iz klaonica i</w:t>
      </w:r>
    </w:p>
    <w:p w:rsidR="003029AE" w:rsidRDefault="00844979">
      <w:pPr>
        <w:pStyle w:val="Tijeloteksta"/>
        <w:ind w:left="784"/>
      </w:pPr>
      <w:r>
        <w:t>mesnica,</w:t>
      </w:r>
      <w:r>
        <w:rPr>
          <w:spacing w:val="-1"/>
        </w:rPr>
        <w:t xml:space="preserve"> </w:t>
      </w:r>
      <w:r>
        <w:t>opasni</w:t>
      </w:r>
      <w:r>
        <w:rPr>
          <w:spacing w:val="-1"/>
        </w:rPr>
        <w:t xml:space="preserve"> </w:t>
      </w:r>
      <w:r>
        <w:t>i</w:t>
      </w:r>
      <w:r>
        <w:rPr>
          <w:spacing w:val="1"/>
        </w:rPr>
        <w:t xml:space="preserve"> </w:t>
      </w:r>
      <w:r>
        <w:t>tehnološki</w:t>
      </w:r>
      <w:r>
        <w:rPr>
          <w:spacing w:val="-1"/>
        </w:rPr>
        <w:t xml:space="preserve"> </w:t>
      </w:r>
      <w:r>
        <w:t>otpad</w:t>
      </w:r>
      <w:r>
        <w:rPr>
          <w:spacing w:val="59"/>
        </w:rPr>
        <w:t xml:space="preserve"> </w:t>
      </w:r>
      <w:r>
        <w:t>(članak</w:t>
      </w:r>
      <w:r>
        <w:rPr>
          <w:spacing w:val="-1"/>
        </w:rPr>
        <w:t xml:space="preserve"> </w:t>
      </w:r>
      <w:r>
        <w:t xml:space="preserve">101. </w:t>
      </w:r>
      <w:r>
        <w:rPr>
          <w:spacing w:val="-2"/>
        </w:rPr>
        <w:t>Odluke);</w:t>
      </w:r>
    </w:p>
    <w:p w:rsidR="003029AE" w:rsidRDefault="00844979">
      <w:pPr>
        <w:pStyle w:val="Odlomakpopisa"/>
        <w:numPr>
          <w:ilvl w:val="1"/>
          <w:numId w:val="4"/>
        </w:numPr>
        <w:tabs>
          <w:tab w:val="left" w:pos="848"/>
        </w:tabs>
        <w:ind w:left="848" w:hanging="424"/>
        <w:rPr>
          <w:sz w:val="24"/>
        </w:rPr>
      </w:pPr>
      <w:r>
        <w:rPr>
          <w:sz w:val="24"/>
        </w:rPr>
        <w:t>ako</w:t>
      </w:r>
      <w:r>
        <w:rPr>
          <w:spacing w:val="-1"/>
          <w:sz w:val="24"/>
        </w:rPr>
        <w:t xml:space="preserve"> </w:t>
      </w:r>
      <w:r>
        <w:rPr>
          <w:sz w:val="24"/>
        </w:rPr>
        <w:t>oštećuje, crta</w:t>
      </w:r>
      <w:r>
        <w:rPr>
          <w:spacing w:val="-2"/>
          <w:sz w:val="24"/>
        </w:rPr>
        <w:t xml:space="preserve"> </w:t>
      </w:r>
      <w:r>
        <w:rPr>
          <w:sz w:val="24"/>
        </w:rPr>
        <w:t>i šara</w:t>
      </w:r>
      <w:r>
        <w:rPr>
          <w:spacing w:val="-1"/>
          <w:sz w:val="24"/>
        </w:rPr>
        <w:t xml:space="preserve"> </w:t>
      </w:r>
      <w:r>
        <w:rPr>
          <w:sz w:val="24"/>
        </w:rPr>
        <w:t>te</w:t>
      </w:r>
      <w:r>
        <w:rPr>
          <w:spacing w:val="-1"/>
          <w:sz w:val="24"/>
        </w:rPr>
        <w:t xml:space="preserve"> </w:t>
      </w:r>
      <w:r>
        <w:rPr>
          <w:sz w:val="24"/>
        </w:rPr>
        <w:t>premješta posude</w:t>
      </w:r>
      <w:r>
        <w:rPr>
          <w:spacing w:val="-1"/>
          <w:sz w:val="24"/>
        </w:rPr>
        <w:t xml:space="preserve"> </w:t>
      </w:r>
      <w:r>
        <w:rPr>
          <w:sz w:val="24"/>
        </w:rPr>
        <w:t>za</w:t>
      </w:r>
      <w:r>
        <w:rPr>
          <w:spacing w:val="-1"/>
          <w:sz w:val="24"/>
        </w:rPr>
        <w:t xml:space="preserve"> </w:t>
      </w:r>
      <w:r>
        <w:rPr>
          <w:sz w:val="24"/>
        </w:rPr>
        <w:t xml:space="preserve">otpad (člankom 102. </w:t>
      </w:r>
      <w:r>
        <w:rPr>
          <w:spacing w:val="-2"/>
          <w:sz w:val="24"/>
        </w:rPr>
        <w:t>Odluke);</w:t>
      </w:r>
    </w:p>
    <w:p w:rsidR="003029AE" w:rsidRDefault="00844979">
      <w:pPr>
        <w:pStyle w:val="Odlomakpopisa"/>
        <w:numPr>
          <w:ilvl w:val="1"/>
          <w:numId w:val="4"/>
        </w:numPr>
        <w:tabs>
          <w:tab w:val="left" w:pos="784"/>
          <w:tab w:val="left" w:pos="848"/>
        </w:tabs>
        <w:ind w:right="772"/>
        <w:rPr>
          <w:sz w:val="24"/>
        </w:rPr>
      </w:pPr>
      <w:r>
        <w:rPr>
          <w:sz w:val="24"/>
        </w:rPr>
        <w:t>ako</w:t>
      </w:r>
      <w:r>
        <w:rPr>
          <w:spacing w:val="-3"/>
          <w:sz w:val="24"/>
        </w:rPr>
        <w:t xml:space="preserve"> </w:t>
      </w:r>
      <w:r>
        <w:rPr>
          <w:sz w:val="24"/>
        </w:rPr>
        <w:t>parkira</w:t>
      </w:r>
      <w:r>
        <w:rPr>
          <w:spacing w:val="-4"/>
          <w:sz w:val="24"/>
        </w:rPr>
        <w:t xml:space="preserve"> </w:t>
      </w:r>
      <w:r>
        <w:rPr>
          <w:sz w:val="24"/>
        </w:rPr>
        <w:t>vozilo</w:t>
      </w:r>
      <w:r>
        <w:rPr>
          <w:spacing w:val="-3"/>
          <w:sz w:val="24"/>
        </w:rPr>
        <w:t xml:space="preserve"> </w:t>
      </w:r>
      <w:r>
        <w:rPr>
          <w:sz w:val="24"/>
        </w:rPr>
        <w:t>na</w:t>
      </w:r>
      <w:r>
        <w:rPr>
          <w:spacing w:val="-4"/>
          <w:sz w:val="24"/>
        </w:rPr>
        <w:t xml:space="preserve"> </w:t>
      </w:r>
      <w:r>
        <w:rPr>
          <w:sz w:val="24"/>
        </w:rPr>
        <w:t>način</w:t>
      </w:r>
      <w:r>
        <w:rPr>
          <w:spacing w:val="-3"/>
          <w:sz w:val="24"/>
        </w:rPr>
        <w:t xml:space="preserve"> </w:t>
      </w:r>
      <w:r>
        <w:rPr>
          <w:sz w:val="24"/>
        </w:rPr>
        <w:t>da</w:t>
      </w:r>
      <w:r>
        <w:rPr>
          <w:spacing w:val="-3"/>
          <w:sz w:val="24"/>
        </w:rPr>
        <w:t xml:space="preserve"> </w:t>
      </w:r>
      <w:r>
        <w:rPr>
          <w:sz w:val="24"/>
        </w:rPr>
        <w:t>onemogući</w:t>
      </w:r>
      <w:r>
        <w:rPr>
          <w:spacing w:val="-3"/>
          <w:sz w:val="24"/>
        </w:rPr>
        <w:t xml:space="preserve"> </w:t>
      </w:r>
      <w:r>
        <w:rPr>
          <w:sz w:val="24"/>
        </w:rPr>
        <w:t>pristup</w:t>
      </w:r>
      <w:r>
        <w:rPr>
          <w:spacing w:val="-3"/>
          <w:sz w:val="24"/>
        </w:rPr>
        <w:t xml:space="preserve"> </w:t>
      </w:r>
      <w:r>
        <w:rPr>
          <w:sz w:val="24"/>
        </w:rPr>
        <w:t>specijalnom</w:t>
      </w:r>
      <w:r>
        <w:rPr>
          <w:spacing w:val="-3"/>
          <w:sz w:val="24"/>
        </w:rPr>
        <w:t xml:space="preserve"> </w:t>
      </w:r>
      <w:r>
        <w:rPr>
          <w:sz w:val="24"/>
        </w:rPr>
        <w:t>vozilu</w:t>
      </w:r>
      <w:r>
        <w:rPr>
          <w:spacing w:val="40"/>
          <w:sz w:val="24"/>
        </w:rPr>
        <w:t xml:space="preserve"> </w:t>
      </w:r>
      <w:r>
        <w:rPr>
          <w:sz w:val="24"/>
        </w:rPr>
        <w:t>za</w:t>
      </w:r>
      <w:r>
        <w:rPr>
          <w:spacing w:val="80"/>
          <w:sz w:val="24"/>
        </w:rPr>
        <w:t xml:space="preserve"> </w:t>
      </w:r>
      <w:r>
        <w:rPr>
          <w:sz w:val="24"/>
        </w:rPr>
        <w:t>odvoz otpada</w:t>
      </w:r>
      <w:r>
        <w:rPr>
          <w:spacing w:val="40"/>
          <w:sz w:val="24"/>
        </w:rPr>
        <w:t xml:space="preserve"> </w:t>
      </w:r>
      <w:r>
        <w:rPr>
          <w:sz w:val="24"/>
        </w:rPr>
        <w:t>ili onemogući odvoz na drugi način (članak 103. Odluke);</w:t>
      </w:r>
    </w:p>
    <w:p w:rsidR="003029AE" w:rsidRDefault="00844979">
      <w:pPr>
        <w:pStyle w:val="Odlomakpopisa"/>
        <w:numPr>
          <w:ilvl w:val="1"/>
          <w:numId w:val="4"/>
        </w:numPr>
        <w:tabs>
          <w:tab w:val="left" w:pos="784"/>
          <w:tab w:val="left" w:pos="848"/>
        </w:tabs>
        <w:spacing w:before="1"/>
        <w:ind w:right="626"/>
        <w:rPr>
          <w:sz w:val="24"/>
        </w:rPr>
      </w:pPr>
      <w:r>
        <w:rPr>
          <w:sz w:val="24"/>
        </w:rPr>
        <w:t>ako</w:t>
      </w:r>
      <w:r>
        <w:rPr>
          <w:spacing w:val="-3"/>
          <w:sz w:val="24"/>
        </w:rPr>
        <w:t xml:space="preserve"> </w:t>
      </w:r>
      <w:r>
        <w:rPr>
          <w:sz w:val="24"/>
        </w:rPr>
        <w:t>kartonski</w:t>
      </w:r>
      <w:r>
        <w:rPr>
          <w:spacing w:val="-3"/>
          <w:sz w:val="24"/>
        </w:rPr>
        <w:t xml:space="preserve"> </w:t>
      </w:r>
      <w:r>
        <w:rPr>
          <w:sz w:val="24"/>
        </w:rPr>
        <w:t>ambalažni</w:t>
      </w:r>
      <w:r>
        <w:rPr>
          <w:spacing w:val="-1"/>
          <w:sz w:val="24"/>
        </w:rPr>
        <w:t xml:space="preserve"> </w:t>
      </w:r>
      <w:r>
        <w:rPr>
          <w:sz w:val="24"/>
        </w:rPr>
        <w:t>otpad</w:t>
      </w:r>
      <w:r>
        <w:rPr>
          <w:spacing w:val="-3"/>
          <w:sz w:val="24"/>
        </w:rPr>
        <w:t xml:space="preserve"> </w:t>
      </w:r>
      <w:r>
        <w:rPr>
          <w:sz w:val="24"/>
        </w:rPr>
        <w:t>odlaže</w:t>
      </w:r>
      <w:r>
        <w:rPr>
          <w:spacing w:val="-4"/>
          <w:sz w:val="24"/>
        </w:rPr>
        <w:t xml:space="preserve"> </w:t>
      </w:r>
      <w:r>
        <w:rPr>
          <w:sz w:val="24"/>
        </w:rPr>
        <w:t>na</w:t>
      </w:r>
      <w:r>
        <w:rPr>
          <w:spacing w:val="-4"/>
          <w:sz w:val="24"/>
        </w:rPr>
        <w:t xml:space="preserve"> </w:t>
      </w:r>
      <w:r>
        <w:rPr>
          <w:sz w:val="24"/>
        </w:rPr>
        <w:t>javnu</w:t>
      </w:r>
      <w:r>
        <w:rPr>
          <w:spacing w:val="-3"/>
          <w:sz w:val="24"/>
        </w:rPr>
        <w:t xml:space="preserve"> </w:t>
      </w:r>
      <w:r>
        <w:rPr>
          <w:sz w:val="24"/>
        </w:rPr>
        <w:t>površinu</w:t>
      </w:r>
      <w:r>
        <w:rPr>
          <w:spacing w:val="-3"/>
          <w:sz w:val="24"/>
        </w:rPr>
        <w:t xml:space="preserve"> </w:t>
      </w:r>
      <w:r>
        <w:rPr>
          <w:sz w:val="24"/>
        </w:rPr>
        <w:t>ili</w:t>
      </w:r>
      <w:r>
        <w:rPr>
          <w:spacing w:val="-3"/>
          <w:sz w:val="24"/>
        </w:rPr>
        <w:t xml:space="preserve"> </w:t>
      </w:r>
      <w:r>
        <w:rPr>
          <w:sz w:val="24"/>
        </w:rPr>
        <w:t>pored</w:t>
      </w:r>
      <w:r>
        <w:rPr>
          <w:spacing w:val="-3"/>
          <w:sz w:val="24"/>
        </w:rPr>
        <w:t xml:space="preserve"> </w:t>
      </w:r>
      <w:r>
        <w:rPr>
          <w:sz w:val="24"/>
        </w:rPr>
        <w:t>posude</w:t>
      </w:r>
      <w:r>
        <w:rPr>
          <w:spacing w:val="-4"/>
          <w:sz w:val="24"/>
        </w:rPr>
        <w:t xml:space="preserve"> </w:t>
      </w:r>
      <w:r>
        <w:rPr>
          <w:sz w:val="24"/>
        </w:rPr>
        <w:t>za</w:t>
      </w:r>
      <w:r>
        <w:rPr>
          <w:spacing w:val="-4"/>
          <w:sz w:val="24"/>
        </w:rPr>
        <w:t xml:space="preserve"> </w:t>
      </w:r>
      <w:r>
        <w:rPr>
          <w:sz w:val="24"/>
        </w:rPr>
        <w:t>otpad (članak 104. Odluke);</w:t>
      </w:r>
    </w:p>
    <w:p w:rsidR="003029AE" w:rsidRDefault="00844979">
      <w:pPr>
        <w:pStyle w:val="Odlomakpopisa"/>
        <w:numPr>
          <w:ilvl w:val="1"/>
          <w:numId w:val="4"/>
        </w:numPr>
        <w:tabs>
          <w:tab w:val="left" w:pos="784"/>
          <w:tab w:val="left" w:pos="848"/>
        </w:tabs>
        <w:ind w:right="201"/>
        <w:rPr>
          <w:sz w:val="24"/>
        </w:rPr>
      </w:pPr>
      <w:r>
        <w:rPr>
          <w:sz w:val="24"/>
        </w:rPr>
        <w:t>ako</w:t>
      </w:r>
      <w:r>
        <w:rPr>
          <w:spacing w:val="-3"/>
          <w:sz w:val="24"/>
        </w:rPr>
        <w:t xml:space="preserve"> </w:t>
      </w:r>
      <w:r>
        <w:rPr>
          <w:sz w:val="24"/>
        </w:rPr>
        <w:t>odlaže</w:t>
      </w:r>
      <w:r>
        <w:rPr>
          <w:spacing w:val="-4"/>
          <w:sz w:val="24"/>
        </w:rPr>
        <w:t xml:space="preserve"> </w:t>
      </w:r>
      <w:r>
        <w:rPr>
          <w:sz w:val="24"/>
        </w:rPr>
        <w:t>komunalni</w:t>
      </w:r>
      <w:r>
        <w:rPr>
          <w:spacing w:val="-3"/>
          <w:sz w:val="24"/>
        </w:rPr>
        <w:t xml:space="preserve"> </w:t>
      </w:r>
      <w:r>
        <w:rPr>
          <w:sz w:val="24"/>
        </w:rPr>
        <w:t>otpad</w:t>
      </w:r>
      <w:r>
        <w:rPr>
          <w:spacing w:val="-3"/>
          <w:sz w:val="24"/>
        </w:rPr>
        <w:t xml:space="preserve"> </w:t>
      </w:r>
      <w:r>
        <w:rPr>
          <w:sz w:val="24"/>
        </w:rPr>
        <w:t>u</w:t>
      </w:r>
      <w:r>
        <w:rPr>
          <w:spacing w:val="-3"/>
          <w:sz w:val="24"/>
        </w:rPr>
        <w:t xml:space="preserve"> </w:t>
      </w:r>
      <w:r>
        <w:rPr>
          <w:sz w:val="24"/>
        </w:rPr>
        <w:t>posude</w:t>
      </w:r>
      <w:r>
        <w:rPr>
          <w:spacing w:val="-4"/>
          <w:sz w:val="24"/>
        </w:rPr>
        <w:t xml:space="preserve"> </w:t>
      </w:r>
      <w:r>
        <w:rPr>
          <w:sz w:val="24"/>
        </w:rPr>
        <w:t>koje</w:t>
      </w:r>
      <w:r>
        <w:rPr>
          <w:spacing w:val="-3"/>
          <w:sz w:val="24"/>
        </w:rPr>
        <w:t xml:space="preserve"> </w:t>
      </w:r>
      <w:r>
        <w:rPr>
          <w:sz w:val="24"/>
        </w:rPr>
        <w:t>služe</w:t>
      </w:r>
      <w:r>
        <w:rPr>
          <w:spacing w:val="-4"/>
          <w:sz w:val="24"/>
        </w:rPr>
        <w:t xml:space="preserve"> </w:t>
      </w:r>
      <w:r>
        <w:rPr>
          <w:sz w:val="24"/>
        </w:rPr>
        <w:t>za</w:t>
      </w:r>
      <w:r>
        <w:rPr>
          <w:spacing w:val="-4"/>
          <w:sz w:val="24"/>
        </w:rPr>
        <w:t xml:space="preserve"> </w:t>
      </w:r>
      <w:r>
        <w:rPr>
          <w:sz w:val="24"/>
        </w:rPr>
        <w:t>sortirani</w:t>
      </w:r>
      <w:r>
        <w:rPr>
          <w:spacing w:val="-3"/>
          <w:sz w:val="24"/>
        </w:rPr>
        <w:t xml:space="preserve"> </w:t>
      </w:r>
      <w:r>
        <w:rPr>
          <w:sz w:val="24"/>
        </w:rPr>
        <w:t>otpad</w:t>
      </w:r>
      <w:r>
        <w:rPr>
          <w:spacing w:val="-3"/>
          <w:sz w:val="24"/>
        </w:rPr>
        <w:t xml:space="preserve"> </w:t>
      </w:r>
      <w:r>
        <w:rPr>
          <w:sz w:val="24"/>
        </w:rPr>
        <w:t>(članak</w:t>
      </w:r>
      <w:r>
        <w:rPr>
          <w:spacing w:val="-1"/>
          <w:sz w:val="24"/>
        </w:rPr>
        <w:t xml:space="preserve"> </w:t>
      </w:r>
      <w:r>
        <w:rPr>
          <w:sz w:val="24"/>
        </w:rPr>
        <w:t>105.</w:t>
      </w:r>
      <w:r>
        <w:rPr>
          <w:spacing w:val="-3"/>
          <w:sz w:val="24"/>
        </w:rPr>
        <w:t xml:space="preserve"> </w:t>
      </w:r>
      <w:r>
        <w:rPr>
          <w:sz w:val="24"/>
        </w:rPr>
        <w:t>stavak 1. Odluke)</w:t>
      </w:r>
    </w:p>
    <w:p w:rsidR="003029AE" w:rsidRDefault="003029AE">
      <w:pPr>
        <w:pStyle w:val="Odlomakpopisa"/>
        <w:jc w:val="left"/>
        <w:rPr>
          <w:sz w:val="24"/>
        </w:rPr>
        <w:sectPr w:rsidR="003029AE">
          <w:pgSz w:w="11910" w:h="16840"/>
          <w:pgMar w:top="1320" w:right="1275" w:bottom="280" w:left="1275" w:header="720" w:footer="720" w:gutter="0"/>
          <w:cols w:space="720"/>
        </w:sectPr>
      </w:pPr>
    </w:p>
    <w:p w:rsidR="003029AE" w:rsidRDefault="00844979">
      <w:pPr>
        <w:pStyle w:val="Odlomakpopisa"/>
        <w:numPr>
          <w:ilvl w:val="1"/>
          <w:numId w:val="4"/>
        </w:numPr>
        <w:tabs>
          <w:tab w:val="left" w:pos="784"/>
          <w:tab w:val="left" w:pos="848"/>
        </w:tabs>
        <w:spacing w:before="76"/>
        <w:ind w:right="266"/>
        <w:rPr>
          <w:sz w:val="24"/>
        </w:rPr>
      </w:pPr>
      <w:r>
        <w:rPr>
          <w:sz w:val="24"/>
        </w:rPr>
        <w:lastRenderedPageBreak/>
        <w:t>ako</w:t>
      </w:r>
      <w:r>
        <w:rPr>
          <w:spacing w:val="-3"/>
          <w:sz w:val="24"/>
        </w:rPr>
        <w:t xml:space="preserve"> </w:t>
      </w:r>
      <w:r>
        <w:rPr>
          <w:sz w:val="24"/>
        </w:rPr>
        <w:t>odlaže</w:t>
      </w:r>
      <w:r>
        <w:rPr>
          <w:spacing w:val="-4"/>
          <w:sz w:val="24"/>
        </w:rPr>
        <w:t xml:space="preserve"> </w:t>
      </w:r>
      <w:r>
        <w:rPr>
          <w:sz w:val="24"/>
        </w:rPr>
        <w:t>sortirani</w:t>
      </w:r>
      <w:r>
        <w:rPr>
          <w:spacing w:val="-3"/>
          <w:sz w:val="24"/>
        </w:rPr>
        <w:t xml:space="preserve"> </w:t>
      </w:r>
      <w:r>
        <w:rPr>
          <w:sz w:val="24"/>
        </w:rPr>
        <w:t>otpad</w:t>
      </w:r>
      <w:r>
        <w:rPr>
          <w:spacing w:val="-3"/>
          <w:sz w:val="24"/>
        </w:rPr>
        <w:t xml:space="preserve"> </w:t>
      </w:r>
      <w:r>
        <w:rPr>
          <w:sz w:val="24"/>
        </w:rPr>
        <w:t>u</w:t>
      </w:r>
      <w:r>
        <w:rPr>
          <w:spacing w:val="-3"/>
          <w:sz w:val="24"/>
        </w:rPr>
        <w:t xml:space="preserve"> </w:t>
      </w:r>
      <w:r>
        <w:rPr>
          <w:sz w:val="24"/>
        </w:rPr>
        <w:t>nepredviđenu</w:t>
      </w:r>
      <w:r>
        <w:rPr>
          <w:spacing w:val="-3"/>
          <w:sz w:val="24"/>
        </w:rPr>
        <w:t xml:space="preserve"> </w:t>
      </w:r>
      <w:r>
        <w:rPr>
          <w:sz w:val="24"/>
        </w:rPr>
        <w:t>posudu</w:t>
      </w:r>
      <w:r>
        <w:rPr>
          <w:spacing w:val="-2"/>
          <w:sz w:val="24"/>
        </w:rPr>
        <w:t xml:space="preserve"> </w:t>
      </w:r>
      <w:r>
        <w:rPr>
          <w:sz w:val="24"/>
        </w:rPr>
        <w:t>koja</w:t>
      </w:r>
      <w:r>
        <w:rPr>
          <w:spacing w:val="-3"/>
          <w:sz w:val="24"/>
        </w:rPr>
        <w:t xml:space="preserve"> </w:t>
      </w:r>
      <w:r>
        <w:rPr>
          <w:sz w:val="24"/>
        </w:rPr>
        <w:t>služi</w:t>
      </w:r>
      <w:r>
        <w:rPr>
          <w:spacing w:val="-5"/>
          <w:sz w:val="24"/>
        </w:rPr>
        <w:t xml:space="preserve"> </w:t>
      </w:r>
      <w:r>
        <w:rPr>
          <w:sz w:val="24"/>
        </w:rPr>
        <w:t>za</w:t>
      </w:r>
      <w:r>
        <w:rPr>
          <w:spacing w:val="-4"/>
          <w:sz w:val="24"/>
        </w:rPr>
        <w:t xml:space="preserve"> </w:t>
      </w:r>
      <w:r>
        <w:rPr>
          <w:sz w:val="24"/>
        </w:rPr>
        <w:t>drugu</w:t>
      </w:r>
      <w:r>
        <w:rPr>
          <w:spacing w:val="-3"/>
          <w:sz w:val="24"/>
        </w:rPr>
        <w:t xml:space="preserve"> </w:t>
      </w:r>
      <w:r>
        <w:rPr>
          <w:sz w:val="24"/>
        </w:rPr>
        <w:t>vrstu</w:t>
      </w:r>
      <w:r>
        <w:rPr>
          <w:spacing w:val="-1"/>
          <w:sz w:val="24"/>
        </w:rPr>
        <w:t xml:space="preserve"> </w:t>
      </w:r>
      <w:r>
        <w:rPr>
          <w:sz w:val="24"/>
        </w:rPr>
        <w:t>sortiranog otpada (članak 105. stavak 2. Odluke)</w:t>
      </w:r>
    </w:p>
    <w:p w:rsidR="003029AE" w:rsidRDefault="00844979">
      <w:pPr>
        <w:pStyle w:val="Odlomakpopisa"/>
        <w:numPr>
          <w:ilvl w:val="1"/>
          <w:numId w:val="4"/>
        </w:numPr>
        <w:tabs>
          <w:tab w:val="left" w:pos="784"/>
          <w:tab w:val="left" w:pos="848"/>
        </w:tabs>
        <w:spacing w:before="1"/>
        <w:ind w:right="187"/>
        <w:rPr>
          <w:sz w:val="24"/>
        </w:rPr>
      </w:pPr>
      <w:r>
        <w:rPr>
          <w:sz w:val="24"/>
        </w:rPr>
        <w:t>ako</w:t>
      </w:r>
      <w:r>
        <w:rPr>
          <w:spacing w:val="-3"/>
          <w:sz w:val="24"/>
        </w:rPr>
        <w:t xml:space="preserve"> </w:t>
      </w:r>
      <w:r>
        <w:rPr>
          <w:sz w:val="24"/>
        </w:rPr>
        <w:t>odlaže</w:t>
      </w:r>
      <w:r>
        <w:rPr>
          <w:spacing w:val="-4"/>
          <w:sz w:val="24"/>
        </w:rPr>
        <w:t xml:space="preserve"> </w:t>
      </w:r>
      <w:r>
        <w:rPr>
          <w:sz w:val="24"/>
        </w:rPr>
        <w:t>građevinski</w:t>
      </w:r>
      <w:r>
        <w:rPr>
          <w:spacing w:val="-3"/>
          <w:sz w:val="24"/>
        </w:rPr>
        <w:t xml:space="preserve"> </w:t>
      </w:r>
      <w:r>
        <w:rPr>
          <w:sz w:val="24"/>
        </w:rPr>
        <w:t>otpad</w:t>
      </w:r>
      <w:r>
        <w:rPr>
          <w:spacing w:val="-3"/>
          <w:sz w:val="24"/>
        </w:rPr>
        <w:t xml:space="preserve"> </w:t>
      </w:r>
      <w:r>
        <w:rPr>
          <w:sz w:val="24"/>
        </w:rPr>
        <w:t>na</w:t>
      </w:r>
      <w:r>
        <w:rPr>
          <w:spacing w:val="-5"/>
          <w:sz w:val="24"/>
        </w:rPr>
        <w:t xml:space="preserve"> </w:t>
      </w:r>
      <w:r>
        <w:rPr>
          <w:sz w:val="24"/>
        </w:rPr>
        <w:t>mjesto</w:t>
      </w:r>
      <w:r>
        <w:rPr>
          <w:spacing w:val="-3"/>
          <w:sz w:val="24"/>
        </w:rPr>
        <w:t xml:space="preserve"> </w:t>
      </w:r>
      <w:r>
        <w:rPr>
          <w:sz w:val="24"/>
        </w:rPr>
        <w:t>koje</w:t>
      </w:r>
      <w:r>
        <w:rPr>
          <w:spacing w:val="-3"/>
          <w:sz w:val="24"/>
        </w:rPr>
        <w:t xml:space="preserve"> </w:t>
      </w:r>
      <w:r>
        <w:rPr>
          <w:sz w:val="24"/>
        </w:rPr>
        <w:t>nije</w:t>
      </w:r>
      <w:r>
        <w:rPr>
          <w:spacing w:val="-3"/>
          <w:sz w:val="24"/>
        </w:rPr>
        <w:t xml:space="preserve"> </w:t>
      </w:r>
      <w:r>
        <w:rPr>
          <w:sz w:val="24"/>
        </w:rPr>
        <w:t>za</w:t>
      </w:r>
      <w:r>
        <w:rPr>
          <w:spacing w:val="-4"/>
          <w:sz w:val="24"/>
        </w:rPr>
        <w:t xml:space="preserve"> </w:t>
      </w:r>
      <w:r>
        <w:rPr>
          <w:sz w:val="24"/>
        </w:rPr>
        <w:t>to</w:t>
      </w:r>
      <w:r>
        <w:rPr>
          <w:spacing w:val="-3"/>
          <w:sz w:val="24"/>
        </w:rPr>
        <w:t xml:space="preserve"> </w:t>
      </w:r>
      <w:r>
        <w:rPr>
          <w:sz w:val="24"/>
        </w:rPr>
        <w:t>određeno</w:t>
      </w:r>
      <w:r>
        <w:rPr>
          <w:spacing w:val="-3"/>
          <w:sz w:val="24"/>
        </w:rPr>
        <w:t xml:space="preserve"> </w:t>
      </w:r>
      <w:r>
        <w:rPr>
          <w:sz w:val="24"/>
        </w:rPr>
        <w:t>(članak</w:t>
      </w:r>
      <w:r>
        <w:rPr>
          <w:spacing w:val="-1"/>
          <w:sz w:val="24"/>
        </w:rPr>
        <w:t xml:space="preserve"> </w:t>
      </w:r>
      <w:r>
        <w:rPr>
          <w:sz w:val="24"/>
        </w:rPr>
        <w:t>106.</w:t>
      </w:r>
      <w:r>
        <w:rPr>
          <w:spacing w:val="-3"/>
          <w:sz w:val="24"/>
        </w:rPr>
        <w:t xml:space="preserve"> </w:t>
      </w:r>
      <w:r>
        <w:rPr>
          <w:sz w:val="24"/>
        </w:rPr>
        <w:t>stavak</w:t>
      </w:r>
      <w:r>
        <w:rPr>
          <w:spacing w:val="-3"/>
          <w:sz w:val="24"/>
        </w:rPr>
        <w:t xml:space="preserve"> </w:t>
      </w:r>
      <w:r>
        <w:rPr>
          <w:sz w:val="24"/>
        </w:rPr>
        <w:t>1. i članak 107. Odluke);</w:t>
      </w:r>
    </w:p>
    <w:p w:rsidR="003029AE" w:rsidRDefault="00844979">
      <w:pPr>
        <w:pStyle w:val="Odlomakpopisa"/>
        <w:numPr>
          <w:ilvl w:val="1"/>
          <w:numId w:val="4"/>
        </w:numPr>
        <w:tabs>
          <w:tab w:val="left" w:pos="784"/>
          <w:tab w:val="left" w:pos="848"/>
        </w:tabs>
        <w:ind w:right="447"/>
        <w:rPr>
          <w:sz w:val="24"/>
        </w:rPr>
      </w:pPr>
      <w:r>
        <w:rPr>
          <w:sz w:val="24"/>
        </w:rPr>
        <w:t>ako</w:t>
      </w:r>
      <w:r>
        <w:rPr>
          <w:spacing w:val="40"/>
          <w:sz w:val="24"/>
        </w:rPr>
        <w:t xml:space="preserve"> </w:t>
      </w:r>
      <w:r>
        <w:rPr>
          <w:sz w:val="24"/>
        </w:rPr>
        <w:t>s</w:t>
      </w:r>
      <w:r>
        <w:rPr>
          <w:spacing w:val="-4"/>
          <w:sz w:val="24"/>
        </w:rPr>
        <w:t xml:space="preserve"> </w:t>
      </w:r>
      <w:r>
        <w:rPr>
          <w:sz w:val="24"/>
        </w:rPr>
        <w:t>tehnološkim</w:t>
      </w:r>
      <w:r>
        <w:rPr>
          <w:spacing w:val="-3"/>
          <w:sz w:val="24"/>
        </w:rPr>
        <w:t xml:space="preserve"> </w:t>
      </w:r>
      <w:r>
        <w:rPr>
          <w:sz w:val="24"/>
        </w:rPr>
        <w:t>otpadom</w:t>
      </w:r>
      <w:r>
        <w:rPr>
          <w:spacing w:val="-3"/>
          <w:sz w:val="24"/>
        </w:rPr>
        <w:t xml:space="preserve"> </w:t>
      </w:r>
      <w:r>
        <w:rPr>
          <w:sz w:val="24"/>
        </w:rPr>
        <w:t>postupa</w:t>
      </w:r>
      <w:r>
        <w:rPr>
          <w:spacing w:val="-3"/>
          <w:sz w:val="24"/>
        </w:rPr>
        <w:t xml:space="preserve"> </w:t>
      </w:r>
      <w:r>
        <w:rPr>
          <w:sz w:val="24"/>
        </w:rPr>
        <w:t>suprotno</w:t>
      </w:r>
      <w:r>
        <w:rPr>
          <w:spacing w:val="-3"/>
          <w:sz w:val="24"/>
        </w:rPr>
        <w:t xml:space="preserve"> </w:t>
      </w:r>
      <w:r>
        <w:rPr>
          <w:sz w:val="24"/>
        </w:rPr>
        <w:t>članku</w:t>
      </w:r>
      <w:r>
        <w:rPr>
          <w:spacing w:val="-3"/>
          <w:sz w:val="24"/>
        </w:rPr>
        <w:t xml:space="preserve"> </w:t>
      </w:r>
      <w:r>
        <w:rPr>
          <w:sz w:val="24"/>
        </w:rPr>
        <w:t>106</w:t>
      </w:r>
      <w:r>
        <w:rPr>
          <w:spacing w:val="-3"/>
          <w:sz w:val="24"/>
        </w:rPr>
        <w:t xml:space="preserve"> </w:t>
      </w:r>
      <w:r>
        <w:rPr>
          <w:sz w:val="24"/>
        </w:rPr>
        <w:t>(članak</w:t>
      </w:r>
      <w:r>
        <w:rPr>
          <w:spacing w:val="-4"/>
          <w:sz w:val="24"/>
        </w:rPr>
        <w:t xml:space="preserve"> </w:t>
      </w:r>
      <w:r>
        <w:rPr>
          <w:sz w:val="24"/>
        </w:rPr>
        <w:t>106.</w:t>
      </w:r>
      <w:r>
        <w:rPr>
          <w:spacing w:val="-3"/>
          <w:sz w:val="24"/>
        </w:rPr>
        <w:t xml:space="preserve"> </w:t>
      </w:r>
      <w:r>
        <w:rPr>
          <w:sz w:val="24"/>
        </w:rPr>
        <w:t>stavak</w:t>
      </w:r>
      <w:r>
        <w:rPr>
          <w:spacing w:val="-3"/>
          <w:sz w:val="24"/>
        </w:rPr>
        <w:t xml:space="preserve"> </w:t>
      </w:r>
      <w:r>
        <w:rPr>
          <w:sz w:val="24"/>
        </w:rPr>
        <w:t>2.</w:t>
      </w:r>
      <w:r>
        <w:rPr>
          <w:spacing w:val="-3"/>
          <w:sz w:val="24"/>
        </w:rPr>
        <w:t xml:space="preserve"> </w:t>
      </w:r>
      <w:r>
        <w:rPr>
          <w:sz w:val="24"/>
        </w:rPr>
        <w:t>i</w:t>
      </w:r>
      <w:r>
        <w:rPr>
          <w:spacing w:val="-3"/>
          <w:sz w:val="24"/>
        </w:rPr>
        <w:t xml:space="preserve"> </w:t>
      </w:r>
      <w:r>
        <w:rPr>
          <w:sz w:val="24"/>
        </w:rPr>
        <w:t xml:space="preserve">3. </w:t>
      </w:r>
      <w:r>
        <w:rPr>
          <w:spacing w:val="-2"/>
          <w:sz w:val="24"/>
        </w:rPr>
        <w:t>Odluke);</w:t>
      </w:r>
    </w:p>
    <w:p w:rsidR="003029AE" w:rsidRDefault="00844979">
      <w:pPr>
        <w:pStyle w:val="Odlomakpopisa"/>
        <w:numPr>
          <w:ilvl w:val="1"/>
          <w:numId w:val="4"/>
        </w:numPr>
        <w:tabs>
          <w:tab w:val="left" w:pos="784"/>
          <w:tab w:val="left" w:pos="848"/>
        </w:tabs>
        <w:ind w:right="595"/>
        <w:rPr>
          <w:sz w:val="24"/>
        </w:rPr>
      </w:pPr>
      <w:r>
        <w:rPr>
          <w:sz w:val="24"/>
        </w:rPr>
        <w:t>ako</w:t>
      </w:r>
      <w:r>
        <w:rPr>
          <w:spacing w:val="-3"/>
          <w:sz w:val="24"/>
        </w:rPr>
        <w:t xml:space="preserve"> </w:t>
      </w:r>
      <w:r>
        <w:rPr>
          <w:sz w:val="24"/>
        </w:rPr>
        <w:t>formira</w:t>
      </w:r>
      <w:r>
        <w:rPr>
          <w:spacing w:val="-5"/>
          <w:sz w:val="24"/>
        </w:rPr>
        <w:t xml:space="preserve"> </w:t>
      </w:r>
      <w:r>
        <w:rPr>
          <w:sz w:val="24"/>
        </w:rPr>
        <w:t>zelene</w:t>
      </w:r>
      <w:r>
        <w:rPr>
          <w:spacing w:val="-4"/>
          <w:sz w:val="24"/>
        </w:rPr>
        <w:t xml:space="preserve"> </w:t>
      </w:r>
      <w:r>
        <w:rPr>
          <w:sz w:val="24"/>
        </w:rPr>
        <w:t>otoke</w:t>
      </w:r>
      <w:r>
        <w:rPr>
          <w:spacing w:val="-2"/>
          <w:sz w:val="24"/>
        </w:rPr>
        <w:t xml:space="preserve"> </w:t>
      </w:r>
      <w:r>
        <w:rPr>
          <w:sz w:val="24"/>
        </w:rPr>
        <w:t>bez</w:t>
      </w:r>
      <w:r>
        <w:rPr>
          <w:spacing w:val="-2"/>
          <w:sz w:val="24"/>
        </w:rPr>
        <w:t xml:space="preserve"> </w:t>
      </w:r>
      <w:r>
        <w:rPr>
          <w:sz w:val="24"/>
        </w:rPr>
        <w:t>suglasnosti i</w:t>
      </w:r>
      <w:r>
        <w:rPr>
          <w:spacing w:val="-3"/>
          <w:sz w:val="24"/>
        </w:rPr>
        <w:t xml:space="preserve"> </w:t>
      </w:r>
      <w:r>
        <w:rPr>
          <w:sz w:val="24"/>
        </w:rPr>
        <w:t>ako</w:t>
      </w:r>
      <w:r>
        <w:rPr>
          <w:spacing w:val="-3"/>
          <w:sz w:val="24"/>
        </w:rPr>
        <w:t xml:space="preserve"> </w:t>
      </w:r>
      <w:r>
        <w:rPr>
          <w:sz w:val="24"/>
        </w:rPr>
        <w:t>ne</w:t>
      </w:r>
      <w:r>
        <w:rPr>
          <w:spacing w:val="-5"/>
          <w:sz w:val="24"/>
        </w:rPr>
        <w:t xml:space="preserve"> </w:t>
      </w:r>
      <w:r>
        <w:rPr>
          <w:sz w:val="24"/>
        </w:rPr>
        <w:t>zamijeni</w:t>
      </w:r>
      <w:r>
        <w:rPr>
          <w:spacing w:val="-3"/>
          <w:sz w:val="24"/>
        </w:rPr>
        <w:t xml:space="preserve"> </w:t>
      </w:r>
      <w:r>
        <w:rPr>
          <w:sz w:val="24"/>
        </w:rPr>
        <w:t>oštećene</w:t>
      </w:r>
      <w:r>
        <w:rPr>
          <w:spacing w:val="-4"/>
          <w:sz w:val="24"/>
        </w:rPr>
        <w:t xml:space="preserve"> </w:t>
      </w:r>
      <w:r>
        <w:rPr>
          <w:sz w:val="24"/>
        </w:rPr>
        <w:t>spremnike</w:t>
      </w:r>
      <w:r>
        <w:rPr>
          <w:spacing w:val="40"/>
          <w:sz w:val="24"/>
        </w:rPr>
        <w:t xml:space="preserve"> </w:t>
      </w:r>
      <w:r>
        <w:rPr>
          <w:sz w:val="24"/>
        </w:rPr>
        <w:t xml:space="preserve">na zelenim otocima u </w:t>
      </w:r>
      <w:proofErr w:type="spellStart"/>
      <w:r>
        <w:rPr>
          <w:sz w:val="24"/>
        </w:rPr>
        <w:t>datom</w:t>
      </w:r>
      <w:proofErr w:type="spellEnd"/>
      <w:r>
        <w:rPr>
          <w:sz w:val="24"/>
        </w:rPr>
        <w:t xml:space="preserve"> roku (članak 108. Odluke);</w:t>
      </w:r>
    </w:p>
    <w:p w:rsidR="003029AE" w:rsidRDefault="00844979">
      <w:pPr>
        <w:pStyle w:val="Odlomakpopisa"/>
        <w:numPr>
          <w:ilvl w:val="1"/>
          <w:numId w:val="4"/>
        </w:numPr>
        <w:tabs>
          <w:tab w:val="left" w:pos="784"/>
          <w:tab w:val="left" w:pos="848"/>
        </w:tabs>
        <w:ind w:right="244"/>
        <w:rPr>
          <w:sz w:val="24"/>
        </w:rPr>
      </w:pPr>
      <w:r>
        <w:rPr>
          <w:sz w:val="24"/>
        </w:rPr>
        <w:t>ako</w:t>
      </w:r>
      <w:r>
        <w:rPr>
          <w:spacing w:val="-3"/>
          <w:sz w:val="24"/>
        </w:rPr>
        <w:t xml:space="preserve"> </w:t>
      </w:r>
      <w:r>
        <w:rPr>
          <w:sz w:val="24"/>
        </w:rPr>
        <w:t>ne</w:t>
      </w:r>
      <w:r>
        <w:rPr>
          <w:spacing w:val="-3"/>
          <w:sz w:val="24"/>
        </w:rPr>
        <w:t xml:space="preserve"> </w:t>
      </w:r>
      <w:r>
        <w:rPr>
          <w:sz w:val="24"/>
        </w:rPr>
        <w:t>očisti</w:t>
      </w:r>
      <w:r>
        <w:rPr>
          <w:spacing w:val="-3"/>
          <w:sz w:val="24"/>
        </w:rPr>
        <w:t xml:space="preserve"> </w:t>
      </w:r>
      <w:r>
        <w:rPr>
          <w:sz w:val="24"/>
        </w:rPr>
        <w:t>dio</w:t>
      </w:r>
      <w:r>
        <w:rPr>
          <w:spacing w:val="-3"/>
          <w:sz w:val="24"/>
        </w:rPr>
        <w:t xml:space="preserve"> </w:t>
      </w:r>
      <w:r>
        <w:rPr>
          <w:sz w:val="24"/>
        </w:rPr>
        <w:t>pješačkog</w:t>
      </w:r>
      <w:r>
        <w:rPr>
          <w:spacing w:val="-5"/>
          <w:sz w:val="24"/>
        </w:rPr>
        <w:t xml:space="preserve"> </w:t>
      </w:r>
      <w:r>
        <w:rPr>
          <w:sz w:val="24"/>
        </w:rPr>
        <w:t>prolaza</w:t>
      </w:r>
      <w:r>
        <w:rPr>
          <w:spacing w:val="-3"/>
          <w:sz w:val="24"/>
        </w:rPr>
        <w:t xml:space="preserve"> </w:t>
      </w:r>
      <w:r>
        <w:rPr>
          <w:sz w:val="24"/>
        </w:rPr>
        <w:t>u</w:t>
      </w:r>
      <w:r>
        <w:rPr>
          <w:spacing w:val="-3"/>
          <w:sz w:val="24"/>
        </w:rPr>
        <w:t xml:space="preserve"> </w:t>
      </w:r>
      <w:r>
        <w:rPr>
          <w:sz w:val="24"/>
        </w:rPr>
        <w:t>širini</w:t>
      </w:r>
      <w:r>
        <w:rPr>
          <w:spacing w:val="-3"/>
          <w:sz w:val="24"/>
        </w:rPr>
        <w:t xml:space="preserve"> </w:t>
      </w:r>
      <w:r>
        <w:rPr>
          <w:sz w:val="24"/>
        </w:rPr>
        <w:t>zgrade</w:t>
      </w:r>
      <w:r>
        <w:rPr>
          <w:spacing w:val="-2"/>
          <w:sz w:val="24"/>
        </w:rPr>
        <w:t xml:space="preserve"> </w:t>
      </w:r>
      <w:r>
        <w:rPr>
          <w:sz w:val="24"/>
        </w:rPr>
        <w:t>ili</w:t>
      </w:r>
      <w:r>
        <w:rPr>
          <w:spacing w:val="-3"/>
          <w:sz w:val="24"/>
        </w:rPr>
        <w:t xml:space="preserve"> </w:t>
      </w:r>
      <w:r>
        <w:rPr>
          <w:sz w:val="24"/>
        </w:rPr>
        <w:t>poslovnog</w:t>
      </w:r>
      <w:r>
        <w:rPr>
          <w:spacing w:val="-5"/>
          <w:sz w:val="24"/>
        </w:rPr>
        <w:t xml:space="preserve"> </w:t>
      </w:r>
      <w:r>
        <w:rPr>
          <w:sz w:val="24"/>
        </w:rPr>
        <w:t>prostora</w:t>
      </w:r>
      <w:r>
        <w:rPr>
          <w:spacing w:val="-3"/>
          <w:sz w:val="24"/>
        </w:rPr>
        <w:t xml:space="preserve"> </w:t>
      </w:r>
      <w:r>
        <w:rPr>
          <w:sz w:val="24"/>
        </w:rPr>
        <w:t>od</w:t>
      </w:r>
      <w:r>
        <w:rPr>
          <w:spacing w:val="-3"/>
          <w:sz w:val="24"/>
        </w:rPr>
        <w:t xml:space="preserve"> </w:t>
      </w:r>
      <w:r>
        <w:rPr>
          <w:sz w:val="24"/>
        </w:rPr>
        <w:t>snijega</w:t>
      </w:r>
      <w:r>
        <w:rPr>
          <w:spacing w:val="-3"/>
          <w:sz w:val="24"/>
        </w:rPr>
        <w:t xml:space="preserve"> </w:t>
      </w:r>
      <w:r>
        <w:rPr>
          <w:sz w:val="24"/>
        </w:rPr>
        <w:t>ili leda (članak 109. stavak 1. Odluke);</w:t>
      </w:r>
    </w:p>
    <w:p w:rsidR="003029AE" w:rsidRDefault="003029AE">
      <w:pPr>
        <w:pStyle w:val="Tijeloteksta"/>
      </w:pPr>
    </w:p>
    <w:p w:rsidR="003029AE" w:rsidRDefault="00844979">
      <w:pPr>
        <w:pStyle w:val="Odlomakpopisa"/>
        <w:numPr>
          <w:ilvl w:val="0"/>
          <w:numId w:val="4"/>
        </w:numPr>
        <w:tabs>
          <w:tab w:val="left" w:pos="497"/>
        </w:tabs>
        <w:ind w:left="141" w:right="143" w:firstLine="0"/>
        <w:jc w:val="both"/>
        <w:rPr>
          <w:sz w:val="24"/>
        </w:rPr>
      </w:pPr>
      <w:r>
        <w:rPr>
          <w:sz w:val="24"/>
        </w:rPr>
        <w:t xml:space="preserve">Novčanom kaznom u iznosu od </w:t>
      </w:r>
      <w:r w:rsidR="0094024C">
        <w:rPr>
          <w:sz w:val="24"/>
        </w:rPr>
        <w:t>150,00 EUR</w:t>
      </w:r>
      <w:r>
        <w:rPr>
          <w:sz w:val="24"/>
        </w:rPr>
        <w:t xml:space="preserve"> kaznit će se i odgovorna osoba u pravnoj </w:t>
      </w:r>
      <w:r>
        <w:rPr>
          <w:spacing w:val="-2"/>
          <w:sz w:val="24"/>
        </w:rPr>
        <w:t>osobi.</w:t>
      </w:r>
    </w:p>
    <w:p w:rsidR="003029AE" w:rsidRDefault="003029AE">
      <w:pPr>
        <w:pStyle w:val="Tijeloteksta"/>
      </w:pPr>
    </w:p>
    <w:p w:rsidR="003029AE" w:rsidRDefault="00844979">
      <w:pPr>
        <w:pStyle w:val="Heading1"/>
        <w:ind w:left="0"/>
        <w:jc w:val="center"/>
      </w:pPr>
      <w:r>
        <w:t>Članak</w:t>
      </w:r>
      <w:r>
        <w:rPr>
          <w:spacing w:val="-4"/>
        </w:rPr>
        <w:t xml:space="preserve"> 128.</w:t>
      </w:r>
    </w:p>
    <w:p w:rsidR="003029AE" w:rsidRDefault="003029AE">
      <w:pPr>
        <w:pStyle w:val="Tijeloteksta"/>
        <w:spacing w:before="1"/>
        <w:rPr>
          <w:b/>
        </w:rPr>
      </w:pPr>
    </w:p>
    <w:p w:rsidR="003029AE" w:rsidRDefault="00844979">
      <w:pPr>
        <w:pStyle w:val="Odlomakpopisa"/>
        <w:numPr>
          <w:ilvl w:val="0"/>
          <w:numId w:val="3"/>
        </w:numPr>
        <w:tabs>
          <w:tab w:val="left" w:pos="483"/>
        </w:tabs>
        <w:ind w:left="483" w:hanging="342"/>
        <w:jc w:val="both"/>
        <w:rPr>
          <w:sz w:val="24"/>
        </w:rPr>
      </w:pPr>
      <w:r>
        <w:rPr>
          <w:sz w:val="24"/>
        </w:rPr>
        <w:t>Novčanom</w:t>
      </w:r>
      <w:r>
        <w:rPr>
          <w:spacing w:val="3"/>
          <w:sz w:val="24"/>
        </w:rPr>
        <w:t xml:space="preserve"> </w:t>
      </w:r>
      <w:r>
        <w:rPr>
          <w:sz w:val="24"/>
        </w:rPr>
        <w:t>kaznom</w:t>
      </w:r>
      <w:r>
        <w:rPr>
          <w:spacing w:val="5"/>
          <w:sz w:val="24"/>
        </w:rPr>
        <w:t xml:space="preserve"> </w:t>
      </w:r>
      <w:r>
        <w:rPr>
          <w:sz w:val="24"/>
        </w:rPr>
        <w:t>u</w:t>
      </w:r>
      <w:r>
        <w:rPr>
          <w:spacing w:val="6"/>
          <w:sz w:val="24"/>
        </w:rPr>
        <w:t xml:space="preserve"> </w:t>
      </w:r>
      <w:r>
        <w:rPr>
          <w:sz w:val="24"/>
        </w:rPr>
        <w:t>iznosu</w:t>
      </w:r>
      <w:r>
        <w:rPr>
          <w:spacing w:val="4"/>
          <w:sz w:val="24"/>
        </w:rPr>
        <w:t xml:space="preserve"> </w:t>
      </w:r>
      <w:r>
        <w:rPr>
          <w:sz w:val="24"/>
        </w:rPr>
        <w:t>od</w:t>
      </w:r>
      <w:r>
        <w:rPr>
          <w:spacing w:val="4"/>
          <w:sz w:val="24"/>
        </w:rPr>
        <w:t xml:space="preserve"> </w:t>
      </w:r>
      <w:r w:rsidR="0094024C">
        <w:rPr>
          <w:sz w:val="24"/>
        </w:rPr>
        <w:t>300</w:t>
      </w:r>
      <w:r>
        <w:rPr>
          <w:sz w:val="24"/>
        </w:rPr>
        <w:t>,00</w:t>
      </w:r>
      <w:r>
        <w:rPr>
          <w:spacing w:val="4"/>
          <w:sz w:val="24"/>
        </w:rPr>
        <w:t xml:space="preserve"> </w:t>
      </w:r>
      <w:r>
        <w:rPr>
          <w:sz w:val="24"/>
        </w:rPr>
        <w:t>do</w:t>
      </w:r>
      <w:r>
        <w:rPr>
          <w:spacing w:val="4"/>
          <w:sz w:val="24"/>
        </w:rPr>
        <w:t xml:space="preserve"> </w:t>
      </w:r>
      <w:r w:rsidR="0094024C">
        <w:rPr>
          <w:sz w:val="24"/>
        </w:rPr>
        <w:t>8</w:t>
      </w:r>
      <w:r>
        <w:rPr>
          <w:sz w:val="24"/>
        </w:rPr>
        <w:t>00,00</w:t>
      </w:r>
      <w:r>
        <w:rPr>
          <w:spacing w:val="5"/>
          <w:sz w:val="24"/>
        </w:rPr>
        <w:t xml:space="preserve"> </w:t>
      </w:r>
      <w:r w:rsidR="0094024C">
        <w:rPr>
          <w:sz w:val="24"/>
        </w:rPr>
        <w:t>EUR</w:t>
      </w:r>
      <w:r>
        <w:rPr>
          <w:spacing w:val="4"/>
          <w:sz w:val="24"/>
        </w:rPr>
        <w:t xml:space="preserve"> </w:t>
      </w:r>
      <w:r>
        <w:rPr>
          <w:sz w:val="24"/>
        </w:rPr>
        <w:t>kaznit</w:t>
      </w:r>
      <w:r>
        <w:rPr>
          <w:spacing w:val="5"/>
          <w:sz w:val="24"/>
        </w:rPr>
        <w:t xml:space="preserve"> </w:t>
      </w:r>
      <w:r>
        <w:rPr>
          <w:sz w:val="24"/>
        </w:rPr>
        <w:t>će</w:t>
      </w:r>
      <w:r>
        <w:rPr>
          <w:spacing w:val="3"/>
          <w:sz w:val="24"/>
        </w:rPr>
        <w:t xml:space="preserve"> </w:t>
      </w:r>
      <w:r>
        <w:rPr>
          <w:sz w:val="24"/>
        </w:rPr>
        <w:t>se</w:t>
      </w:r>
      <w:r>
        <w:rPr>
          <w:spacing w:val="3"/>
          <w:sz w:val="24"/>
        </w:rPr>
        <w:t xml:space="preserve"> </w:t>
      </w:r>
      <w:r>
        <w:rPr>
          <w:sz w:val="24"/>
        </w:rPr>
        <w:t>za</w:t>
      </w:r>
      <w:r>
        <w:rPr>
          <w:spacing w:val="5"/>
          <w:sz w:val="24"/>
        </w:rPr>
        <w:t xml:space="preserve"> </w:t>
      </w:r>
      <w:r>
        <w:rPr>
          <w:sz w:val="24"/>
        </w:rPr>
        <w:t>prekršaj</w:t>
      </w:r>
      <w:r>
        <w:rPr>
          <w:spacing w:val="5"/>
          <w:sz w:val="24"/>
        </w:rPr>
        <w:t xml:space="preserve"> </w:t>
      </w:r>
      <w:r>
        <w:rPr>
          <w:sz w:val="24"/>
        </w:rPr>
        <w:t>iz</w:t>
      </w:r>
      <w:r>
        <w:rPr>
          <w:spacing w:val="7"/>
          <w:sz w:val="24"/>
        </w:rPr>
        <w:t xml:space="preserve"> </w:t>
      </w:r>
      <w:r>
        <w:rPr>
          <w:spacing w:val="-2"/>
          <w:sz w:val="24"/>
        </w:rPr>
        <w:t>članka</w:t>
      </w:r>
    </w:p>
    <w:p w:rsidR="003029AE" w:rsidRDefault="00844979">
      <w:pPr>
        <w:pStyle w:val="Tijeloteksta"/>
        <w:ind w:left="141" w:right="144"/>
        <w:jc w:val="both"/>
      </w:pPr>
      <w:r>
        <w:t xml:space="preserve">127. stavka 1. ove Odluke fizička osoba – obrtnik i osoba koja obavlja drugu samostalnu djelatnost koja počini prekršaj u vezi sa obavljanjem njezina obrta ili druge samostalne </w:t>
      </w:r>
      <w:r>
        <w:rPr>
          <w:spacing w:val="-2"/>
        </w:rPr>
        <w:t>djelatnosti.</w:t>
      </w:r>
    </w:p>
    <w:p w:rsidR="003029AE" w:rsidRDefault="003029AE">
      <w:pPr>
        <w:pStyle w:val="Tijeloteksta"/>
      </w:pPr>
    </w:p>
    <w:p w:rsidR="003029AE" w:rsidRDefault="00844979">
      <w:pPr>
        <w:pStyle w:val="Odlomakpopisa"/>
        <w:numPr>
          <w:ilvl w:val="0"/>
          <w:numId w:val="3"/>
        </w:numPr>
        <w:tabs>
          <w:tab w:val="left" w:pos="514"/>
        </w:tabs>
        <w:ind w:left="141" w:right="141" w:firstLine="0"/>
        <w:jc w:val="both"/>
        <w:rPr>
          <w:sz w:val="24"/>
        </w:rPr>
      </w:pPr>
      <w:r>
        <w:rPr>
          <w:sz w:val="24"/>
        </w:rPr>
        <w:t>Novčanom kaznom od 50</w:t>
      </w:r>
      <w:r w:rsidR="0094024C">
        <w:rPr>
          <w:sz w:val="24"/>
        </w:rPr>
        <w:t>,00 do 250,00 EUR</w:t>
      </w:r>
      <w:r>
        <w:rPr>
          <w:sz w:val="24"/>
        </w:rPr>
        <w:t xml:space="preserve"> kaznit će se za prekršaj</w:t>
      </w:r>
      <w:r>
        <w:rPr>
          <w:spacing w:val="40"/>
          <w:sz w:val="24"/>
        </w:rPr>
        <w:t xml:space="preserve"> </w:t>
      </w:r>
      <w:r>
        <w:rPr>
          <w:sz w:val="24"/>
        </w:rPr>
        <w:t>iz članka 127. stavka 1. ove Odluke</w:t>
      </w:r>
      <w:r>
        <w:rPr>
          <w:spacing w:val="40"/>
          <w:sz w:val="24"/>
        </w:rPr>
        <w:t xml:space="preserve"> </w:t>
      </w:r>
      <w:r>
        <w:rPr>
          <w:sz w:val="24"/>
        </w:rPr>
        <w:t>fizička osoba.</w:t>
      </w:r>
    </w:p>
    <w:p w:rsidR="003029AE" w:rsidRDefault="003029AE">
      <w:pPr>
        <w:pStyle w:val="Tijeloteksta"/>
      </w:pPr>
    </w:p>
    <w:p w:rsidR="003029AE" w:rsidRDefault="003029AE">
      <w:pPr>
        <w:pStyle w:val="Tijeloteksta"/>
      </w:pPr>
    </w:p>
    <w:p w:rsidR="003029AE" w:rsidRDefault="00844979">
      <w:pPr>
        <w:pStyle w:val="Heading1"/>
        <w:numPr>
          <w:ilvl w:val="0"/>
          <w:numId w:val="34"/>
        </w:numPr>
        <w:tabs>
          <w:tab w:val="left" w:pos="586"/>
        </w:tabs>
        <w:ind w:left="586" w:hanging="445"/>
        <w:jc w:val="both"/>
      </w:pPr>
      <w:r>
        <w:t>PRIJELAZNE</w:t>
      </w:r>
      <w:r>
        <w:rPr>
          <w:spacing w:val="-3"/>
        </w:rPr>
        <w:t xml:space="preserve"> </w:t>
      </w:r>
      <w:r>
        <w:t>I</w:t>
      </w:r>
      <w:r>
        <w:rPr>
          <w:spacing w:val="-2"/>
        </w:rPr>
        <w:t xml:space="preserve"> </w:t>
      </w:r>
      <w:r>
        <w:t>ZAVRŠNE</w:t>
      </w:r>
      <w:r>
        <w:rPr>
          <w:spacing w:val="-2"/>
        </w:rPr>
        <w:t xml:space="preserve"> ODREDBE</w:t>
      </w:r>
    </w:p>
    <w:p w:rsidR="003029AE" w:rsidRDefault="003029AE">
      <w:pPr>
        <w:pStyle w:val="Tijeloteksta"/>
        <w:rPr>
          <w:b/>
        </w:rPr>
      </w:pPr>
    </w:p>
    <w:p w:rsidR="003029AE" w:rsidRDefault="00844979">
      <w:pPr>
        <w:jc w:val="center"/>
        <w:rPr>
          <w:b/>
          <w:sz w:val="24"/>
        </w:rPr>
      </w:pPr>
      <w:r>
        <w:rPr>
          <w:b/>
          <w:sz w:val="24"/>
        </w:rPr>
        <w:t>Članak</w:t>
      </w:r>
      <w:r>
        <w:rPr>
          <w:b/>
          <w:spacing w:val="-3"/>
          <w:sz w:val="24"/>
        </w:rPr>
        <w:t xml:space="preserve"> </w:t>
      </w:r>
      <w:r>
        <w:rPr>
          <w:b/>
          <w:spacing w:val="-4"/>
          <w:sz w:val="24"/>
        </w:rPr>
        <w:t>129.</w:t>
      </w:r>
    </w:p>
    <w:p w:rsidR="003029AE" w:rsidRDefault="003029AE">
      <w:pPr>
        <w:pStyle w:val="Tijeloteksta"/>
        <w:rPr>
          <w:b/>
        </w:rPr>
      </w:pPr>
    </w:p>
    <w:p w:rsidR="003029AE" w:rsidRDefault="003029AE">
      <w:pPr>
        <w:pStyle w:val="Tijeloteksta"/>
        <w:rPr>
          <w:b/>
        </w:rPr>
      </w:pPr>
    </w:p>
    <w:p w:rsidR="003029AE" w:rsidRDefault="00844979">
      <w:pPr>
        <w:pStyle w:val="Tijeloteksta"/>
        <w:ind w:left="141"/>
      </w:pPr>
      <w:r>
        <w:t>Ova</w:t>
      </w:r>
      <w:r>
        <w:rPr>
          <w:spacing w:val="12"/>
        </w:rPr>
        <w:t xml:space="preserve"> </w:t>
      </w:r>
      <w:r>
        <w:t>Odluka</w:t>
      </w:r>
      <w:r>
        <w:rPr>
          <w:spacing w:val="14"/>
        </w:rPr>
        <w:t xml:space="preserve"> </w:t>
      </w:r>
      <w:r>
        <w:t>stupa</w:t>
      </w:r>
      <w:r>
        <w:rPr>
          <w:spacing w:val="15"/>
        </w:rPr>
        <w:t xml:space="preserve"> </w:t>
      </w:r>
      <w:r>
        <w:t>na</w:t>
      </w:r>
      <w:r>
        <w:rPr>
          <w:spacing w:val="14"/>
        </w:rPr>
        <w:t xml:space="preserve"> </w:t>
      </w:r>
      <w:r>
        <w:t>snagu</w:t>
      </w:r>
      <w:r>
        <w:rPr>
          <w:spacing w:val="18"/>
        </w:rPr>
        <w:t xml:space="preserve"> </w:t>
      </w:r>
      <w:r>
        <w:t>osmog</w:t>
      </w:r>
      <w:r>
        <w:rPr>
          <w:spacing w:val="13"/>
        </w:rPr>
        <w:t xml:space="preserve"> </w:t>
      </w:r>
      <w:r>
        <w:t>dana</w:t>
      </w:r>
      <w:r>
        <w:rPr>
          <w:spacing w:val="14"/>
        </w:rPr>
        <w:t xml:space="preserve"> </w:t>
      </w:r>
      <w:r>
        <w:t>od</w:t>
      </w:r>
      <w:r>
        <w:rPr>
          <w:spacing w:val="15"/>
        </w:rPr>
        <w:t xml:space="preserve"> </w:t>
      </w:r>
      <w:r>
        <w:t>dana</w:t>
      </w:r>
      <w:r>
        <w:rPr>
          <w:spacing w:val="16"/>
        </w:rPr>
        <w:t xml:space="preserve"> </w:t>
      </w:r>
      <w:r>
        <w:t>objave</w:t>
      </w:r>
      <w:r>
        <w:rPr>
          <w:spacing w:val="15"/>
        </w:rPr>
        <w:t xml:space="preserve"> </w:t>
      </w:r>
      <w:r>
        <w:t>u</w:t>
      </w:r>
      <w:r>
        <w:rPr>
          <w:spacing w:val="15"/>
        </w:rPr>
        <w:t xml:space="preserve"> </w:t>
      </w:r>
      <w:r w:rsidR="0094024C">
        <w:rPr>
          <w:spacing w:val="15"/>
        </w:rPr>
        <w:t>„</w:t>
      </w:r>
      <w:r w:rsidR="0094024C">
        <w:t>S</w:t>
      </w:r>
      <w:r>
        <w:t>lužbenom</w:t>
      </w:r>
      <w:r>
        <w:rPr>
          <w:spacing w:val="16"/>
        </w:rPr>
        <w:t xml:space="preserve"> </w:t>
      </w:r>
      <w:r w:rsidR="0094024C">
        <w:t>glasniku</w:t>
      </w:r>
      <w:r>
        <w:rPr>
          <w:spacing w:val="16"/>
        </w:rPr>
        <w:t xml:space="preserve"> </w:t>
      </w:r>
      <w:r>
        <w:t>Općine</w:t>
      </w:r>
      <w:r>
        <w:rPr>
          <w:spacing w:val="16"/>
        </w:rPr>
        <w:t xml:space="preserve"> </w:t>
      </w:r>
      <w:r>
        <w:rPr>
          <w:spacing w:val="-2"/>
        </w:rPr>
        <w:t>Sućuraj</w:t>
      </w:r>
      <w:r w:rsidR="0094024C">
        <w:rPr>
          <w:spacing w:val="-2"/>
        </w:rPr>
        <w:t>“.</w:t>
      </w:r>
    </w:p>
    <w:p w:rsidR="003029AE" w:rsidRDefault="003029AE">
      <w:pPr>
        <w:pStyle w:val="Tijeloteksta"/>
        <w:ind w:left="141"/>
      </w:pPr>
    </w:p>
    <w:p w:rsidR="003029AE" w:rsidRDefault="003029AE">
      <w:pPr>
        <w:pStyle w:val="Tijeloteksta"/>
        <w:rPr>
          <w:sz w:val="20"/>
        </w:rPr>
      </w:pPr>
    </w:p>
    <w:p w:rsidR="003029AE" w:rsidRDefault="003029AE">
      <w:pPr>
        <w:pStyle w:val="Tijeloteksta"/>
        <w:rPr>
          <w:sz w:val="20"/>
        </w:rPr>
      </w:pPr>
    </w:p>
    <w:p w:rsidR="003029AE" w:rsidRDefault="003029AE">
      <w:pPr>
        <w:pStyle w:val="Tijeloteksta"/>
        <w:spacing w:before="49"/>
        <w:rPr>
          <w:sz w:val="20"/>
        </w:rPr>
      </w:pPr>
    </w:p>
    <w:p w:rsidR="003029AE" w:rsidRDefault="003029AE">
      <w:pPr>
        <w:pStyle w:val="Tijeloteksta"/>
        <w:rPr>
          <w:sz w:val="20"/>
        </w:rPr>
        <w:sectPr w:rsidR="003029AE">
          <w:pgSz w:w="11910" w:h="16840"/>
          <w:pgMar w:top="1320" w:right="1275" w:bottom="280" w:left="1275" w:header="720" w:footer="720" w:gutter="0"/>
          <w:cols w:space="720"/>
        </w:sectPr>
      </w:pPr>
    </w:p>
    <w:p w:rsidR="003029AE" w:rsidRDefault="003029AE">
      <w:pPr>
        <w:pStyle w:val="Tijeloteksta"/>
      </w:pPr>
    </w:p>
    <w:p w:rsidR="003029AE" w:rsidRDefault="003029AE">
      <w:pPr>
        <w:pStyle w:val="Tijeloteksta"/>
        <w:spacing w:before="90"/>
      </w:pPr>
    </w:p>
    <w:p w:rsidR="0094024C" w:rsidRDefault="0094024C">
      <w:pPr>
        <w:pStyle w:val="Tijeloteksta"/>
        <w:ind w:left="141" w:right="35"/>
      </w:pPr>
      <w:r>
        <w:t xml:space="preserve">KLASA: </w:t>
      </w:r>
    </w:p>
    <w:p w:rsidR="003029AE" w:rsidRDefault="00844979">
      <w:pPr>
        <w:pStyle w:val="Tijeloteksta"/>
        <w:ind w:left="141" w:right="35"/>
      </w:pPr>
      <w:r>
        <w:t>URBROJ:</w:t>
      </w:r>
      <w:r>
        <w:rPr>
          <w:spacing w:val="-15"/>
        </w:rPr>
        <w:t xml:space="preserve"> </w:t>
      </w:r>
    </w:p>
    <w:p w:rsidR="003029AE" w:rsidRDefault="00844979">
      <w:pPr>
        <w:ind w:left="141"/>
        <w:rPr>
          <w:rFonts w:ascii="Arial MT"/>
        </w:rPr>
      </w:pPr>
      <w:r>
        <w:rPr>
          <w:sz w:val="24"/>
        </w:rPr>
        <w:t>Sućuraj,</w:t>
      </w:r>
      <w:r>
        <w:rPr>
          <w:spacing w:val="-3"/>
          <w:sz w:val="24"/>
        </w:rPr>
        <w:t xml:space="preserve"> </w:t>
      </w:r>
    </w:p>
    <w:p w:rsidR="003029AE" w:rsidRDefault="00844979">
      <w:pPr>
        <w:pStyle w:val="Tijeloteksta"/>
        <w:spacing w:before="90"/>
        <w:ind w:left="141"/>
      </w:pPr>
      <w:r>
        <w:br w:type="column"/>
      </w:r>
      <w:r>
        <w:lastRenderedPageBreak/>
        <w:t>PREDSJEDNICA</w:t>
      </w:r>
      <w:r>
        <w:rPr>
          <w:spacing w:val="-7"/>
        </w:rPr>
        <w:t xml:space="preserve"> </w:t>
      </w:r>
      <w:r>
        <w:t>OPĆINSKOG</w:t>
      </w:r>
      <w:r>
        <w:rPr>
          <w:spacing w:val="-7"/>
        </w:rPr>
        <w:t xml:space="preserve"> </w:t>
      </w:r>
      <w:r>
        <w:rPr>
          <w:spacing w:val="-2"/>
        </w:rPr>
        <w:t>VIJEĆA</w:t>
      </w:r>
    </w:p>
    <w:p w:rsidR="003029AE" w:rsidRDefault="0094024C">
      <w:pPr>
        <w:pStyle w:val="Tijeloteksta"/>
        <w:ind w:left="1197"/>
      </w:pPr>
      <w:r>
        <w:t>Andreja Jerković</w:t>
      </w:r>
    </w:p>
    <w:sectPr w:rsidR="003029AE" w:rsidSect="003029AE">
      <w:type w:val="continuous"/>
      <w:pgSz w:w="11910" w:h="16840"/>
      <w:pgMar w:top="1320" w:right="1275" w:bottom="280" w:left="1275" w:header="720" w:footer="720" w:gutter="0"/>
      <w:cols w:num="2" w:space="720" w:equalWidth="0">
        <w:col w:w="2868" w:space="2137"/>
        <w:col w:w="4355"/>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6D1"/>
    <w:multiLevelType w:val="hybridMultilevel"/>
    <w:tmpl w:val="5E02DE54"/>
    <w:lvl w:ilvl="0" w:tplc="BD5ADD7E">
      <w:start w:val="1"/>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678727C">
      <w:numFmt w:val="bullet"/>
      <w:lvlText w:val="•"/>
      <w:lvlJc w:val="left"/>
      <w:pPr>
        <w:ind w:left="1061" w:hanging="360"/>
      </w:pPr>
      <w:rPr>
        <w:rFonts w:hint="default"/>
        <w:lang w:val="hr-HR" w:eastAsia="en-US" w:bidi="ar-SA"/>
      </w:rPr>
    </w:lvl>
    <w:lvl w:ilvl="2" w:tplc="5E08CDF8">
      <w:numFmt w:val="bullet"/>
      <w:lvlText w:val="•"/>
      <w:lvlJc w:val="left"/>
      <w:pPr>
        <w:ind w:left="1983" w:hanging="360"/>
      </w:pPr>
      <w:rPr>
        <w:rFonts w:hint="default"/>
        <w:lang w:val="hr-HR" w:eastAsia="en-US" w:bidi="ar-SA"/>
      </w:rPr>
    </w:lvl>
    <w:lvl w:ilvl="3" w:tplc="3454FE98">
      <w:numFmt w:val="bullet"/>
      <w:lvlText w:val="•"/>
      <w:lvlJc w:val="left"/>
      <w:pPr>
        <w:ind w:left="2904" w:hanging="360"/>
      </w:pPr>
      <w:rPr>
        <w:rFonts w:hint="default"/>
        <w:lang w:val="hr-HR" w:eastAsia="en-US" w:bidi="ar-SA"/>
      </w:rPr>
    </w:lvl>
    <w:lvl w:ilvl="4" w:tplc="8FE82570">
      <w:numFmt w:val="bullet"/>
      <w:lvlText w:val="•"/>
      <w:lvlJc w:val="left"/>
      <w:pPr>
        <w:ind w:left="3826" w:hanging="360"/>
      </w:pPr>
      <w:rPr>
        <w:rFonts w:hint="default"/>
        <w:lang w:val="hr-HR" w:eastAsia="en-US" w:bidi="ar-SA"/>
      </w:rPr>
    </w:lvl>
    <w:lvl w:ilvl="5" w:tplc="BFFA7314">
      <w:numFmt w:val="bullet"/>
      <w:lvlText w:val="•"/>
      <w:lvlJc w:val="left"/>
      <w:pPr>
        <w:ind w:left="4748" w:hanging="360"/>
      </w:pPr>
      <w:rPr>
        <w:rFonts w:hint="default"/>
        <w:lang w:val="hr-HR" w:eastAsia="en-US" w:bidi="ar-SA"/>
      </w:rPr>
    </w:lvl>
    <w:lvl w:ilvl="6" w:tplc="40BE3B3C">
      <w:numFmt w:val="bullet"/>
      <w:lvlText w:val="•"/>
      <w:lvlJc w:val="left"/>
      <w:pPr>
        <w:ind w:left="5669" w:hanging="360"/>
      </w:pPr>
      <w:rPr>
        <w:rFonts w:hint="default"/>
        <w:lang w:val="hr-HR" w:eastAsia="en-US" w:bidi="ar-SA"/>
      </w:rPr>
    </w:lvl>
    <w:lvl w:ilvl="7" w:tplc="E53A8946">
      <w:numFmt w:val="bullet"/>
      <w:lvlText w:val="•"/>
      <w:lvlJc w:val="left"/>
      <w:pPr>
        <w:ind w:left="6591" w:hanging="360"/>
      </w:pPr>
      <w:rPr>
        <w:rFonts w:hint="default"/>
        <w:lang w:val="hr-HR" w:eastAsia="en-US" w:bidi="ar-SA"/>
      </w:rPr>
    </w:lvl>
    <w:lvl w:ilvl="8" w:tplc="C4BAB636">
      <w:numFmt w:val="bullet"/>
      <w:lvlText w:val="•"/>
      <w:lvlJc w:val="left"/>
      <w:pPr>
        <w:ind w:left="7513" w:hanging="360"/>
      </w:pPr>
      <w:rPr>
        <w:rFonts w:hint="default"/>
        <w:lang w:val="hr-HR" w:eastAsia="en-US" w:bidi="ar-SA"/>
      </w:rPr>
    </w:lvl>
  </w:abstractNum>
  <w:abstractNum w:abstractNumId="1">
    <w:nsid w:val="01EC7474"/>
    <w:multiLevelType w:val="hybridMultilevel"/>
    <w:tmpl w:val="AD4CDF86"/>
    <w:lvl w:ilvl="0" w:tplc="CB2610C2">
      <w:start w:val="1"/>
      <w:numFmt w:val="decimal"/>
      <w:lvlText w:val="(%1)"/>
      <w:lvlJc w:val="left"/>
      <w:pPr>
        <w:ind w:left="141" w:hanging="38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9E04E2C">
      <w:numFmt w:val="bullet"/>
      <w:lvlText w:val="•"/>
      <w:lvlJc w:val="left"/>
      <w:pPr>
        <w:ind w:left="1061" w:hanging="384"/>
      </w:pPr>
      <w:rPr>
        <w:rFonts w:hint="default"/>
        <w:lang w:val="hr-HR" w:eastAsia="en-US" w:bidi="ar-SA"/>
      </w:rPr>
    </w:lvl>
    <w:lvl w:ilvl="2" w:tplc="3D9E69DC">
      <w:numFmt w:val="bullet"/>
      <w:lvlText w:val="•"/>
      <w:lvlJc w:val="left"/>
      <w:pPr>
        <w:ind w:left="1983" w:hanging="384"/>
      </w:pPr>
      <w:rPr>
        <w:rFonts w:hint="default"/>
        <w:lang w:val="hr-HR" w:eastAsia="en-US" w:bidi="ar-SA"/>
      </w:rPr>
    </w:lvl>
    <w:lvl w:ilvl="3" w:tplc="B96E4072">
      <w:numFmt w:val="bullet"/>
      <w:lvlText w:val="•"/>
      <w:lvlJc w:val="left"/>
      <w:pPr>
        <w:ind w:left="2904" w:hanging="384"/>
      </w:pPr>
      <w:rPr>
        <w:rFonts w:hint="default"/>
        <w:lang w:val="hr-HR" w:eastAsia="en-US" w:bidi="ar-SA"/>
      </w:rPr>
    </w:lvl>
    <w:lvl w:ilvl="4" w:tplc="A8B48B66">
      <w:numFmt w:val="bullet"/>
      <w:lvlText w:val="•"/>
      <w:lvlJc w:val="left"/>
      <w:pPr>
        <w:ind w:left="3826" w:hanging="384"/>
      </w:pPr>
      <w:rPr>
        <w:rFonts w:hint="default"/>
        <w:lang w:val="hr-HR" w:eastAsia="en-US" w:bidi="ar-SA"/>
      </w:rPr>
    </w:lvl>
    <w:lvl w:ilvl="5" w:tplc="607C0810">
      <w:numFmt w:val="bullet"/>
      <w:lvlText w:val="•"/>
      <w:lvlJc w:val="left"/>
      <w:pPr>
        <w:ind w:left="4748" w:hanging="384"/>
      </w:pPr>
      <w:rPr>
        <w:rFonts w:hint="default"/>
        <w:lang w:val="hr-HR" w:eastAsia="en-US" w:bidi="ar-SA"/>
      </w:rPr>
    </w:lvl>
    <w:lvl w:ilvl="6" w:tplc="BF080722">
      <w:numFmt w:val="bullet"/>
      <w:lvlText w:val="•"/>
      <w:lvlJc w:val="left"/>
      <w:pPr>
        <w:ind w:left="5669" w:hanging="384"/>
      </w:pPr>
      <w:rPr>
        <w:rFonts w:hint="default"/>
        <w:lang w:val="hr-HR" w:eastAsia="en-US" w:bidi="ar-SA"/>
      </w:rPr>
    </w:lvl>
    <w:lvl w:ilvl="7" w:tplc="DD6063C6">
      <w:numFmt w:val="bullet"/>
      <w:lvlText w:val="•"/>
      <w:lvlJc w:val="left"/>
      <w:pPr>
        <w:ind w:left="6591" w:hanging="384"/>
      </w:pPr>
      <w:rPr>
        <w:rFonts w:hint="default"/>
        <w:lang w:val="hr-HR" w:eastAsia="en-US" w:bidi="ar-SA"/>
      </w:rPr>
    </w:lvl>
    <w:lvl w:ilvl="8" w:tplc="42006EAC">
      <w:numFmt w:val="bullet"/>
      <w:lvlText w:val="•"/>
      <w:lvlJc w:val="left"/>
      <w:pPr>
        <w:ind w:left="7513" w:hanging="384"/>
      </w:pPr>
      <w:rPr>
        <w:rFonts w:hint="default"/>
        <w:lang w:val="hr-HR" w:eastAsia="en-US" w:bidi="ar-SA"/>
      </w:rPr>
    </w:lvl>
  </w:abstractNum>
  <w:abstractNum w:abstractNumId="2">
    <w:nsid w:val="028856F4"/>
    <w:multiLevelType w:val="hybridMultilevel"/>
    <w:tmpl w:val="27D80ECE"/>
    <w:lvl w:ilvl="0" w:tplc="3920DD04">
      <w:start w:val="1"/>
      <w:numFmt w:val="decimal"/>
      <w:lvlText w:val="(%1)"/>
      <w:lvlJc w:val="left"/>
      <w:pPr>
        <w:ind w:left="482" w:hanging="34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610E5CA">
      <w:numFmt w:val="bullet"/>
      <w:lvlText w:val=""/>
      <w:lvlJc w:val="left"/>
      <w:pPr>
        <w:ind w:left="861" w:hanging="348"/>
      </w:pPr>
      <w:rPr>
        <w:rFonts w:ascii="Symbol" w:eastAsia="Symbol" w:hAnsi="Symbol" w:cs="Symbol" w:hint="default"/>
        <w:b w:val="0"/>
        <w:bCs w:val="0"/>
        <w:i w:val="0"/>
        <w:iCs w:val="0"/>
        <w:spacing w:val="0"/>
        <w:w w:val="100"/>
        <w:sz w:val="24"/>
        <w:szCs w:val="24"/>
        <w:lang w:val="hr-HR" w:eastAsia="en-US" w:bidi="ar-SA"/>
      </w:rPr>
    </w:lvl>
    <w:lvl w:ilvl="2" w:tplc="15E077B8">
      <w:numFmt w:val="bullet"/>
      <w:lvlText w:val="•"/>
      <w:lvlJc w:val="left"/>
      <w:pPr>
        <w:ind w:left="1804" w:hanging="348"/>
      </w:pPr>
      <w:rPr>
        <w:rFonts w:hint="default"/>
        <w:lang w:val="hr-HR" w:eastAsia="en-US" w:bidi="ar-SA"/>
      </w:rPr>
    </w:lvl>
    <w:lvl w:ilvl="3" w:tplc="3B14EDAE">
      <w:numFmt w:val="bullet"/>
      <w:lvlText w:val="•"/>
      <w:lvlJc w:val="left"/>
      <w:pPr>
        <w:ind w:left="2748" w:hanging="348"/>
      </w:pPr>
      <w:rPr>
        <w:rFonts w:hint="default"/>
        <w:lang w:val="hr-HR" w:eastAsia="en-US" w:bidi="ar-SA"/>
      </w:rPr>
    </w:lvl>
    <w:lvl w:ilvl="4" w:tplc="C1685AB2">
      <w:numFmt w:val="bullet"/>
      <w:lvlText w:val="•"/>
      <w:lvlJc w:val="left"/>
      <w:pPr>
        <w:ind w:left="3692" w:hanging="348"/>
      </w:pPr>
      <w:rPr>
        <w:rFonts w:hint="default"/>
        <w:lang w:val="hr-HR" w:eastAsia="en-US" w:bidi="ar-SA"/>
      </w:rPr>
    </w:lvl>
    <w:lvl w:ilvl="5" w:tplc="C3C05992">
      <w:numFmt w:val="bullet"/>
      <w:lvlText w:val="•"/>
      <w:lvlJc w:val="left"/>
      <w:pPr>
        <w:ind w:left="4636" w:hanging="348"/>
      </w:pPr>
      <w:rPr>
        <w:rFonts w:hint="default"/>
        <w:lang w:val="hr-HR" w:eastAsia="en-US" w:bidi="ar-SA"/>
      </w:rPr>
    </w:lvl>
    <w:lvl w:ilvl="6" w:tplc="97FAC652">
      <w:numFmt w:val="bullet"/>
      <w:lvlText w:val="•"/>
      <w:lvlJc w:val="left"/>
      <w:pPr>
        <w:ind w:left="5580" w:hanging="348"/>
      </w:pPr>
      <w:rPr>
        <w:rFonts w:hint="default"/>
        <w:lang w:val="hr-HR" w:eastAsia="en-US" w:bidi="ar-SA"/>
      </w:rPr>
    </w:lvl>
    <w:lvl w:ilvl="7" w:tplc="E2D484F0">
      <w:numFmt w:val="bullet"/>
      <w:lvlText w:val="•"/>
      <w:lvlJc w:val="left"/>
      <w:pPr>
        <w:ind w:left="6524" w:hanging="348"/>
      </w:pPr>
      <w:rPr>
        <w:rFonts w:hint="default"/>
        <w:lang w:val="hr-HR" w:eastAsia="en-US" w:bidi="ar-SA"/>
      </w:rPr>
    </w:lvl>
    <w:lvl w:ilvl="8" w:tplc="6FE087BE">
      <w:numFmt w:val="bullet"/>
      <w:lvlText w:val="•"/>
      <w:lvlJc w:val="left"/>
      <w:pPr>
        <w:ind w:left="7468" w:hanging="348"/>
      </w:pPr>
      <w:rPr>
        <w:rFonts w:hint="default"/>
        <w:lang w:val="hr-HR" w:eastAsia="en-US" w:bidi="ar-SA"/>
      </w:rPr>
    </w:lvl>
  </w:abstractNum>
  <w:abstractNum w:abstractNumId="3">
    <w:nsid w:val="043C22C1"/>
    <w:multiLevelType w:val="hybridMultilevel"/>
    <w:tmpl w:val="21CE650A"/>
    <w:lvl w:ilvl="0" w:tplc="B1E2C1DE">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816AAF8">
      <w:numFmt w:val="bullet"/>
      <w:lvlText w:val="•"/>
      <w:lvlJc w:val="left"/>
      <w:pPr>
        <w:ind w:left="1061" w:hanging="351"/>
      </w:pPr>
      <w:rPr>
        <w:rFonts w:hint="default"/>
        <w:lang w:val="hr-HR" w:eastAsia="en-US" w:bidi="ar-SA"/>
      </w:rPr>
    </w:lvl>
    <w:lvl w:ilvl="2" w:tplc="7D9EA40A">
      <w:numFmt w:val="bullet"/>
      <w:lvlText w:val="•"/>
      <w:lvlJc w:val="left"/>
      <w:pPr>
        <w:ind w:left="1983" w:hanging="351"/>
      </w:pPr>
      <w:rPr>
        <w:rFonts w:hint="default"/>
        <w:lang w:val="hr-HR" w:eastAsia="en-US" w:bidi="ar-SA"/>
      </w:rPr>
    </w:lvl>
    <w:lvl w:ilvl="3" w:tplc="906AC824">
      <w:numFmt w:val="bullet"/>
      <w:lvlText w:val="•"/>
      <w:lvlJc w:val="left"/>
      <w:pPr>
        <w:ind w:left="2904" w:hanging="351"/>
      </w:pPr>
      <w:rPr>
        <w:rFonts w:hint="default"/>
        <w:lang w:val="hr-HR" w:eastAsia="en-US" w:bidi="ar-SA"/>
      </w:rPr>
    </w:lvl>
    <w:lvl w:ilvl="4" w:tplc="9098A596">
      <w:numFmt w:val="bullet"/>
      <w:lvlText w:val="•"/>
      <w:lvlJc w:val="left"/>
      <w:pPr>
        <w:ind w:left="3826" w:hanging="351"/>
      </w:pPr>
      <w:rPr>
        <w:rFonts w:hint="default"/>
        <w:lang w:val="hr-HR" w:eastAsia="en-US" w:bidi="ar-SA"/>
      </w:rPr>
    </w:lvl>
    <w:lvl w:ilvl="5" w:tplc="F7181B26">
      <w:numFmt w:val="bullet"/>
      <w:lvlText w:val="•"/>
      <w:lvlJc w:val="left"/>
      <w:pPr>
        <w:ind w:left="4748" w:hanging="351"/>
      </w:pPr>
      <w:rPr>
        <w:rFonts w:hint="default"/>
        <w:lang w:val="hr-HR" w:eastAsia="en-US" w:bidi="ar-SA"/>
      </w:rPr>
    </w:lvl>
    <w:lvl w:ilvl="6" w:tplc="C464E0C6">
      <w:numFmt w:val="bullet"/>
      <w:lvlText w:val="•"/>
      <w:lvlJc w:val="left"/>
      <w:pPr>
        <w:ind w:left="5669" w:hanging="351"/>
      </w:pPr>
      <w:rPr>
        <w:rFonts w:hint="default"/>
        <w:lang w:val="hr-HR" w:eastAsia="en-US" w:bidi="ar-SA"/>
      </w:rPr>
    </w:lvl>
    <w:lvl w:ilvl="7" w:tplc="B860D004">
      <w:numFmt w:val="bullet"/>
      <w:lvlText w:val="•"/>
      <w:lvlJc w:val="left"/>
      <w:pPr>
        <w:ind w:left="6591" w:hanging="351"/>
      </w:pPr>
      <w:rPr>
        <w:rFonts w:hint="default"/>
        <w:lang w:val="hr-HR" w:eastAsia="en-US" w:bidi="ar-SA"/>
      </w:rPr>
    </w:lvl>
    <w:lvl w:ilvl="8" w:tplc="DA266FFA">
      <w:numFmt w:val="bullet"/>
      <w:lvlText w:val="•"/>
      <w:lvlJc w:val="left"/>
      <w:pPr>
        <w:ind w:left="7513" w:hanging="351"/>
      </w:pPr>
      <w:rPr>
        <w:rFonts w:hint="default"/>
        <w:lang w:val="hr-HR" w:eastAsia="en-US" w:bidi="ar-SA"/>
      </w:rPr>
    </w:lvl>
  </w:abstractNum>
  <w:abstractNum w:abstractNumId="4">
    <w:nsid w:val="049900F1"/>
    <w:multiLevelType w:val="hybridMultilevel"/>
    <w:tmpl w:val="7E3C23DA"/>
    <w:lvl w:ilvl="0" w:tplc="B1E8A640">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1A0C520">
      <w:numFmt w:val="bullet"/>
      <w:lvlText w:val="-"/>
      <w:lvlJc w:val="left"/>
      <w:pPr>
        <w:ind w:left="861" w:hanging="468"/>
      </w:pPr>
      <w:rPr>
        <w:rFonts w:ascii="Times New Roman" w:eastAsia="Times New Roman" w:hAnsi="Times New Roman" w:cs="Times New Roman" w:hint="default"/>
        <w:b w:val="0"/>
        <w:bCs w:val="0"/>
        <w:i w:val="0"/>
        <w:iCs w:val="0"/>
        <w:spacing w:val="0"/>
        <w:w w:val="100"/>
        <w:sz w:val="24"/>
        <w:szCs w:val="24"/>
        <w:lang w:val="hr-HR" w:eastAsia="en-US" w:bidi="ar-SA"/>
      </w:rPr>
    </w:lvl>
    <w:lvl w:ilvl="2" w:tplc="F708AEB6">
      <w:numFmt w:val="bullet"/>
      <w:lvlText w:val="•"/>
      <w:lvlJc w:val="left"/>
      <w:pPr>
        <w:ind w:left="1804" w:hanging="468"/>
      </w:pPr>
      <w:rPr>
        <w:rFonts w:hint="default"/>
        <w:lang w:val="hr-HR" w:eastAsia="en-US" w:bidi="ar-SA"/>
      </w:rPr>
    </w:lvl>
    <w:lvl w:ilvl="3" w:tplc="0D6A00D4">
      <w:numFmt w:val="bullet"/>
      <w:lvlText w:val="•"/>
      <w:lvlJc w:val="left"/>
      <w:pPr>
        <w:ind w:left="2748" w:hanging="468"/>
      </w:pPr>
      <w:rPr>
        <w:rFonts w:hint="default"/>
        <w:lang w:val="hr-HR" w:eastAsia="en-US" w:bidi="ar-SA"/>
      </w:rPr>
    </w:lvl>
    <w:lvl w:ilvl="4" w:tplc="22080BA4">
      <w:numFmt w:val="bullet"/>
      <w:lvlText w:val="•"/>
      <w:lvlJc w:val="left"/>
      <w:pPr>
        <w:ind w:left="3692" w:hanging="468"/>
      </w:pPr>
      <w:rPr>
        <w:rFonts w:hint="default"/>
        <w:lang w:val="hr-HR" w:eastAsia="en-US" w:bidi="ar-SA"/>
      </w:rPr>
    </w:lvl>
    <w:lvl w:ilvl="5" w:tplc="CC3A4642">
      <w:numFmt w:val="bullet"/>
      <w:lvlText w:val="•"/>
      <w:lvlJc w:val="left"/>
      <w:pPr>
        <w:ind w:left="4636" w:hanging="468"/>
      </w:pPr>
      <w:rPr>
        <w:rFonts w:hint="default"/>
        <w:lang w:val="hr-HR" w:eastAsia="en-US" w:bidi="ar-SA"/>
      </w:rPr>
    </w:lvl>
    <w:lvl w:ilvl="6" w:tplc="C68A5A44">
      <w:numFmt w:val="bullet"/>
      <w:lvlText w:val="•"/>
      <w:lvlJc w:val="left"/>
      <w:pPr>
        <w:ind w:left="5580" w:hanging="468"/>
      </w:pPr>
      <w:rPr>
        <w:rFonts w:hint="default"/>
        <w:lang w:val="hr-HR" w:eastAsia="en-US" w:bidi="ar-SA"/>
      </w:rPr>
    </w:lvl>
    <w:lvl w:ilvl="7" w:tplc="8000DD4C">
      <w:numFmt w:val="bullet"/>
      <w:lvlText w:val="•"/>
      <w:lvlJc w:val="left"/>
      <w:pPr>
        <w:ind w:left="6524" w:hanging="468"/>
      </w:pPr>
      <w:rPr>
        <w:rFonts w:hint="default"/>
        <w:lang w:val="hr-HR" w:eastAsia="en-US" w:bidi="ar-SA"/>
      </w:rPr>
    </w:lvl>
    <w:lvl w:ilvl="8" w:tplc="2A5C75E2">
      <w:numFmt w:val="bullet"/>
      <w:lvlText w:val="•"/>
      <w:lvlJc w:val="left"/>
      <w:pPr>
        <w:ind w:left="7468" w:hanging="468"/>
      </w:pPr>
      <w:rPr>
        <w:rFonts w:hint="default"/>
        <w:lang w:val="hr-HR" w:eastAsia="en-US" w:bidi="ar-SA"/>
      </w:rPr>
    </w:lvl>
  </w:abstractNum>
  <w:abstractNum w:abstractNumId="5">
    <w:nsid w:val="04B36F78"/>
    <w:multiLevelType w:val="hybridMultilevel"/>
    <w:tmpl w:val="42D8B62E"/>
    <w:lvl w:ilvl="0" w:tplc="AABA24B2">
      <w:start w:val="1"/>
      <w:numFmt w:val="decimal"/>
      <w:lvlText w:val="(%1)"/>
      <w:lvlJc w:val="left"/>
      <w:pPr>
        <w:ind w:left="141" w:hanging="39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E76FB72">
      <w:numFmt w:val="bullet"/>
      <w:lvlText w:val="•"/>
      <w:lvlJc w:val="left"/>
      <w:pPr>
        <w:ind w:left="1061" w:hanging="394"/>
      </w:pPr>
      <w:rPr>
        <w:rFonts w:hint="default"/>
        <w:lang w:val="hr-HR" w:eastAsia="en-US" w:bidi="ar-SA"/>
      </w:rPr>
    </w:lvl>
    <w:lvl w:ilvl="2" w:tplc="09988302">
      <w:numFmt w:val="bullet"/>
      <w:lvlText w:val="•"/>
      <w:lvlJc w:val="left"/>
      <w:pPr>
        <w:ind w:left="1983" w:hanging="394"/>
      </w:pPr>
      <w:rPr>
        <w:rFonts w:hint="default"/>
        <w:lang w:val="hr-HR" w:eastAsia="en-US" w:bidi="ar-SA"/>
      </w:rPr>
    </w:lvl>
    <w:lvl w:ilvl="3" w:tplc="7262B986">
      <w:numFmt w:val="bullet"/>
      <w:lvlText w:val="•"/>
      <w:lvlJc w:val="left"/>
      <w:pPr>
        <w:ind w:left="2904" w:hanging="394"/>
      </w:pPr>
      <w:rPr>
        <w:rFonts w:hint="default"/>
        <w:lang w:val="hr-HR" w:eastAsia="en-US" w:bidi="ar-SA"/>
      </w:rPr>
    </w:lvl>
    <w:lvl w:ilvl="4" w:tplc="023AE036">
      <w:numFmt w:val="bullet"/>
      <w:lvlText w:val="•"/>
      <w:lvlJc w:val="left"/>
      <w:pPr>
        <w:ind w:left="3826" w:hanging="394"/>
      </w:pPr>
      <w:rPr>
        <w:rFonts w:hint="default"/>
        <w:lang w:val="hr-HR" w:eastAsia="en-US" w:bidi="ar-SA"/>
      </w:rPr>
    </w:lvl>
    <w:lvl w:ilvl="5" w:tplc="2A74ED78">
      <w:numFmt w:val="bullet"/>
      <w:lvlText w:val="•"/>
      <w:lvlJc w:val="left"/>
      <w:pPr>
        <w:ind w:left="4748" w:hanging="394"/>
      </w:pPr>
      <w:rPr>
        <w:rFonts w:hint="default"/>
        <w:lang w:val="hr-HR" w:eastAsia="en-US" w:bidi="ar-SA"/>
      </w:rPr>
    </w:lvl>
    <w:lvl w:ilvl="6" w:tplc="9FC84056">
      <w:numFmt w:val="bullet"/>
      <w:lvlText w:val="•"/>
      <w:lvlJc w:val="left"/>
      <w:pPr>
        <w:ind w:left="5669" w:hanging="394"/>
      </w:pPr>
      <w:rPr>
        <w:rFonts w:hint="default"/>
        <w:lang w:val="hr-HR" w:eastAsia="en-US" w:bidi="ar-SA"/>
      </w:rPr>
    </w:lvl>
    <w:lvl w:ilvl="7" w:tplc="8BA6DC00">
      <w:numFmt w:val="bullet"/>
      <w:lvlText w:val="•"/>
      <w:lvlJc w:val="left"/>
      <w:pPr>
        <w:ind w:left="6591" w:hanging="394"/>
      </w:pPr>
      <w:rPr>
        <w:rFonts w:hint="default"/>
        <w:lang w:val="hr-HR" w:eastAsia="en-US" w:bidi="ar-SA"/>
      </w:rPr>
    </w:lvl>
    <w:lvl w:ilvl="8" w:tplc="928EE6C4">
      <w:numFmt w:val="bullet"/>
      <w:lvlText w:val="•"/>
      <w:lvlJc w:val="left"/>
      <w:pPr>
        <w:ind w:left="7513" w:hanging="394"/>
      </w:pPr>
      <w:rPr>
        <w:rFonts w:hint="default"/>
        <w:lang w:val="hr-HR" w:eastAsia="en-US" w:bidi="ar-SA"/>
      </w:rPr>
    </w:lvl>
  </w:abstractNum>
  <w:abstractNum w:abstractNumId="6">
    <w:nsid w:val="05000351"/>
    <w:multiLevelType w:val="hybridMultilevel"/>
    <w:tmpl w:val="D19E10F0"/>
    <w:lvl w:ilvl="0" w:tplc="20C47064">
      <w:start w:val="1"/>
      <w:numFmt w:val="decimal"/>
      <w:lvlText w:val="(%1)"/>
      <w:lvlJc w:val="left"/>
      <w:pPr>
        <w:ind w:left="141"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BB869F0">
      <w:numFmt w:val="bullet"/>
      <w:lvlText w:val="•"/>
      <w:lvlJc w:val="left"/>
      <w:pPr>
        <w:ind w:left="1061" w:hanging="348"/>
      </w:pPr>
      <w:rPr>
        <w:rFonts w:hint="default"/>
        <w:lang w:val="hr-HR" w:eastAsia="en-US" w:bidi="ar-SA"/>
      </w:rPr>
    </w:lvl>
    <w:lvl w:ilvl="2" w:tplc="75CA2FE6">
      <w:numFmt w:val="bullet"/>
      <w:lvlText w:val="•"/>
      <w:lvlJc w:val="left"/>
      <w:pPr>
        <w:ind w:left="1983" w:hanging="348"/>
      </w:pPr>
      <w:rPr>
        <w:rFonts w:hint="default"/>
        <w:lang w:val="hr-HR" w:eastAsia="en-US" w:bidi="ar-SA"/>
      </w:rPr>
    </w:lvl>
    <w:lvl w:ilvl="3" w:tplc="F32C5E10">
      <w:numFmt w:val="bullet"/>
      <w:lvlText w:val="•"/>
      <w:lvlJc w:val="left"/>
      <w:pPr>
        <w:ind w:left="2904" w:hanging="348"/>
      </w:pPr>
      <w:rPr>
        <w:rFonts w:hint="default"/>
        <w:lang w:val="hr-HR" w:eastAsia="en-US" w:bidi="ar-SA"/>
      </w:rPr>
    </w:lvl>
    <w:lvl w:ilvl="4" w:tplc="ECE80C96">
      <w:numFmt w:val="bullet"/>
      <w:lvlText w:val="•"/>
      <w:lvlJc w:val="left"/>
      <w:pPr>
        <w:ind w:left="3826" w:hanging="348"/>
      </w:pPr>
      <w:rPr>
        <w:rFonts w:hint="default"/>
        <w:lang w:val="hr-HR" w:eastAsia="en-US" w:bidi="ar-SA"/>
      </w:rPr>
    </w:lvl>
    <w:lvl w:ilvl="5" w:tplc="5AF29314">
      <w:numFmt w:val="bullet"/>
      <w:lvlText w:val="•"/>
      <w:lvlJc w:val="left"/>
      <w:pPr>
        <w:ind w:left="4748" w:hanging="348"/>
      </w:pPr>
      <w:rPr>
        <w:rFonts w:hint="default"/>
        <w:lang w:val="hr-HR" w:eastAsia="en-US" w:bidi="ar-SA"/>
      </w:rPr>
    </w:lvl>
    <w:lvl w:ilvl="6" w:tplc="FF1ED95A">
      <w:numFmt w:val="bullet"/>
      <w:lvlText w:val="•"/>
      <w:lvlJc w:val="left"/>
      <w:pPr>
        <w:ind w:left="5669" w:hanging="348"/>
      </w:pPr>
      <w:rPr>
        <w:rFonts w:hint="default"/>
        <w:lang w:val="hr-HR" w:eastAsia="en-US" w:bidi="ar-SA"/>
      </w:rPr>
    </w:lvl>
    <w:lvl w:ilvl="7" w:tplc="CAB4EBE0">
      <w:numFmt w:val="bullet"/>
      <w:lvlText w:val="•"/>
      <w:lvlJc w:val="left"/>
      <w:pPr>
        <w:ind w:left="6591" w:hanging="348"/>
      </w:pPr>
      <w:rPr>
        <w:rFonts w:hint="default"/>
        <w:lang w:val="hr-HR" w:eastAsia="en-US" w:bidi="ar-SA"/>
      </w:rPr>
    </w:lvl>
    <w:lvl w:ilvl="8" w:tplc="A58425EC">
      <w:numFmt w:val="bullet"/>
      <w:lvlText w:val="•"/>
      <w:lvlJc w:val="left"/>
      <w:pPr>
        <w:ind w:left="7513" w:hanging="348"/>
      </w:pPr>
      <w:rPr>
        <w:rFonts w:hint="default"/>
        <w:lang w:val="hr-HR" w:eastAsia="en-US" w:bidi="ar-SA"/>
      </w:rPr>
    </w:lvl>
  </w:abstractNum>
  <w:abstractNum w:abstractNumId="7">
    <w:nsid w:val="0556546E"/>
    <w:multiLevelType w:val="hybridMultilevel"/>
    <w:tmpl w:val="6C7A16CA"/>
    <w:lvl w:ilvl="0" w:tplc="9DBCE680">
      <w:start w:val="1"/>
      <w:numFmt w:val="decimal"/>
      <w:lvlText w:val="%1."/>
      <w:lvlJc w:val="left"/>
      <w:pPr>
        <w:ind w:left="322" w:hanging="181"/>
        <w:jc w:val="left"/>
      </w:pPr>
      <w:rPr>
        <w:rFonts w:ascii="Times New Roman" w:eastAsia="Times New Roman" w:hAnsi="Times New Roman" w:cs="Times New Roman" w:hint="default"/>
        <w:b/>
        <w:bCs/>
        <w:i w:val="0"/>
        <w:iCs w:val="0"/>
        <w:spacing w:val="-1"/>
        <w:w w:val="96"/>
        <w:sz w:val="22"/>
        <w:szCs w:val="22"/>
        <w:lang w:val="hr-HR" w:eastAsia="en-US" w:bidi="ar-SA"/>
      </w:rPr>
    </w:lvl>
    <w:lvl w:ilvl="1" w:tplc="4702AA54">
      <w:numFmt w:val="bullet"/>
      <w:lvlText w:val="•"/>
      <w:lvlJc w:val="left"/>
      <w:pPr>
        <w:ind w:left="1223" w:hanging="181"/>
      </w:pPr>
      <w:rPr>
        <w:rFonts w:hint="default"/>
        <w:lang w:val="hr-HR" w:eastAsia="en-US" w:bidi="ar-SA"/>
      </w:rPr>
    </w:lvl>
    <w:lvl w:ilvl="2" w:tplc="02027506">
      <w:numFmt w:val="bullet"/>
      <w:lvlText w:val="•"/>
      <w:lvlJc w:val="left"/>
      <w:pPr>
        <w:ind w:left="2127" w:hanging="181"/>
      </w:pPr>
      <w:rPr>
        <w:rFonts w:hint="default"/>
        <w:lang w:val="hr-HR" w:eastAsia="en-US" w:bidi="ar-SA"/>
      </w:rPr>
    </w:lvl>
    <w:lvl w:ilvl="3" w:tplc="C56406A6">
      <w:numFmt w:val="bullet"/>
      <w:lvlText w:val="•"/>
      <w:lvlJc w:val="left"/>
      <w:pPr>
        <w:ind w:left="3030" w:hanging="181"/>
      </w:pPr>
      <w:rPr>
        <w:rFonts w:hint="default"/>
        <w:lang w:val="hr-HR" w:eastAsia="en-US" w:bidi="ar-SA"/>
      </w:rPr>
    </w:lvl>
    <w:lvl w:ilvl="4" w:tplc="7EC0F870">
      <w:numFmt w:val="bullet"/>
      <w:lvlText w:val="•"/>
      <w:lvlJc w:val="left"/>
      <w:pPr>
        <w:ind w:left="3934" w:hanging="181"/>
      </w:pPr>
      <w:rPr>
        <w:rFonts w:hint="default"/>
        <w:lang w:val="hr-HR" w:eastAsia="en-US" w:bidi="ar-SA"/>
      </w:rPr>
    </w:lvl>
    <w:lvl w:ilvl="5" w:tplc="95821B0A">
      <w:numFmt w:val="bullet"/>
      <w:lvlText w:val="•"/>
      <w:lvlJc w:val="left"/>
      <w:pPr>
        <w:ind w:left="4838" w:hanging="181"/>
      </w:pPr>
      <w:rPr>
        <w:rFonts w:hint="default"/>
        <w:lang w:val="hr-HR" w:eastAsia="en-US" w:bidi="ar-SA"/>
      </w:rPr>
    </w:lvl>
    <w:lvl w:ilvl="6" w:tplc="BB0E8EEC">
      <w:numFmt w:val="bullet"/>
      <w:lvlText w:val="•"/>
      <w:lvlJc w:val="left"/>
      <w:pPr>
        <w:ind w:left="5741" w:hanging="181"/>
      </w:pPr>
      <w:rPr>
        <w:rFonts w:hint="default"/>
        <w:lang w:val="hr-HR" w:eastAsia="en-US" w:bidi="ar-SA"/>
      </w:rPr>
    </w:lvl>
    <w:lvl w:ilvl="7" w:tplc="7C66B6E0">
      <w:numFmt w:val="bullet"/>
      <w:lvlText w:val="•"/>
      <w:lvlJc w:val="left"/>
      <w:pPr>
        <w:ind w:left="6645" w:hanging="181"/>
      </w:pPr>
      <w:rPr>
        <w:rFonts w:hint="default"/>
        <w:lang w:val="hr-HR" w:eastAsia="en-US" w:bidi="ar-SA"/>
      </w:rPr>
    </w:lvl>
    <w:lvl w:ilvl="8" w:tplc="4072D04C">
      <w:numFmt w:val="bullet"/>
      <w:lvlText w:val="•"/>
      <w:lvlJc w:val="left"/>
      <w:pPr>
        <w:ind w:left="7549" w:hanging="181"/>
      </w:pPr>
      <w:rPr>
        <w:rFonts w:hint="default"/>
        <w:lang w:val="hr-HR" w:eastAsia="en-US" w:bidi="ar-SA"/>
      </w:rPr>
    </w:lvl>
  </w:abstractNum>
  <w:abstractNum w:abstractNumId="8">
    <w:nsid w:val="07A45CEE"/>
    <w:multiLevelType w:val="hybridMultilevel"/>
    <w:tmpl w:val="D1FA23CA"/>
    <w:lvl w:ilvl="0" w:tplc="831A1EB6">
      <w:start w:val="1"/>
      <w:numFmt w:val="decimal"/>
      <w:lvlText w:val="(%1)"/>
      <w:lvlJc w:val="left"/>
      <w:pPr>
        <w:ind w:left="141" w:hanging="40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9424510">
      <w:numFmt w:val="bullet"/>
      <w:lvlText w:val="•"/>
      <w:lvlJc w:val="left"/>
      <w:pPr>
        <w:ind w:left="1061" w:hanging="406"/>
      </w:pPr>
      <w:rPr>
        <w:rFonts w:hint="default"/>
        <w:lang w:val="hr-HR" w:eastAsia="en-US" w:bidi="ar-SA"/>
      </w:rPr>
    </w:lvl>
    <w:lvl w:ilvl="2" w:tplc="04C2CF48">
      <w:numFmt w:val="bullet"/>
      <w:lvlText w:val="•"/>
      <w:lvlJc w:val="left"/>
      <w:pPr>
        <w:ind w:left="1983" w:hanging="406"/>
      </w:pPr>
      <w:rPr>
        <w:rFonts w:hint="default"/>
        <w:lang w:val="hr-HR" w:eastAsia="en-US" w:bidi="ar-SA"/>
      </w:rPr>
    </w:lvl>
    <w:lvl w:ilvl="3" w:tplc="A476EE9A">
      <w:numFmt w:val="bullet"/>
      <w:lvlText w:val="•"/>
      <w:lvlJc w:val="left"/>
      <w:pPr>
        <w:ind w:left="2904" w:hanging="406"/>
      </w:pPr>
      <w:rPr>
        <w:rFonts w:hint="default"/>
        <w:lang w:val="hr-HR" w:eastAsia="en-US" w:bidi="ar-SA"/>
      </w:rPr>
    </w:lvl>
    <w:lvl w:ilvl="4" w:tplc="33D6FAB0">
      <w:numFmt w:val="bullet"/>
      <w:lvlText w:val="•"/>
      <w:lvlJc w:val="left"/>
      <w:pPr>
        <w:ind w:left="3826" w:hanging="406"/>
      </w:pPr>
      <w:rPr>
        <w:rFonts w:hint="default"/>
        <w:lang w:val="hr-HR" w:eastAsia="en-US" w:bidi="ar-SA"/>
      </w:rPr>
    </w:lvl>
    <w:lvl w:ilvl="5" w:tplc="E6A25614">
      <w:numFmt w:val="bullet"/>
      <w:lvlText w:val="•"/>
      <w:lvlJc w:val="left"/>
      <w:pPr>
        <w:ind w:left="4748" w:hanging="406"/>
      </w:pPr>
      <w:rPr>
        <w:rFonts w:hint="default"/>
        <w:lang w:val="hr-HR" w:eastAsia="en-US" w:bidi="ar-SA"/>
      </w:rPr>
    </w:lvl>
    <w:lvl w:ilvl="6" w:tplc="C1A21AF4">
      <w:numFmt w:val="bullet"/>
      <w:lvlText w:val="•"/>
      <w:lvlJc w:val="left"/>
      <w:pPr>
        <w:ind w:left="5669" w:hanging="406"/>
      </w:pPr>
      <w:rPr>
        <w:rFonts w:hint="default"/>
        <w:lang w:val="hr-HR" w:eastAsia="en-US" w:bidi="ar-SA"/>
      </w:rPr>
    </w:lvl>
    <w:lvl w:ilvl="7" w:tplc="474EECEE">
      <w:numFmt w:val="bullet"/>
      <w:lvlText w:val="•"/>
      <w:lvlJc w:val="left"/>
      <w:pPr>
        <w:ind w:left="6591" w:hanging="406"/>
      </w:pPr>
      <w:rPr>
        <w:rFonts w:hint="default"/>
        <w:lang w:val="hr-HR" w:eastAsia="en-US" w:bidi="ar-SA"/>
      </w:rPr>
    </w:lvl>
    <w:lvl w:ilvl="8" w:tplc="FDEC0A40">
      <w:numFmt w:val="bullet"/>
      <w:lvlText w:val="•"/>
      <w:lvlJc w:val="left"/>
      <w:pPr>
        <w:ind w:left="7513" w:hanging="406"/>
      </w:pPr>
      <w:rPr>
        <w:rFonts w:hint="default"/>
        <w:lang w:val="hr-HR" w:eastAsia="en-US" w:bidi="ar-SA"/>
      </w:rPr>
    </w:lvl>
  </w:abstractNum>
  <w:abstractNum w:abstractNumId="9">
    <w:nsid w:val="08CB7222"/>
    <w:multiLevelType w:val="hybridMultilevel"/>
    <w:tmpl w:val="C4A224F8"/>
    <w:lvl w:ilvl="0" w:tplc="A3B2678A">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718F3B0">
      <w:numFmt w:val="bullet"/>
      <w:lvlText w:val="•"/>
      <w:lvlJc w:val="left"/>
      <w:pPr>
        <w:ind w:left="1061" w:hanging="353"/>
      </w:pPr>
      <w:rPr>
        <w:rFonts w:hint="default"/>
        <w:lang w:val="hr-HR" w:eastAsia="en-US" w:bidi="ar-SA"/>
      </w:rPr>
    </w:lvl>
    <w:lvl w:ilvl="2" w:tplc="330EF444">
      <w:numFmt w:val="bullet"/>
      <w:lvlText w:val="•"/>
      <w:lvlJc w:val="left"/>
      <w:pPr>
        <w:ind w:left="1983" w:hanging="353"/>
      </w:pPr>
      <w:rPr>
        <w:rFonts w:hint="default"/>
        <w:lang w:val="hr-HR" w:eastAsia="en-US" w:bidi="ar-SA"/>
      </w:rPr>
    </w:lvl>
    <w:lvl w:ilvl="3" w:tplc="72A0CF90">
      <w:numFmt w:val="bullet"/>
      <w:lvlText w:val="•"/>
      <w:lvlJc w:val="left"/>
      <w:pPr>
        <w:ind w:left="2904" w:hanging="353"/>
      </w:pPr>
      <w:rPr>
        <w:rFonts w:hint="default"/>
        <w:lang w:val="hr-HR" w:eastAsia="en-US" w:bidi="ar-SA"/>
      </w:rPr>
    </w:lvl>
    <w:lvl w:ilvl="4" w:tplc="867CD214">
      <w:numFmt w:val="bullet"/>
      <w:lvlText w:val="•"/>
      <w:lvlJc w:val="left"/>
      <w:pPr>
        <w:ind w:left="3826" w:hanging="353"/>
      </w:pPr>
      <w:rPr>
        <w:rFonts w:hint="default"/>
        <w:lang w:val="hr-HR" w:eastAsia="en-US" w:bidi="ar-SA"/>
      </w:rPr>
    </w:lvl>
    <w:lvl w:ilvl="5" w:tplc="FDE60AA2">
      <w:numFmt w:val="bullet"/>
      <w:lvlText w:val="•"/>
      <w:lvlJc w:val="left"/>
      <w:pPr>
        <w:ind w:left="4748" w:hanging="353"/>
      </w:pPr>
      <w:rPr>
        <w:rFonts w:hint="default"/>
        <w:lang w:val="hr-HR" w:eastAsia="en-US" w:bidi="ar-SA"/>
      </w:rPr>
    </w:lvl>
    <w:lvl w:ilvl="6" w:tplc="2B220F1A">
      <w:numFmt w:val="bullet"/>
      <w:lvlText w:val="•"/>
      <w:lvlJc w:val="left"/>
      <w:pPr>
        <w:ind w:left="5669" w:hanging="353"/>
      </w:pPr>
      <w:rPr>
        <w:rFonts w:hint="default"/>
        <w:lang w:val="hr-HR" w:eastAsia="en-US" w:bidi="ar-SA"/>
      </w:rPr>
    </w:lvl>
    <w:lvl w:ilvl="7" w:tplc="DD7EDB9E">
      <w:numFmt w:val="bullet"/>
      <w:lvlText w:val="•"/>
      <w:lvlJc w:val="left"/>
      <w:pPr>
        <w:ind w:left="6591" w:hanging="353"/>
      </w:pPr>
      <w:rPr>
        <w:rFonts w:hint="default"/>
        <w:lang w:val="hr-HR" w:eastAsia="en-US" w:bidi="ar-SA"/>
      </w:rPr>
    </w:lvl>
    <w:lvl w:ilvl="8" w:tplc="DF5A2340">
      <w:numFmt w:val="bullet"/>
      <w:lvlText w:val="•"/>
      <w:lvlJc w:val="left"/>
      <w:pPr>
        <w:ind w:left="7513" w:hanging="353"/>
      </w:pPr>
      <w:rPr>
        <w:rFonts w:hint="default"/>
        <w:lang w:val="hr-HR" w:eastAsia="en-US" w:bidi="ar-SA"/>
      </w:rPr>
    </w:lvl>
  </w:abstractNum>
  <w:abstractNum w:abstractNumId="10">
    <w:nsid w:val="0A6B503F"/>
    <w:multiLevelType w:val="hybridMultilevel"/>
    <w:tmpl w:val="81F4DE7C"/>
    <w:lvl w:ilvl="0" w:tplc="C9A8C71A">
      <w:start w:val="1"/>
      <w:numFmt w:val="decimal"/>
      <w:lvlText w:val="(%1)"/>
      <w:lvlJc w:val="left"/>
      <w:pPr>
        <w:ind w:left="141" w:hanging="38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0BED95A">
      <w:numFmt w:val="bullet"/>
      <w:lvlText w:val="•"/>
      <w:lvlJc w:val="left"/>
      <w:pPr>
        <w:ind w:left="1061" w:hanging="389"/>
      </w:pPr>
      <w:rPr>
        <w:rFonts w:hint="default"/>
        <w:lang w:val="hr-HR" w:eastAsia="en-US" w:bidi="ar-SA"/>
      </w:rPr>
    </w:lvl>
    <w:lvl w:ilvl="2" w:tplc="E6529DF8">
      <w:numFmt w:val="bullet"/>
      <w:lvlText w:val="•"/>
      <w:lvlJc w:val="left"/>
      <w:pPr>
        <w:ind w:left="1983" w:hanging="389"/>
      </w:pPr>
      <w:rPr>
        <w:rFonts w:hint="default"/>
        <w:lang w:val="hr-HR" w:eastAsia="en-US" w:bidi="ar-SA"/>
      </w:rPr>
    </w:lvl>
    <w:lvl w:ilvl="3" w:tplc="B07E3DDA">
      <w:numFmt w:val="bullet"/>
      <w:lvlText w:val="•"/>
      <w:lvlJc w:val="left"/>
      <w:pPr>
        <w:ind w:left="2904" w:hanging="389"/>
      </w:pPr>
      <w:rPr>
        <w:rFonts w:hint="default"/>
        <w:lang w:val="hr-HR" w:eastAsia="en-US" w:bidi="ar-SA"/>
      </w:rPr>
    </w:lvl>
    <w:lvl w:ilvl="4" w:tplc="545A6A38">
      <w:numFmt w:val="bullet"/>
      <w:lvlText w:val="•"/>
      <w:lvlJc w:val="left"/>
      <w:pPr>
        <w:ind w:left="3826" w:hanging="389"/>
      </w:pPr>
      <w:rPr>
        <w:rFonts w:hint="default"/>
        <w:lang w:val="hr-HR" w:eastAsia="en-US" w:bidi="ar-SA"/>
      </w:rPr>
    </w:lvl>
    <w:lvl w:ilvl="5" w:tplc="4288C1D4">
      <w:numFmt w:val="bullet"/>
      <w:lvlText w:val="•"/>
      <w:lvlJc w:val="left"/>
      <w:pPr>
        <w:ind w:left="4748" w:hanging="389"/>
      </w:pPr>
      <w:rPr>
        <w:rFonts w:hint="default"/>
        <w:lang w:val="hr-HR" w:eastAsia="en-US" w:bidi="ar-SA"/>
      </w:rPr>
    </w:lvl>
    <w:lvl w:ilvl="6" w:tplc="55621972">
      <w:numFmt w:val="bullet"/>
      <w:lvlText w:val="•"/>
      <w:lvlJc w:val="left"/>
      <w:pPr>
        <w:ind w:left="5669" w:hanging="389"/>
      </w:pPr>
      <w:rPr>
        <w:rFonts w:hint="default"/>
        <w:lang w:val="hr-HR" w:eastAsia="en-US" w:bidi="ar-SA"/>
      </w:rPr>
    </w:lvl>
    <w:lvl w:ilvl="7" w:tplc="99C23862">
      <w:numFmt w:val="bullet"/>
      <w:lvlText w:val="•"/>
      <w:lvlJc w:val="left"/>
      <w:pPr>
        <w:ind w:left="6591" w:hanging="389"/>
      </w:pPr>
      <w:rPr>
        <w:rFonts w:hint="default"/>
        <w:lang w:val="hr-HR" w:eastAsia="en-US" w:bidi="ar-SA"/>
      </w:rPr>
    </w:lvl>
    <w:lvl w:ilvl="8" w:tplc="99F25588">
      <w:numFmt w:val="bullet"/>
      <w:lvlText w:val="•"/>
      <w:lvlJc w:val="left"/>
      <w:pPr>
        <w:ind w:left="7513" w:hanging="389"/>
      </w:pPr>
      <w:rPr>
        <w:rFonts w:hint="default"/>
        <w:lang w:val="hr-HR" w:eastAsia="en-US" w:bidi="ar-SA"/>
      </w:rPr>
    </w:lvl>
  </w:abstractNum>
  <w:abstractNum w:abstractNumId="11">
    <w:nsid w:val="0BCA78B7"/>
    <w:multiLevelType w:val="hybridMultilevel"/>
    <w:tmpl w:val="A9824C26"/>
    <w:lvl w:ilvl="0" w:tplc="CE065710">
      <w:start w:val="1"/>
      <w:numFmt w:val="decimal"/>
      <w:lvlText w:val="(%1)"/>
      <w:lvlJc w:val="left"/>
      <w:pPr>
        <w:ind w:left="141" w:hanging="39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336EA2E">
      <w:numFmt w:val="bullet"/>
      <w:lvlText w:val="•"/>
      <w:lvlJc w:val="left"/>
      <w:pPr>
        <w:ind w:left="1061" w:hanging="392"/>
      </w:pPr>
      <w:rPr>
        <w:rFonts w:hint="default"/>
        <w:lang w:val="hr-HR" w:eastAsia="en-US" w:bidi="ar-SA"/>
      </w:rPr>
    </w:lvl>
    <w:lvl w:ilvl="2" w:tplc="999697AE">
      <w:numFmt w:val="bullet"/>
      <w:lvlText w:val="•"/>
      <w:lvlJc w:val="left"/>
      <w:pPr>
        <w:ind w:left="1983" w:hanging="392"/>
      </w:pPr>
      <w:rPr>
        <w:rFonts w:hint="default"/>
        <w:lang w:val="hr-HR" w:eastAsia="en-US" w:bidi="ar-SA"/>
      </w:rPr>
    </w:lvl>
    <w:lvl w:ilvl="3" w:tplc="5F62C8B0">
      <w:numFmt w:val="bullet"/>
      <w:lvlText w:val="•"/>
      <w:lvlJc w:val="left"/>
      <w:pPr>
        <w:ind w:left="2904" w:hanging="392"/>
      </w:pPr>
      <w:rPr>
        <w:rFonts w:hint="default"/>
        <w:lang w:val="hr-HR" w:eastAsia="en-US" w:bidi="ar-SA"/>
      </w:rPr>
    </w:lvl>
    <w:lvl w:ilvl="4" w:tplc="7D8E4EAC">
      <w:numFmt w:val="bullet"/>
      <w:lvlText w:val="•"/>
      <w:lvlJc w:val="left"/>
      <w:pPr>
        <w:ind w:left="3826" w:hanging="392"/>
      </w:pPr>
      <w:rPr>
        <w:rFonts w:hint="default"/>
        <w:lang w:val="hr-HR" w:eastAsia="en-US" w:bidi="ar-SA"/>
      </w:rPr>
    </w:lvl>
    <w:lvl w:ilvl="5" w:tplc="B6D45B1A">
      <w:numFmt w:val="bullet"/>
      <w:lvlText w:val="•"/>
      <w:lvlJc w:val="left"/>
      <w:pPr>
        <w:ind w:left="4748" w:hanging="392"/>
      </w:pPr>
      <w:rPr>
        <w:rFonts w:hint="default"/>
        <w:lang w:val="hr-HR" w:eastAsia="en-US" w:bidi="ar-SA"/>
      </w:rPr>
    </w:lvl>
    <w:lvl w:ilvl="6" w:tplc="77D6EBC2">
      <w:numFmt w:val="bullet"/>
      <w:lvlText w:val="•"/>
      <w:lvlJc w:val="left"/>
      <w:pPr>
        <w:ind w:left="5669" w:hanging="392"/>
      </w:pPr>
      <w:rPr>
        <w:rFonts w:hint="default"/>
        <w:lang w:val="hr-HR" w:eastAsia="en-US" w:bidi="ar-SA"/>
      </w:rPr>
    </w:lvl>
    <w:lvl w:ilvl="7" w:tplc="35F6A29E">
      <w:numFmt w:val="bullet"/>
      <w:lvlText w:val="•"/>
      <w:lvlJc w:val="left"/>
      <w:pPr>
        <w:ind w:left="6591" w:hanging="392"/>
      </w:pPr>
      <w:rPr>
        <w:rFonts w:hint="default"/>
        <w:lang w:val="hr-HR" w:eastAsia="en-US" w:bidi="ar-SA"/>
      </w:rPr>
    </w:lvl>
    <w:lvl w:ilvl="8" w:tplc="1AC44B16">
      <w:numFmt w:val="bullet"/>
      <w:lvlText w:val="•"/>
      <w:lvlJc w:val="left"/>
      <w:pPr>
        <w:ind w:left="7513" w:hanging="392"/>
      </w:pPr>
      <w:rPr>
        <w:rFonts w:hint="default"/>
        <w:lang w:val="hr-HR" w:eastAsia="en-US" w:bidi="ar-SA"/>
      </w:rPr>
    </w:lvl>
  </w:abstractNum>
  <w:abstractNum w:abstractNumId="12">
    <w:nsid w:val="0BCC55CA"/>
    <w:multiLevelType w:val="hybridMultilevel"/>
    <w:tmpl w:val="CF241834"/>
    <w:lvl w:ilvl="0" w:tplc="ED2E9DEC">
      <w:start w:val="1"/>
      <w:numFmt w:val="decimal"/>
      <w:lvlText w:val="(%1)"/>
      <w:lvlJc w:val="left"/>
      <w:pPr>
        <w:ind w:left="141" w:hanging="38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5E04552">
      <w:numFmt w:val="bullet"/>
      <w:lvlText w:val="•"/>
      <w:lvlJc w:val="left"/>
      <w:pPr>
        <w:ind w:left="1061" w:hanging="380"/>
      </w:pPr>
      <w:rPr>
        <w:rFonts w:hint="default"/>
        <w:lang w:val="hr-HR" w:eastAsia="en-US" w:bidi="ar-SA"/>
      </w:rPr>
    </w:lvl>
    <w:lvl w:ilvl="2" w:tplc="BB623F88">
      <w:numFmt w:val="bullet"/>
      <w:lvlText w:val="•"/>
      <w:lvlJc w:val="left"/>
      <w:pPr>
        <w:ind w:left="1983" w:hanging="380"/>
      </w:pPr>
      <w:rPr>
        <w:rFonts w:hint="default"/>
        <w:lang w:val="hr-HR" w:eastAsia="en-US" w:bidi="ar-SA"/>
      </w:rPr>
    </w:lvl>
    <w:lvl w:ilvl="3" w:tplc="C8D67378">
      <w:numFmt w:val="bullet"/>
      <w:lvlText w:val="•"/>
      <w:lvlJc w:val="left"/>
      <w:pPr>
        <w:ind w:left="2904" w:hanging="380"/>
      </w:pPr>
      <w:rPr>
        <w:rFonts w:hint="default"/>
        <w:lang w:val="hr-HR" w:eastAsia="en-US" w:bidi="ar-SA"/>
      </w:rPr>
    </w:lvl>
    <w:lvl w:ilvl="4" w:tplc="4AFE7A42">
      <w:numFmt w:val="bullet"/>
      <w:lvlText w:val="•"/>
      <w:lvlJc w:val="left"/>
      <w:pPr>
        <w:ind w:left="3826" w:hanging="380"/>
      </w:pPr>
      <w:rPr>
        <w:rFonts w:hint="default"/>
        <w:lang w:val="hr-HR" w:eastAsia="en-US" w:bidi="ar-SA"/>
      </w:rPr>
    </w:lvl>
    <w:lvl w:ilvl="5" w:tplc="C33C60D6">
      <w:numFmt w:val="bullet"/>
      <w:lvlText w:val="•"/>
      <w:lvlJc w:val="left"/>
      <w:pPr>
        <w:ind w:left="4748" w:hanging="380"/>
      </w:pPr>
      <w:rPr>
        <w:rFonts w:hint="default"/>
        <w:lang w:val="hr-HR" w:eastAsia="en-US" w:bidi="ar-SA"/>
      </w:rPr>
    </w:lvl>
    <w:lvl w:ilvl="6" w:tplc="85E2AC14">
      <w:numFmt w:val="bullet"/>
      <w:lvlText w:val="•"/>
      <w:lvlJc w:val="left"/>
      <w:pPr>
        <w:ind w:left="5669" w:hanging="380"/>
      </w:pPr>
      <w:rPr>
        <w:rFonts w:hint="default"/>
        <w:lang w:val="hr-HR" w:eastAsia="en-US" w:bidi="ar-SA"/>
      </w:rPr>
    </w:lvl>
    <w:lvl w:ilvl="7" w:tplc="E80CAC84">
      <w:numFmt w:val="bullet"/>
      <w:lvlText w:val="•"/>
      <w:lvlJc w:val="left"/>
      <w:pPr>
        <w:ind w:left="6591" w:hanging="380"/>
      </w:pPr>
      <w:rPr>
        <w:rFonts w:hint="default"/>
        <w:lang w:val="hr-HR" w:eastAsia="en-US" w:bidi="ar-SA"/>
      </w:rPr>
    </w:lvl>
    <w:lvl w:ilvl="8" w:tplc="E6AA9082">
      <w:numFmt w:val="bullet"/>
      <w:lvlText w:val="•"/>
      <w:lvlJc w:val="left"/>
      <w:pPr>
        <w:ind w:left="7513" w:hanging="380"/>
      </w:pPr>
      <w:rPr>
        <w:rFonts w:hint="default"/>
        <w:lang w:val="hr-HR" w:eastAsia="en-US" w:bidi="ar-SA"/>
      </w:rPr>
    </w:lvl>
  </w:abstractNum>
  <w:abstractNum w:abstractNumId="13">
    <w:nsid w:val="0C6B28F8"/>
    <w:multiLevelType w:val="hybridMultilevel"/>
    <w:tmpl w:val="FD3A4D18"/>
    <w:lvl w:ilvl="0" w:tplc="E844F912">
      <w:start w:val="1"/>
      <w:numFmt w:val="decimal"/>
      <w:lvlText w:val="(%1)"/>
      <w:lvlJc w:val="left"/>
      <w:pPr>
        <w:ind w:left="141" w:hanging="40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49A0BA6">
      <w:numFmt w:val="bullet"/>
      <w:lvlText w:val="•"/>
      <w:lvlJc w:val="left"/>
      <w:pPr>
        <w:ind w:left="1061" w:hanging="408"/>
      </w:pPr>
      <w:rPr>
        <w:rFonts w:hint="default"/>
        <w:lang w:val="hr-HR" w:eastAsia="en-US" w:bidi="ar-SA"/>
      </w:rPr>
    </w:lvl>
    <w:lvl w:ilvl="2" w:tplc="3834B386">
      <w:numFmt w:val="bullet"/>
      <w:lvlText w:val="•"/>
      <w:lvlJc w:val="left"/>
      <w:pPr>
        <w:ind w:left="1983" w:hanging="408"/>
      </w:pPr>
      <w:rPr>
        <w:rFonts w:hint="default"/>
        <w:lang w:val="hr-HR" w:eastAsia="en-US" w:bidi="ar-SA"/>
      </w:rPr>
    </w:lvl>
    <w:lvl w:ilvl="3" w:tplc="A78E7D0A">
      <w:numFmt w:val="bullet"/>
      <w:lvlText w:val="•"/>
      <w:lvlJc w:val="left"/>
      <w:pPr>
        <w:ind w:left="2904" w:hanging="408"/>
      </w:pPr>
      <w:rPr>
        <w:rFonts w:hint="default"/>
        <w:lang w:val="hr-HR" w:eastAsia="en-US" w:bidi="ar-SA"/>
      </w:rPr>
    </w:lvl>
    <w:lvl w:ilvl="4" w:tplc="62D608EC">
      <w:numFmt w:val="bullet"/>
      <w:lvlText w:val="•"/>
      <w:lvlJc w:val="left"/>
      <w:pPr>
        <w:ind w:left="3826" w:hanging="408"/>
      </w:pPr>
      <w:rPr>
        <w:rFonts w:hint="default"/>
        <w:lang w:val="hr-HR" w:eastAsia="en-US" w:bidi="ar-SA"/>
      </w:rPr>
    </w:lvl>
    <w:lvl w:ilvl="5" w:tplc="BD9EFC12">
      <w:numFmt w:val="bullet"/>
      <w:lvlText w:val="•"/>
      <w:lvlJc w:val="left"/>
      <w:pPr>
        <w:ind w:left="4748" w:hanging="408"/>
      </w:pPr>
      <w:rPr>
        <w:rFonts w:hint="default"/>
        <w:lang w:val="hr-HR" w:eastAsia="en-US" w:bidi="ar-SA"/>
      </w:rPr>
    </w:lvl>
    <w:lvl w:ilvl="6" w:tplc="EF2E5A86">
      <w:numFmt w:val="bullet"/>
      <w:lvlText w:val="•"/>
      <w:lvlJc w:val="left"/>
      <w:pPr>
        <w:ind w:left="5669" w:hanging="408"/>
      </w:pPr>
      <w:rPr>
        <w:rFonts w:hint="default"/>
        <w:lang w:val="hr-HR" w:eastAsia="en-US" w:bidi="ar-SA"/>
      </w:rPr>
    </w:lvl>
    <w:lvl w:ilvl="7" w:tplc="4DD2D2C0">
      <w:numFmt w:val="bullet"/>
      <w:lvlText w:val="•"/>
      <w:lvlJc w:val="left"/>
      <w:pPr>
        <w:ind w:left="6591" w:hanging="408"/>
      </w:pPr>
      <w:rPr>
        <w:rFonts w:hint="default"/>
        <w:lang w:val="hr-HR" w:eastAsia="en-US" w:bidi="ar-SA"/>
      </w:rPr>
    </w:lvl>
    <w:lvl w:ilvl="8" w:tplc="B0540E98">
      <w:numFmt w:val="bullet"/>
      <w:lvlText w:val="•"/>
      <w:lvlJc w:val="left"/>
      <w:pPr>
        <w:ind w:left="7513" w:hanging="408"/>
      </w:pPr>
      <w:rPr>
        <w:rFonts w:hint="default"/>
        <w:lang w:val="hr-HR" w:eastAsia="en-US" w:bidi="ar-SA"/>
      </w:rPr>
    </w:lvl>
  </w:abstractNum>
  <w:abstractNum w:abstractNumId="14">
    <w:nsid w:val="10FB2EE5"/>
    <w:multiLevelType w:val="hybridMultilevel"/>
    <w:tmpl w:val="96EA2B5C"/>
    <w:lvl w:ilvl="0" w:tplc="D5129AE2">
      <w:start w:val="4"/>
      <w:numFmt w:val="upperRoman"/>
      <w:lvlText w:val="%1."/>
      <w:lvlJc w:val="left"/>
      <w:pPr>
        <w:ind w:left="587" w:hanging="447"/>
        <w:jc w:val="left"/>
      </w:pPr>
      <w:rPr>
        <w:rFonts w:ascii="Times New Roman" w:eastAsia="Times New Roman" w:hAnsi="Times New Roman" w:cs="Times New Roman" w:hint="default"/>
        <w:b/>
        <w:bCs/>
        <w:i w:val="0"/>
        <w:iCs w:val="0"/>
        <w:spacing w:val="0"/>
        <w:w w:val="100"/>
        <w:sz w:val="24"/>
        <w:szCs w:val="24"/>
        <w:lang w:val="hr-HR" w:eastAsia="en-US" w:bidi="ar-SA"/>
      </w:rPr>
    </w:lvl>
    <w:lvl w:ilvl="1" w:tplc="53C29564">
      <w:start w:val="1"/>
      <w:numFmt w:val="decimal"/>
      <w:lvlText w:val="%2."/>
      <w:lvlJc w:val="left"/>
      <w:pPr>
        <w:ind w:left="381" w:hanging="240"/>
        <w:jc w:val="left"/>
      </w:pPr>
      <w:rPr>
        <w:rFonts w:ascii="Times New Roman" w:eastAsia="Times New Roman" w:hAnsi="Times New Roman" w:cs="Times New Roman" w:hint="default"/>
        <w:b/>
        <w:bCs/>
        <w:i w:val="0"/>
        <w:iCs w:val="0"/>
        <w:spacing w:val="0"/>
        <w:w w:val="100"/>
        <w:sz w:val="24"/>
        <w:szCs w:val="24"/>
        <w:lang w:val="hr-HR" w:eastAsia="en-US" w:bidi="ar-SA"/>
      </w:rPr>
    </w:lvl>
    <w:lvl w:ilvl="2" w:tplc="87BA502A">
      <w:numFmt w:val="bullet"/>
      <w:lvlText w:val="•"/>
      <w:lvlJc w:val="left"/>
      <w:pPr>
        <w:ind w:left="1555" w:hanging="240"/>
      </w:pPr>
      <w:rPr>
        <w:rFonts w:hint="default"/>
        <w:lang w:val="hr-HR" w:eastAsia="en-US" w:bidi="ar-SA"/>
      </w:rPr>
    </w:lvl>
    <w:lvl w:ilvl="3" w:tplc="ACBAFEBA">
      <w:numFmt w:val="bullet"/>
      <w:lvlText w:val="•"/>
      <w:lvlJc w:val="left"/>
      <w:pPr>
        <w:ind w:left="2530" w:hanging="240"/>
      </w:pPr>
      <w:rPr>
        <w:rFonts w:hint="default"/>
        <w:lang w:val="hr-HR" w:eastAsia="en-US" w:bidi="ar-SA"/>
      </w:rPr>
    </w:lvl>
    <w:lvl w:ilvl="4" w:tplc="C4FEF330">
      <w:numFmt w:val="bullet"/>
      <w:lvlText w:val="•"/>
      <w:lvlJc w:val="left"/>
      <w:pPr>
        <w:ind w:left="3505" w:hanging="240"/>
      </w:pPr>
      <w:rPr>
        <w:rFonts w:hint="default"/>
        <w:lang w:val="hr-HR" w:eastAsia="en-US" w:bidi="ar-SA"/>
      </w:rPr>
    </w:lvl>
    <w:lvl w:ilvl="5" w:tplc="3E98AFDC">
      <w:numFmt w:val="bullet"/>
      <w:lvlText w:val="•"/>
      <w:lvlJc w:val="left"/>
      <w:pPr>
        <w:ind w:left="4480" w:hanging="240"/>
      </w:pPr>
      <w:rPr>
        <w:rFonts w:hint="default"/>
        <w:lang w:val="hr-HR" w:eastAsia="en-US" w:bidi="ar-SA"/>
      </w:rPr>
    </w:lvl>
    <w:lvl w:ilvl="6" w:tplc="3C72390C">
      <w:numFmt w:val="bullet"/>
      <w:lvlText w:val="•"/>
      <w:lvlJc w:val="left"/>
      <w:pPr>
        <w:ind w:left="5455" w:hanging="240"/>
      </w:pPr>
      <w:rPr>
        <w:rFonts w:hint="default"/>
        <w:lang w:val="hr-HR" w:eastAsia="en-US" w:bidi="ar-SA"/>
      </w:rPr>
    </w:lvl>
    <w:lvl w:ilvl="7" w:tplc="EDE2AD0E">
      <w:numFmt w:val="bullet"/>
      <w:lvlText w:val="•"/>
      <w:lvlJc w:val="left"/>
      <w:pPr>
        <w:ind w:left="6430" w:hanging="240"/>
      </w:pPr>
      <w:rPr>
        <w:rFonts w:hint="default"/>
        <w:lang w:val="hr-HR" w:eastAsia="en-US" w:bidi="ar-SA"/>
      </w:rPr>
    </w:lvl>
    <w:lvl w:ilvl="8" w:tplc="8E168412">
      <w:numFmt w:val="bullet"/>
      <w:lvlText w:val="•"/>
      <w:lvlJc w:val="left"/>
      <w:pPr>
        <w:ind w:left="7406" w:hanging="240"/>
      </w:pPr>
      <w:rPr>
        <w:rFonts w:hint="default"/>
        <w:lang w:val="hr-HR" w:eastAsia="en-US" w:bidi="ar-SA"/>
      </w:rPr>
    </w:lvl>
  </w:abstractNum>
  <w:abstractNum w:abstractNumId="15">
    <w:nsid w:val="11AE7E6E"/>
    <w:multiLevelType w:val="hybridMultilevel"/>
    <w:tmpl w:val="208E2AC4"/>
    <w:lvl w:ilvl="0" w:tplc="229C455C">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AA4BC70">
      <w:numFmt w:val="bullet"/>
      <w:lvlText w:val="•"/>
      <w:lvlJc w:val="left"/>
      <w:pPr>
        <w:ind w:left="1367" w:hanging="339"/>
      </w:pPr>
      <w:rPr>
        <w:rFonts w:hint="default"/>
        <w:lang w:val="hr-HR" w:eastAsia="en-US" w:bidi="ar-SA"/>
      </w:rPr>
    </w:lvl>
    <w:lvl w:ilvl="2" w:tplc="BEE4C4F8">
      <w:numFmt w:val="bullet"/>
      <w:lvlText w:val="•"/>
      <w:lvlJc w:val="left"/>
      <w:pPr>
        <w:ind w:left="2255" w:hanging="339"/>
      </w:pPr>
      <w:rPr>
        <w:rFonts w:hint="default"/>
        <w:lang w:val="hr-HR" w:eastAsia="en-US" w:bidi="ar-SA"/>
      </w:rPr>
    </w:lvl>
    <w:lvl w:ilvl="3" w:tplc="E9088C7E">
      <w:numFmt w:val="bullet"/>
      <w:lvlText w:val="•"/>
      <w:lvlJc w:val="left"/>
      <w:pPr>
        <w:ind w:left="3142" w:hanging="339"/>
      </w:pPr>
      <w:rPr>
        <w:rFonts w:hint="default"/>
        <w:lang w:val="hr-HR" w:eastAsia="en-US" w:bidi="ar-SA"/>
      </w:rPr>
    </w:lvl>
    <w:lvl w:ilvl="4" w:tplc="1ECA773C">
      <w:numFmt w:val="bullet"/>
      <w:lvlText w:val="•"/>
      <w:lvlJc w:val="left"/>
      <w:pPr>
        <w:ind w:left="4030" w:hanging="339"/>
      </w:pPr>
      <w:rPr>
        <w:rFonts w:hint="default"/>
        <w:lang w:val="hr-HR" w:eastAsia="en-US" w:bidi="ar-SA"/>
      </w:rPr>
    </w:lvl>
    <w:lvl w:ilvl="5" w:tplc="CD5A7412">
      <w:numFmt w:val="bullet"/>
      <w:lvlText w:val="•"/>
      <w:lvlJc w:val="left"/>
      <w:pPr>
        <w:ind w:left="4918" w:hanging="339"/>
      </w:pPr>
      <w:rPr>
        <w:rFonts w:hint="default"/>
        <w:lang w:val="hr-HR" w:eastAsia="en-US" w:bidi="ar-SA"/>
      </w:rPr>
    </w:lvl>
    <w:lvl w:ilvl="6" w:tplc="2F706038">
      <w:numFmt w:val="bullet"/>
      <w:lvlText w:val="•"/>
      <w:lvlJc w:val="left"/>
      <w:pPr>
        <w:ind w:left="5805" w:hanging="339"/>
      </w:pPr>
      <w:rPr>
        <w:rFonts w:hint="default"/>
        <w:lang w:val="hr-HR" w:eastAsia="en-US" w:bidi="ar-SA"/>
      </w:rPr>
    </w:lvl>
    <w:lvl w:ilvl="7" w:tplc="B5284DDC">
      <w:numFmt w:val="bullet"/>
      <w:lvlText w:val="•"/>
      <w:lvlJc w:val="left"/>
      <w:pPr>
        <w:ind w:left="6693" w:hanging="339"/>
      </w:pPr>
      <w:rPr>
        <w:rFonts w:hint="default"/>
        <w:lang w:val="hr-HR" w:eastAsia="en-US" w:bidi="ar-SA"/>
      </w:rPr>
    </w:lvl>
    <w:lvl w:ilvl="8" w:tplc="75861CDA">
      <w:numFmt w:val="bullet"/>
      <w:lvlText w:val="•"/>
      <w:lvlJc w:val="left"/>
      <w:pPr>
        <w:ind w:left="7581" w:hanging="339"/>
      </w:pPr>
      <w:rPr>
        <w:rFonts w:hint="default"/>
        <w:lang w:val="hr-HR" w:eastAsia="en-US" w:bidi="ar-SA"/>
      </w:rPr>
    </w:lvl>
  </w:abstractNum>
  <w:abstractNum w:abstractNumId="16">
    <w:nsid w:val="12282E01"/>
    <w:multiLevelType w:val="hybridMultilevel"/>
    <w:tmpl w:val="0B4CC9F2"/>
    <w:lvl w:ilvl="0" w:tplc="039A9D18">
      <w:start w:val="1"/>
      <w:numFmt w:val="decimal"/>
      <w:lvlText w:val="(%1)"/>
      <w:lvlJc w:val="left"/>
      <w:pPr>
        <w:ind w:left="141" w:hanging="37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C868588">
      <w:numFmt w:val="bullet"/>
      <w:lvlText w:val="•"/>
      <w:lvlJc w:val="left"/>
      <w:pPr>
        <w:ind w:left="1061" w:hanging="370"/>
      </w:pPr>
      <w:rPr>
        <w:rFonts w:hint="default"/>
        <w:lang w:val="hr-HR" w:eastAsia="en-US" w:bidi="ar-SA"/>
      </w:rPr>
    </w:lvl>
    <w:lvl w:ilvl="2" w:tplc="45F4F12C">
      <w:numFmt w:val="bullet"/>
      <w:lvlText w:val="•"/>
      <w:lvlJc w:val="left"/>
      <w:pPr>
        <w:ind w:left="1983" w:hanging="370"/>
      </w:pPr>
      <w:rPr>
        <w:rFonts w:hint="default"/>
        <w:lang w:val="hr-HR" w:eastAsia="en-US" w:bidi="ar-SA"/>
      </w:rPr>
    </w:lvl>
    <w:lvl w:ilvl="3" w:tplc="D0E691E0">
      <w:numFmt w:val="bullet"/>
      <w:lvlText w:val="•"/>
      <w:lvlJc w:val="left"/>
      <w:pPr>
        <w:ind w:left="2904" w:hanging="370"/>
      </w:pPr>
      <w:rPr>
        <w:rFonts w:hint="default"/>
        <w:lang w:val="hr-HR" w:eastAsia="en-US" w:bidi="ar-SA"/>
      </w:rPr>
    </w:lvl>
    <w:lvl w:ilvl="4" w:tplc="A1444D58">
      <w:numFmt w:val="bullet"/>
      <w:lvlText w:val="•"/>
      <w:lvlJc w:val="left"/>
      <w:pPr>
        <w:ind w:left="3826" w:hanging="370"/>
      </w:pPr>
      <w:rPr>
        <w:rFonts w:hint="default"/>
        <w:lang w:val="hr-HR" w:eastAsia="en-US" w:bidi="ar-SA"/>
      </w:rPr>
    </w:lvl>
    <w:lvl w:ilvl="5" w:tplc="974471FA">
      <w:numFmt w:val="bullet"/>
      <w:lvlText w:val="•"/>
      <w:lvlJc w:val="left"/>
      <w:pPr>
        <w:ind w:left="4748" w:hanging="370"/>
      </w:pPr>
      <w:rPr>
        <w:rFonts w:hint="default"/>
        <w:lang w:val="hr-HR" w:eastAsia="en-US" w:bidi="ar-SA"/>
      </w:rPr>
    </w:lvl>
    <w:lvl w:ilvl="6" w:tplc="F8D0D68E">
      <w:numFmt w:val="bullet"/>
      <w:lvlText w:val="•"/>
      <w:lvlJc w:val="left"/>
      <w:pPr>
        <w:ind w:left="5669" w:hanging="370"/>
      </w:pPr>
      <w:rPr>
        <w:rFonts w:hint="default"/>
        <w:lang w:val="hr-HR" w:eastAsia="en-US" w:bidi="ar-SA"/>
      </w:rPr>
    </w:lvl>
    <w:lvl w:ilvl="7" w:tplc="A600EE84">
      <w:numFmt w:val="bullet"/>
      <w:lvlText w:val="•"/>
      <w:lvlJc w:val="left"/>
      <w:pPr>
        <w:ind w:left="6591" w:hanging="370"/>
      </w:pPr>
      <w:rPr>
        <w:rFonts w:hint="default"/>
        <w:lang w:val="hr-HR" w:eastAsia="en-US" w:bidi="ar-SA"/>
      </w:rPr>
    </w:lvl>
    <w:lvl w:ilvl="8" w:tplc="F0B60E24">
      <w:numFmt w:val="bullet"/>
      <w:lvlText w:val="•"/>
      <w:lvlJc w:val="left"/>
      <w:pPr>
        <w:ind w:left="7513" w:hanging="370"/>
      </w:pPr>
      <w:rPr>
        <w:rFonts w:hint="default"/>
        <w:lang w:val="hr-HR" w:eastAsia="en-US" w:bidi="ar-SA"/>
      </w:rPr>
    </w:lvl>
  </w:abstractNum>
  <w:abstractNum w:abstractNumId="17">
    <w:nsid w:val="12C8399A"/>
    <w:multiLevelType w:val="hybridMultilevel"/>
    <w:tmpl w:val="0BB0B260"/>
    <w:lvl w:ilvl="0" w:tplc="8C1EEF5C">
      <w:start w:val="1"/>
      <w:numFmt w:val="decimal"/>
      <w:lvlText w:val="(%1)"/>
      <w:lvlJc w:val="left"/>
      <w:pPr>
        <w:ind w:left="141" w:hanging="377"/>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04427F0">
      <w:numFmt w:val="bullet"/>
      <w:lvlText w:val="•"/>
      <w:lvlJc w:val="left"/>
      <w:pPr>
        <w:ind w:left="1061" w:hanging="377"/>
      </w:pPr>
      <w:rPr>
        <w:rFonts w:hint="default"/>
        <w:lang w:val="hr-HR" w:eastAsia="en-US" w:bidi="ar-SA"/>
      </w:rPr>
    </w:lvl>
    <w:lvl w:ilvl="2" w:tplc="97344E00">
      <w:numFmt w:val="bullet"/>
      <w:lvlText w:val="•"/>
      <w:lvlJc w:val="left"/>
      <w:pPr>
        <w:ind w:left="1983" w:hanging="377"/>
      </w:pPr>
      <w:rPr>
        <w:rFonts w:hint="default"/>
        <w:lang w:val="hr-HR" w:eastAsia="en-US" w:bidi="ar-SA"/>
      </w:rPr>
    </w:lvl>
    <w:lvl w:ilvl="3" w:tplc="D780C9C8">
      <w:numFmt w:val="bullet"/>
      <w:lvlText w:val="•"/>
      <w:lvlJc w:val="left"/>
      <w:pPr>
        <w:ind w:left="2904" w:hanging="377"/>
      </w:pPr>
      <w:rPr>
        <w:rFonts w:hint="default"/>
        <w:lang w:val="hr-HR" w:eastAsia="en-US" w:bidi="ar-SA"/>
      </w:rPr>
    </w:lvl>
    <w:lvl w:ilvl="4" w:tplc="A5EE1BEA">
      <w:numFmt w:val="bullet"/>
      <w:lvlText w:val="•"/>
      <w:lvlJc w:val="left"/>
      <w:pPr>
        <w:ind w:left="3826" w:hanging="377"/>
      </w:pPr>
      <w:rPr>
        <w:rFonts w:hint="default"/>
        <w:lang w:val="hr-HR" w:eastAsia="en-US" w:bidi="ar-SA"/>
      </w:rPr>
    </w:lvl>
    <w:lvl w:ilvl="5" w:tplc="626AFD50">
      <w:numFmt w:val="bullet"/>
      <w:lvlText w:val="•"/>
      <w:lvlJc w:val="left"/>
      <w:pPr>
        <w:ind w:left="4748" w:hanging="377"/>
      </w:pPr>
      <w:rPr>
        <w:rFonts w:hint="default"/>
        <w:lang w:val="hr-HR" w:eastAsia="en-US" w:bidi="ar-SA"/>
      </w:rPr>
    </w:lvl>
    <w:lvl w:ilvl="6" w:tplc="99ACDA40">
      <w:numFmt w:val="bullet"/>
      <w:lvlText w:val="•"/>
      <w:lvlJc w:val="left"/>
      <w:pPr>
        <w:ind w:left="5669" w:hanging="377"/>
      </w:pPr>
      <w:rPr>
        <w:rFonts w:hint="default"/>
        <w:lang w:val="hr-HR" w:eastAsia="en-US" w:bidi="ar-SA"/>
      </w:rPr>
    </w:lvl>
    <w:lvl w:ilvl="7" w:tplc="54CA4902">
      <w:numFmt w:val="bullet"/>
      <w:lvlText w:val="•"/>
      <w:lvlJc w:val="left"/>
      <w:pPr>
        <w:ind w:left="6591" w:hanging="377"/>
      </w:pPr>
      <w:rPr>
        <w:rFonts w:hint="default"/>
        <w:lang w:val="hr-HR" w:eastAsia="en-US" w:bidi="ar-SA"/>
      </w:rPr>
    </w:lvl>
    <w:lvl w:ilvl="8" w:tplc="48F89FA2">
      <w:numFmt w:val="bullet"/>
      <w:lvlText w:val="•"/>
      <w:lvlJc w:val="left"/>
      <w:pPr>
        <w:ind w:left="7513" w:hanging="377"/>
      </w:pPr>
      <w:rPr>
        <w:rFonts w:hint="default"/>
        <w:lang w:val="hr-HR" w:eastAsia="en-US" w:bidi="ar-SA"/>
      </w:rPr>
    </w:lvl>
  </w:abstractNum>
  <w:abstractNum w:abstractNumId="18">
    <w:nsid w:val="132E78AA"/>
    <w:multiLevelType w:val="hybridMultilevel"/>
    <w:tmpl w:val="E5D6CCFE"/>
    <w:lvl w:ilvl="0" w:tplc="D9C055BC">
      <w:start w:val="1"/>
      <w:numFmt w:val="decimal"/>
      <w:lvlText w:val="(%1)"/>
      <w:lvlJc w:val="left"/>
      <w:pPr>
        <w:ind w:left="141" w:hanging="41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33EC988">
      <w:numFmt w:val="bullet"/>
      <w:lvlText w:val="•"/>
      <w:lvlJc w:val="left"/>
      <w:pPr>
        <w:ind w:left="1061" w:hanging="418"/>
      </w:pPr>
      <w:rPr>
        <w:rFonts w:hint="default"/>
        <w:lang w:val="hr-HR" w:eastAsia="en-US" w:bidi="ar-SA"/>
      </w:rPr>
    </w:lvl>
    <w:lvl w:ilvl="2" w:tplc="F1EA45C6">
      <w:numFmt w:val="bullet"/>
      <w:lvlText w:val="•"/>
      <w:lvlJc w:val="left"/>
      <w:pPr>
        <w:ind w:left="1983" w:hanging="418"/>
      </w:pPr>
      <w:rPr>
        <w:rFonts w:hint="default"/>
        <w:lang w:val="hr-HR" w:eastAsia="en-US" w:bidi="ar-SA"/>
      </w:rPr>
    </w:lvl>
    <w:lvl w:ilvl="3" w:tplc="2AA8DD2E">
      <w:numFmt w:val="bullet"/>
      <w:lvlText w:val="•"/>
      <w:lvlJc w:val="left"/>
      <w:pPr>
        <w:ind w:left="2904" w:hanging="418"/>
      </w:pPr>
      <w:rPr>
        <w:rFonts w:hint="default"/>
        <w:lang w:val="hr-HR" w:eastAsia="en-US" w:bidi="ar-SA"/>
      </w:rPr>
    </w:lvl>
    <w:lvl w:ilvl="4" w:tplc="C4E082CC">
      <w:numFmt w:val="bullet"/>
      <w:lvlText w:val="•"/>
      <w:lvlJc w:val="left"/>
      <w:pPr>
        <w:ind w:left="3826" w:hanging="418"/>
      </w:pPr>
      <w:rPr>
        <w:rFonts w:hint="default"/>
        <w:lang w:val="hr-HR" w:eastAsia="en-US" w:bidi="ar-SA"/>
      </w:rPr>
    </w:lvl>
    <w:lvl w:ilvl="5" w:tplc="2CA65AC4">
      <w:numFmt w:val="bullet"/>
      <w:lvlText w:val="•"/>
      <w:lvlJc w:val="left"/>
      <w:pPr>
        <w:ind w:left="4748" w:hanging="418"/>
      </w:pPr>
      <w:rPr>
        <w:rFonts w:hint="default"/>
        <w:lang w:val="hr-HR" w:eastAsia="en-US" w:bidi="ar-SA"/>
      </w:rPr>
    </w:lvl>
    <w:lvl w:ilvl="6" w:tplc="A776F23E">
      <w:numFmt w:val="bullet"/>
      <w:lvlText w:val="•"/>
      <w:lvlJc w:val="left"/>
      <w:pPr>
        <w:ind w:left="5669" w:hanging="418"/>
      </w:pPr>
      <w:rPr>
        <w:rFonts w:hint="default"/>
        <w:lang w:val="hr-HR" w:eastAsia="en-US" w:bidi="ar-SA"/>
      </w:rPr>
    </w:lvl>
    <w:lvl w:ilvl="7" w:tplc="DBE8FDF0">
      <w:numFmt w:val="bullet"/>
      <w:lvlText w:val="•"/>
      <w:lvlJc w:val="left"/>
      <w:pPr>
        <w:ind w:left="6591" w:hanging="418"/>
      </w:pPr>
      <w:rPr>
        <w:rFonts w:hint="default"/>
        <w:lang w:val="hr-HR" w:eastAsia="en-US" w:bidi="ar-SA"/>
      </w:rPr>
    </w:lvl>
    <w:lvl w:ilvl="8" w:tplc="84461BBE">
      <w:numFmt w:val="bullet"/>
      <w:lvlText w:val="•"/>
      <w:lvlJc w:val="left"/>
      <w:pPr>
        <w:ind w:left="7513" w:hanging="418"/>
      </w:pPr>
      <w:rPr>
        <w:rFonts w:hint="default"/>
        <w:lang w:val="hr-HR" w:eastAsia="en-US" w:bidi="ar-SA"/>
      </w:rPr>
    </w:lvl>
  </w:abstractNum>
  <w:abstractNum w:abstractNumId="19">
    <w:nsid w:val="1521548E"/>
    <w:multiLevelType w:val="hybridMultilevel"/>
    <w:tmpl w:val="17183470"/>
    <w:lvl w:ilvl="0" w:tplc="0E760E5C">
      <w:start w:val="1"/>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E2077E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2" w:tplc="833E63FE">
      <w:numFmt w:val="bullet"/>
      <w:lvlText w:val="•"/>
      <w:lvlJc w:val="left"/>
      <w:pPr>
        <w:ind w:left="1288" w:hanging="140"/>
      </w:pPr>
      <w:rPr>
        <w:rFonts w:hint="default"/>
        <w:lang w:val="hr-HR" w:eastAsia="en-US" w:bidi="ar-SA"/>
      </w:rPr>
    </w:lvl>
    <w:lvl w:ilvl="3" w:tplc="5D38A038">
      <w:numFmt w:val="bullet"/>
      <w:lvlText w:val="•"/>
      <w:lvlJc w:val="left"/>
      <w:pPr>
        <w:ind w:left="2296" w:hanging="140"/>
      </w:pPr>
      <w:rPr>
        <w:rFonts w:hint="default"/>
        <w:lang w:val="hr-HR" w:eastAsia="en-US" w:bidi="ar-SA"/>
      </w:rPr>
    </w:lvl>
    <w:lvl w:ilvl="4" w:tplc="179038A2">
      <w:numFmt w:val="bullet"/>
      <w:lvlText w:val="•"/>
      <w:lvlJc w:val="left"/>
      <w:pPr>
        <w:ind w:left="3305" w:hanging="140"/>
      </w:pPr>
      <w:rPr>
        <w:rFonts w:hint="default"/>
        <w:lang w:val="hr-HR" w:eastAsia="en-US" w:bidi="ar-SA"/>
      </w:rPr>
    </w:lvl>
    <w:lvl w:ilvl="5" w:tplc="1B52A1D8">
      <w:numFmt w:val="bullet"/>
      <w:lvlText w:val="•"/>
      <w:lvlJc w:val="left"/>
      <w:pPr>
        <w:ind w:left="4313" w:hanging="140"/>
      </w:pPr>
      <w:rPr>
        <w:rFonts w:hint="default"/>
        <w:lang w:val="hr-HR" w:eastAsia="en-US" w:bidi="ar-SA"/>
      </w:rPr>
    </w:lvl>
    <w:lvl w:ilvl="6" w:tplc="77BE5910">
      <w:numFmt w:val="bullet"/>
      <w:lvlText w:val="•"/>
      <w:lvlJc w:val="left"/>
      <w:pPr>
        <w:ind w:left="5322" w:hanging="140"/>
      </w:pPr>
      <w:rPr>
        <w:rFonts w:hint="default"/>
        <w:lang w:val="hr-HR" w:eastAsia="en-US" w:bidi="ar-SA"/>
      </w:rPr>
    </w:lvl>
    <w:lvl w:ilvl="7" w:tplc="37EA5F6C">
      <w:numFmt w:val="bullet"/>
      <w:lvlText w:val="•"/>
      <w:lvlJc w:val="left"/>
      <w:pPr>
        <w:ind w:left="6330" w:hanging="140"/>
      </w:pPr>
      <w:rPr>
        <w:rFonts w:hint="default"/>
        <w:lang w:val="hr-HR" w:eastAsia="en-US" w:bidi="ar-SA"/>
      </w:rPr>
    </w:lvl>
    <w:lvl w:ilvl="8" w:tplc="46EC3F42">
      <w:numFmt w:val="bullet"/>
      <w:lvlText w:val="•"/>
      <w:lvlJc w:val="left"/>
      <w:pPr>
        <w:ind w:left="7339" w:hanging="140"/>
      </w:pPr>
      <w:rPr>
        <w:rFonts w:hint="default"/>
        <w:lang w:val="hr-HR" w:eastAsia="en-US" w:bidi="ar-SA"/>
      </w:rPr>
    </w:lvl>
  </w:abstractNum>
  <w:abstractNum w:abstractNumId="20">
    <w:nsid w:val="15BD323D"/>
    <w:multiLevelType w:val="multilevel"/>
    <w:tmpl w:val="4C582B3C"/>
    <w:lvl w:ilvl="0">
      <w:start w:val="1"/>
      <w:numFmt w:val="decimal"/>
      <w:lvlText w:val="%1."/>
      <w:lvlJc w:val="left"/>
      <w:pPr>
        <w:ind w:left="322" w:hanging="181"/>
        <w:jc w:val="left"/>
      </w:pPr>
      <w:rPr>
        <w:rFonts w:ascii="Times New Roman" w:eastAsia="Times New Roman" w:hAnsi="Times New Roman" w:cs="Times New Roman" w:hint="default"/>
        <w:b/>
        <w:bCs/>
        <w:i w:val="0"/>
        <w:iCs w:val="0"/>
        <w:spacing w:val="0"/>
        <w:w w:val="96"/>
        <w:sz w:val="22"/>
        <w:szCs w:val="22"/>
        <w:lang w:val="hr-HR" w:eastAsia="en-US" w:bidi="ar-SA"/>
      </w:rPr>
    </w:lvl>
    <w:lvl w:ilvl="1">
      <w:start w:val="1"/>
      <w:numFmt w:val="decimal"/>
      <w:lvlText w:val="%1.%2."/>
      <w:lvlJc w:val="left"/>
      <w:pPr>
        <w:ind w:left="561" w:hanging="420"/>
        <w:jc w:val="left"/>
      </w:pPr>
      <w:rPr>
        <w:rFonts w:ascii="Times New Roman" w:eastAsia="Times New Roman" w:hAnsi="Times New Roman" w:cs="Times New Roman" w:hint="default"/>
        <w:b/>
        <w:bCs/>
        <w:i w:val="0"/>
        <w:iCs w:val="0"/>
        <w:spacing w:val="0"/>
        <w:w w:val="94"/>
        <w:sz w:val="24"/>
        <w:szCs w:val="24"/>
        <w:lang w:val="hr-HR" w:eastAsia="en-US" w:bidi="ar-SA"/>
      </w:rPr>
    </w:lvl>
    <w:lvl w:ilvl="2">
      <w:numFmt w:val="bullet"/>
      <w:lvlText w:val="•"/>
      <w:lvlJc w:val="left"/>
      <w:pPr>
        <w:ind w:left="1537" w:hanging="420"/>
      </w:pPr>
      <w:rPr>
        <w:rFonts w:hint="default"/>
        <w:lang w:val="hr-HR" w:eastAsia="en-US" w:bidi="ar-SA"/>
      </w:rPr>
    </w:lvl>
    <w:lvl w:ilvl="3">
      <w:numFmt w:val="bullet"/>
      <w:lvlText w:val="•"/>
      <w:lvlJc w:val="left"/>
      <w:pPr>
        <w:ind w:left="2514" w:hanging="420"/>
      </w:pPr>
      <w:rPr>
        <w:rFonts w:hint="default"/>
        <w:lang w:val="hr-HR" w:eastAsia="en-US" w:bidi="ar-SA"/>
      </w:rPr>
    </w:lvl>
    <w:lvl w:ilvl="4">
      <w:numFmt w:val="bullet"/>
      <w:lvlText w:val="•"/>
      <w:lvlJc w:val="left"/>
      <w:pPr>
        <w:ind w:left="3492" w:hanging="420"/>
      </w:pPr>
      <w:rPr>
        <w:rFonts w:hint="default"/>
        <w:lang w:val="hr-HR" w:eastAsia="en-US" w:bidi="ar-SA"/>
      </w:rPr>
    </w:lvl>
    <w:lvl w:ilvl="5">
      <w:numFmt w:val="bullet"/>
      <w:lvlText w:val="•"/>
      <w:lvlJc w:val="left"/>
      <w:pPr>
        <w:ind w:left="4469" w:hanging="420"/>
      </w:pPr>
      <w:rPr>
        <w:rFonts w:hint="default"/>
        <w:lang w:val="hr-HR" w:eastAsia="en-US" w:bidi="ar-SA"/>
      </w:rPr>
    </w:lvl>
    <w:lvl w:ilvl="6">
      <w:numFmt w:val="bullet"/>
      <w:lvlText w:val="•"/>
      <w:lvlJc w:val="left"/>
      <w:pPr>
        <w:ind w:left="5446" w:hanging="420"/>
      </w:pPr>
      <w:rPr>
        <w:rFonts w:hint="default"/>
        <w:lang w:val="hr-HR" w:eastAsia="en-US" w:bidi="ar-SA"/>
      </w:rPr>
    </w:lvl>
    <w:lvl w:ilvl="7">
      <w:numFmt w:val="bullet"/>
      <w:lvlText w:val="•"/>
      <w:lvlJc w:val="left"/>
      <w:pPr>
        <w:ind w:left="6424" w:hanging="420"/>
      </w:pPr>
      <w:rPr>
        <w:rFonts w:hint="default"/>
        <w:lang w:val="hr-HR" w:eastAsia="en-US" w:bidi="ar-SA"/>
      </w:rPr>
    </w:lvl>
    <w:lvl w:ilvl="8">
      <w:numFmt w:val="bullet"/>
      <w:lvlText w:val="•"/>
      <w:lvlJc w:val="left"/>
      <w:pPr>
        <w:ind w:left="7401" w:hanging="420"/>
      </w:pPr>
      <w:rPr>
        <w:rFonts w:hint="default"/>
        <w:lang w:val="hr-HR" w:eastAsia="en-US" w:bidi="ar-SA"/>
      </w:rPr>
    </w:lvl>
  </w:abstractNum>
  <w:abstractNum w:abstractNumId="21">
    <w:nsid w:val="16376B64"/>
    <w:multiLevelType w:val="hybridMultilevel"/>
    <w:tmpl w:val="3B36E008"/>
    <w:lvl w:ilvl="0" w:tplc="3C027742">
      <w:start w:val="1"/>
      <w:numFmt w:val="decimal"/>
      <w:lvlText w:val="(%1)"/>
      <w:lvlJc w:val="left"/>
      <w:pPr>
        <w:ind w:left="141" w:hanging="35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91440BC">
      <w:numFmt w:val="bullet"/>
      <w:lvlText w:val="•"/>
      <w:lvlJc w:val="left"/>
      <w:pPr>
        <w:ind w:left="1061" w:hanging="356"/>
      </w:pPr>
      <w:rPr>
        <w:rFonts w:hint="default"/>
        <w:lang w:val="hr-HR" w:eastAsia="en-US" w:bidi="ar-SA"/>
      </w:rPr>
    </w:lvl>
    <w:lvl w:ilvl="2" w:tplc="E9BEB190">
      <w:numFmt w:val="bullet"/>
      <w:lvlText w:val="•"/>
      <w:lvlJc w:val="left"/>
      <w:pPr>
        <w:ind w:left="1983" w:hanging="356"/>
      </w:pPr>
      <w:rPr>
        <w:rFonts w:hint="default"/>
        <w:lang w:val="hr-HR" w:eastAsia="en-US" w:bidi="ar-SA"/>
      </w:rPr>
    </w:lvl>
    <w:lvl w:ilvl="3" w:tplc="91E6A3D2">
      <w:numFmt w:val="bullet"/>
      <w:lvlText w:val="•"/>
      <w:lvlJc w:val="left"/>
      <w:pPr>
        <w:ind w:left="2904" w:hanging="356"/>
      </w:pPr>
      <w:rPr>
        <w:rFonts w:hint="default"/>
        <w:lang w:val="hr-HR" w:eastAsia="en-US" w:bidi="ar-SA"/>
      </w:rPr>
    </w:lvl>
    <w:lvl w:ilvl="4" w:tplc="4A12F30E">
      <w:numFmt w:val="bullet"/>
      <w:lvlText w:val="•"/>
      <w:lvlJc w:val="left"/>
      <w:pPr>
        <w:ind w:left="3826" w:hanging="356"/>
      </w:pPr>
      <w:rPr>
        <w:rFonts w:hint="default"/>
        <w:lang w:val="hr-HR" w:eastAsia="en-US" w:bidi="ar-SA"/>
      </w:rPr>
    </w:lvl>
    <w:lvl w:ilvl="5" w:tplc="E6E44334">
      <w:numFmt w:val="bullet"/>
      <w:lvlText w:val="•"/>
      <w:lvlJc w:val="left"/>
      <w:pPr>
        <w:ind w:left="4748" w:hanging="356"/>
      </w:pPr>
      <w:rPr>
        <w:rFonts w:hint="default"/>
        <w:lang w:val="hr-HR" w:eastAsia="en-US" w:bidi="ar-SA"/>
      </w:rPr>
    </w:lvl>
    <w:lvl w:ilvl="6" w:tplc="B2F4AAB0">
      <w:numFmt w:val="bullet"/>
      <w:lvlText w:val="•"/>
      <w:lvlJc w:val="left"/>
      <w:pPr>
        <w:ind w:left="5669" w:hanging="356"/>
      </w:pPr>
      <w:rPr>
        <w:rFonts w:hint="default"/>
        <w:lang w:val="hr-HR" w:eastAsia="en-US" w:bidi="ar-SA"/>
      </w:rPr>
    </w:lvl>
    <w:lvl w:ilvl="7" w:tplc="CEA0486C">
      <w:numFmt w:val="bullet"/>
      <w:lvlText w:val="•"/>
      <w:lvlJc w:val="left"/>
      <w:pPr>
        <w:ind w:left="6591" w:hanging="356"/>
      </w:pPr>
      <w:rPr>
        <w:rFonts w:hint="default"/>
        <w:lang w:val="hr-HR" w:eastAsia="en-US" w:bidi="ar-SA"/>
      </w:rPr>
    </w:lvl>
    <w:lvl w:ilvl="8" w:tplc="D958819E">
      <w:numFmt w:val="bullet"/>
      <w:lvlText w:val="•"/>
      <w:lvlJc w:val="left"/>
      <w:pPr>
        <w:ind w:left="7513" w:hanging="356"/>
      </w:pPr>
      <w:rPr>
        <w:rFonts w:hint="default"/>
        <w:lang w:val="hr-HR" w:eastAsia="en-US" w:bidi="ar-SA"/>
      </w:rPr>
    </w:lvl>
  </w:abstractNum>
  <w:abstractNum w:abstractNumId="22">
    <w:nsid w:val="19377E38"/>
    <w:multiLevelType w:val="hybridMultilevel"/>
    <w:tmpl w:val="DF3CA542"/>
    <w:lvl w:ilvl="0" w:tplc="4274DBB2">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CF04234">
      <w:numFmt w:val="bullet"/>
      <w:lvlText w:val="•"/>
      <w:lvlJc w:val="left"/>
      <w:pPr>
        <w:ind w:left="1061" w:hanging="363"/>
      </w:pPr>
      <w:rPr>
        <w:rFonts w:hint="default"/>
        <w:lang w:val="hr-HR" w:eastAsia="en-US" w:bidi="ar-SA"/>
      </w:rPr>
    </w:lvl>
    <w:lvl w:ilvl="2" w:tplc="39F6E6AE">
      <w:numFmt w:val="bullet"/>
      <w:lvlText w:val="•"/>
      <w:lvlJc w:val="left"/>
      <w:pPr>
        <w:ind w:left="1983" w:hanging="363"/>
      </w:pPr>
      <w:rPr>
        <w:rFonts w:hint="default"/>
        <w:lang w:val="hr-HR" w:eastAsia="en-US" w:bidi="ar-SA"/>
      </w:rPr>
    </w:lvl>
    <w:lvl w:ilvl="3" w:tplc="56BAAF8C">
      <w:numFmt w:val="bullet"/>
      <w:lvlText w:val="•"/>
      <w:lvlJc w:val="left"/>
      <w:pPr>
        <w:ind w:left="2904" w:hanging="363"/>
      </w:pPr>
      <w:rPr>
        <w:rFonts w:hint="default"/>
        <w:lang w:val="hr-HR" w:eastAsia="en-US" w:bidi="ar-SA"/>
      </w:rPr>
    </w:lvl>
    <w:lvl w:ilvl="4" w:tplc="26D4D738">
      <w:numFmt w:val="bullet"/>
      <w:lvlText w:val="•"/>
      <w:lvlJc w:val="left"/>
      <w:pPr>
        <w:ind w:left="3826" w:hanging="363"/>
      </w:pPr>
      <w:rPr>
        <w:rFonts w:hint="default"/>
        <w:lang w:val="hr-HR" w:eastAsia="en-US" w:bidi="ar-SA"/>
      </w:rPr>
    </w:lvl>
    <w:lvl w:ilvl="5" w:tplc="FE4EB6B2">
      <w:numFmt w:val="bullet"/>
      <w:lvlText w:val="•"/>
      <w:lvlJc w:val="left"/>
      <w:pPr>
        <w:ind w:left="4748" w:hanging="363"/>
      </w:pPr>
      <w:rPr>
        <w:rFonts w:hint="default"/>
        <w:lang w:val="hr-HR" w:eastAsia="en-US" w:bidi="ar-SA"/>
      </w:rPr>
    </w:lvl>
    <w:lvl w:ilvl="6" w:tplc="39F24CC2">
      <w:numFmt w:val="bullet"/>
      <w:lvlText w:val="•"/>
      <w:lvlJc w:val="left"/>
      <w:pPr>
        <w:ind w:left="5669" w:hanging="363"/>
      </w:pPr>
      <w:rPr>
        <w:rFonts w:hint="default"/>
        <w:lang w:val="hr-HR" w:eastAsia="en-US" w:bidi="ar-SA"/>
      </w:rPr>
    </w:lvl>
    <w:lvl w:ilvl="7" w:tplc="286621DA">
      <w:numFmt w:val="bullet"/>
      <w:lvlText w:val="•"/>
      <w:lvlJc w:val="left"/>
      <w:pPr>
        <w:ind w:left="6591" w:hanging="363"/>
      </w:pPr>
      <w:rPr>
        <w:rFonts w:hint="default"/>
        <w:lang w:val="hr-HR" w:eastAsia="en-US" w:bidi="ar-SA"/>
      </w:rPr>
    </w:lvl>
    <w:lvl w:ilvl="8" w:tplc="231C2FAE">
      <w:numFmt w:val="bullet"/>
      <w:lvlText w:val="•"/>
      <w:lvlJc w:val="left"/>
      <w:pPr>
        <w:ind w:left="7513" w:hanging="363"/>
      </w:pPr>
      <w:rPr>
        <w:rFonts w:hint="default"/>
        <w:lang w:val="hr-HR" w:eastAsia="en-US" w:bidi="ar-SA"/>
      </w:rPr>
    </w:lvl>
  </w:abstractNum>
  <w:abstractNum w:abstractNumId="23">
    <w:nsid w:val="1A196DDD"/>
    <w:multiLevelType w:val="hybridMultilevel"/>
    <w:tmpl w:val="F9968DC6"/>
    <w:lvl w:ilvl="0" w:tplc="7548B5D4">
      <w:start w:val="1"/>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DD6B0BC">
      <w:numFmt w:val="bullet"/>
      <w:lvlText w:val="•"/>
      <w:lvlJc w:val="left"/>
      <w:pPr>
        <w:ind w:left="1061" w:hanging="360"/>
      </w:pPr>
      <w:rPr>
        <w:rFonts w:hint="default"/>
        <w:lang w:val="hr-HR" w:eastAsia="en-US" w:bidi="ar-SA"/>
      </w:rPr>
    </w:lvl>
    <w:lvl w:ilvl="2" w:tplc="ABF682E8">
      <w:numFmt w:val="bullet"/>
      <w:lvlText w:val="•"/>
      <w:lvlJc w:val="left"/>
      <w:pPr>
        <w:ind w:left="1983" w:hanging="360"/>
      </w:pPr>
      <w:rPr>
        <w:rFonts w:hint="default"/>
        <w:lang w:val="hr-HR" w:eastAsia="en-US" w:bidi="ar-SA"/>
      </w:rPr>
    </w:lvl>
    <w:lvl w:ilvl="3" w:tplc="93BC3C18">
      <w:numFmt w:val="bullet"/>
      <w:lvlText w:val="•"/>
      <w:lvlJc w:val="left"/>
      <w:pPr>
        <w:ind w:left="2904" w:hanging="360"/>
      </w:pPr>
      <w:rPr>
        <w:rFonts w:hint="default"/>
        <w:lang w:val="hr-HR" w:eastAsia="en-US" w:bidi="ar-SA"/>
      </w:rPr>
    </w:lvl>
    <w:lvl w:ilvl="4" w:tplc="AEC0A142">
      <w:numFmt w:val="bullet"/>
      <w:lvlText w:val="•"/>
      <w:lvlJc w:val="left"/>
      <w:pPr>
        <w:ind w:left="3826" w:hanging="360"/>
      </w:pPr>
      <w:rPr>
        <w:rFonts w:hint="default"/>
        <w:lang w:val="hr-HR" w:eastAsia="en-US" w:bidi="ar-SA"/>
      </w:rPr>
    </w:lvl>
    <w:lvl w:ilvl="5" w:tplc="D7B6246C">
      <w:numFmt w:val="bullet"/>
      <w:lvlText w:val="•"/>
      <w:lvlJc w:val="left"/>
      <w:pPr>
        <w:ind w:left="4748" w:hanging="360"/>
      </w:pPr>
      <w:rPr>
        <w:rFonts w:hint="default"/>
        <w:lang w:val="hr-HR" w:eastAsia="en-US" w:bidi="ar-SA"/>
      </w:rPr>
    </w:lvl>
    <w:lvl w:ilvl="6" w:tplc="B4F464E2">
      <w:numFmt w:val="bullet"/>
      <w:lvlText w:val="•"/>
      <w:lvlJc w:val="left"/>
      <w:pPr>
        <w:ind w:left="5669" w:hanging="360"/>
      </w:pPr>
      <w:rPr>
        <w:rFonts w:hint="default"/>
        <w:lang w:val="hr-HR" w:eastAsia="en-US" w:bidi="ar-SA"/>
      </w:rPr>
    </w:lvl>
    <w:lvl w:ilvl="7" w:tplc="C6EA9502">
      <w:numFmt w:val="bullet"/>
      <w:lvlText w:val="•"/>
      <w:lvlJc w:val="left"/>
      <w:pPr>
        <w:ind w:left="6591" w:hanging="360"/>
      </w:pPr>
      <w:rPr>
        <w:rFonts w:hint="default"/>
        <w:lang w:val="hr-HR" w:eastAsia="en-US" w:bidi="ar-SA"/>
      </w:rPr>
    </w:lvl>
    <w:lvl w:ilvl="8" w:tplc="EDCC6608">
      <w:numFmt w:val="bullet"/>
      <w:lvlText w:val="•"/>
      <w:lvlJc w:val="left"/>
      <w:pPr>
        <w:ind w:left="7513" w:hanging="360"/>
      </w:pPr>
      <w:rPr>
        <w:rFonts w:hint="default"/>
        <w:lang w:val="hr-HR" w:eastAsia="en-US" w:bidi="ar-SA"/>
      </w:rPr>
    </w:lvl>
  </w:abstractNum>
  <w:abstractNum w:abstractNumId="24">
    <w:nsid w:val="1BDE4347"/>
    <w:multiLevelType w:val="hybridMultilevel"/>
    <w:tmpl w:val="84B44EFE"/>
    <w:lvl w:ilvl="0" w:tplc="D7568FFA">
      <w:start w:val="1"/>
      <w:numFmt w:val="decimal"/>
      <w:lvlText w:val="(%1)"/>
      <w:lvlJc w:val="left"/>
      <w:pPr>
        <w:ind w:left="141" w:hanging="34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6B6B206">
      <w:numFmt w:val="bullet"/>
      <w:lvlText w:val="•"/>
      <w:lvlJc w:val="left"/>
      <w:pPr>
        <w:ind w:left="1061" w:hanging="346"/>
      </w:pPr>
      <w:rPr>
        <w:rFonts w:hint="default"/>
        <w:lang w:val="hr-HR" w:eastAsia="en-US" w:bidi="ar-SA"/>
      </w:rPr>
    </w:lvl>
    <w:lvl w:ilvl="2" w:tplc="144AC7BA">
      <w:numFmt w:val="bullet"/>
      <w:lvlText w:val="•"/>
      <w:lvlJc w:val="left"/>
      <w:pPr>
        <w:ind w:left="1983" w:hanging="346"/>
      </w:pPr>
      <w:rPr>
        <w:rFonts w:hint="default"/>
        <w:lang w:val="hr-HR" w:eastAsia="en-US" w:bidi="ar-SA"/>
      </w:rPr>
    </w:lvl>
    <w:lvl w:ilvl="3" w:tplc="D8F61064">
      <w:numFmt w:val="bullet"/>
      <w:lvlText w:val="•"/>
      <w:lvlJc w:val="left"/>
      <w:pPr>
        <w:ind w:left="2904" w:hanging="346"/>
      </w:pPr>
      <w:rPr>
        <w:rFonts w:hint="default"/>
        <w:lang w:val="hr-HR" w:eastAsia="en-US" w:bidi="ar-SA"/>
      </w:rPr>
    </w:lvl>
    <w:lvl w:ilvl="4" w:tplc="26B4176E">
      <w:numFmt w:val="bullet"/>
      <w:lvlText w:val="•"/>
      <w:lvlJc w:val="left"/>
      <w:pPr>
        <w:ind w:left="3826" w:hanging="346"/>
      </w:pPr>
      <w:rPr>
        <w:rFonts w:hint="default"/>
        <w:lang w:val="hr-HR" w:eastAsia="en-US" w:bidi="ar-SA"/>
      </w:rPr>
    </w:lvl>
    <w:lvl w:ilvl="5" w:tplc="454C0458">
      <w:numFmt w:val="bullet"/>
      <w:lvlText w:val="•"/>
      <w:lvlJc w:val="left"/>
      <w:pPr>
        <w:ind w:left="4748" w:hanging="346"/>
      </w:pPr>
      <w:rPr>
        <w:rFonts w:hint="default"/>
        <w:lang w:val="hr-HR" w:eastAsia="en-US" w:bidi="ar-SA"/>
      </w:rPr>
    </w:lvl>
    <w:lvl w:ilvl="6" w:tplc="E43667F2">
      <w:numFmt w:val="bullet"/>
      <w:lvlText w:val="•"/>
      <w:lvlJc w:val="left"/>
      <w:pPr>
        <w:ind w:left="5669" w:hanging="346"/>
      </w:pPr>
      <w:rPr>
        <w:rFonts w:hint="default"/>
        <w:lang w:val="hr-HR" w:eastAsia="en-US" w:bidi="ar-SA"/>
      </w:rPr>
    </w:lvl>
    <w:lvl w:ilvl="7" w:tplc="1A0A3444">
      <w:numFmt w:val="bullet"/>
      <w:lvlText w:val="•"/>
      <w:lvlJc w:val="left"/>
      <w:pPr>
        <w:ind w:left="6591" w:hanging="346"/>
      </w:pPr>
      <w:rPr>
        <w:rFonts w:hint="default"/>
        <w:lang w:val="hr-HR" w:eastAsia="en-US" w:bidi="ar-SA"/>
      </w:rPr>
    </w:lvl>
    <w:lvl w:ilvl="8" w:tplc="5E0A0698">
      <w:numFmt w:val="bullet"/>
      <w:lvlText w:val="•"/>
      <w:lvlJc w:val="left"/>
      <w:pPr>
        <w:ind w:left="7513" w:hanging="346"/>
      </w:pPr>
      <w:rPr>
        <w:rFonts w:hint="default"/>
        <w:lang w:val="hr-HR" w:eastAsia="en-US" w:bidi="ar-SA"/>
      </w:rPr>
    </w:lvl>
  </w:abstractNum>
  <w:abstractNum w:abstractNumId="25">
    <w:nsid w:val="1CB468FC"/>
    <w:multiLevelType w:val="hybridMultilevel"/>
    <w:tmpl w:val="97F640FA"/>
    <w:lvl w:ilvl="0" w:tplc="2EA277D8">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67C7A1A">
      <w:numFmt w:val="bullet"/>
      <w:lvlText w:val="•"/>
      <w:lvlJc w:val="left"/>
      <w:pPr>
        <w:ind w:left="1367" w:hanging="339"/>
      </w:pPr>
      <w:rPr>
        <w:rFonts w:hint="default"/>
        <w:lang w:val="hr-HR" w:eastAsia="en-US" w:bidi="ar-SA"/>
      </w:rPr>
    </w:lvl>
    <w:lvl w:ilvl="2" w:tplc="BFA46E5E">
      <w:numFmt w:val="bullet"/>
      <w:lvlText w:val="•"/>
      <w:lvlJc w:val="left"/>
      <w:pPr>
        <w:ind w:left="2255" w:hanging="339"/>
      </w:pPr>
      <w:rPr>
        <w:rFonts w:hint="default"/>
        <w:lang w:val="hr-HR" w:eastAsia="en-US" w:bidi="ar-SA"/>
      </w:rPr>
    </w:lvl>
    <w:lvl w:ilvl="3" w:tplc="68B683D0">
      <w:numFmt w:val="bullet"/>
      <w:lvlText w:val="•"/>
      <w:lvlJc w:val="left"/>
      <w:pPr>
        <w:ind w:left="3142" w:hanging="339"/>
      </w:pPr>
      <w:rPr>
        <w:rFonts w:hint="default"/>
        <w:lang w:val="hr-HR" w:eastAsia="en-US" w:bidi="ar-SA"/>
      </w:rPr>
    </w:lvl>
    <w:lvl w:ilvl="4" w:tplc="4406E87E">
      <w:numFmt w:val="bullet"/>
      <w:lvlText w:val="•"/>
      <w:lvlJc w:val="left"/>
      <w:pPr>
        <w:ind w:left="4030" w:hanging="339"/>
      </w:pPr>
      <w:rPr>
        <w:rFonts w:hint="default"/>
        <w:lang w:val="hr-HR" w:eastAsia="en-US" w:bidi="ar-SA"/>
      </w:rPr>
    </w:lvl>
    <w:lvl w:ilvl="5" w:tplc="E5883B52">
      <w:numFmt w:val="bullet"/>
      <w:lvlText w:val="•"/>
      <w:lvlJc w:val="left"/>
      <w:pPr>
        <w:ind w:left="4918" w:hanging="339"/>
      </w:pPr>
      <w:rPr>
        <w:rFonts w:hint="default"/>
        <w:lang w:val="hr-HR" w:eastAsia="en-US" w:bidi="ar-SA"/>
      </w:rPr>
    </w:lvl>
    <w:lvl w:ilvl="6" w:tplc="41863692">
      <w:numFmt w:val="bullet"/>
      <w:lvlText w:val="•"/>
      <w:lvlJc w:val="left"/>
      <w:pPr>
        <w:ind w:left="5805" w:hanging="339"/>
      </w:pPr>
      <w:rPr>
        <w:rFonts w:hint="default"/>
        <w:lang w:val="hr-HR" w:eastAsia="en-US" w:bidi="ar-SA"/>
      </w:rPr>
    </w:lvl>
    <w:lvl w:ilvl="7" w:tplc="00EE2350">
      <w:numFmt w:val="bullet"/>
      <w:lvlText w:val="•"/>
      <w:lvlJc w:val="left"/>
      <w:pPr>
        <w:ind w:left="6693" w:hanging="339"/>
      </w:pPr>
      <w:rPr>
        <w:rFonts w:hint="default"/>
        <w:lang w:val="hr-HR" w:eastAsia="en-US" w:bidi="ar-SA"/>
      </w:rPr>
    </w:lvl>
    <w:lvl w:ilvl="8" w:tplc="3566DE2E">
      <w:numFmt w:val="bullet"/>
      <w:lvlText w:val="•"/>
      <w:lvlJc w:val="left"/>
      <w:pPr>
        <w:ind w:left="7581" w:hanging="339"/>
      </w:pPr>
      <w:rPr>
        <w:rFonts w:hint="default"/>
        <w:lang w:val="hr-HR" w:eastAsia="en-US" w:bidi="ar-SA"/>
      </w:rPr>
    </w:lvl>
  </w:abstractNum>
  <w:abstractNum w:abstractNumId="26">
    <w:nsid w:val="1D6861A0"/>
    <w:multiLevelType w:val="hybridMultilevel"/>
    <w:tmpl w:val="F2D43C0C"/>
    <w:lvl w:ilvl="0" w:tplc="010C653C">
      <w:start w:val="1"/>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AF6743E">
      <w:numFmt w:val="bullet"/>
      <w:lvlText w:val=""/>
      <w:lvlJc w:val="left"/>
      <w:pPr>
        <w:ind w:left="861" w:hanging="348"/>
      </w:pPr>
      <w:rPr>
        <w:rFonts w:ascii="Symbol" w:eastAsia="Symbol" w:hAnsi="Symbol" w:cs="Symbol" w:hint="default"/>
        <w:b w:val="0"/>
        <w:bCs w:val="0"/>
        <w:i w:val="0"/>
        <w:iCs w:val="0"/>
        <w:spacing w:val="0"/>
        <w:w w:val="100"/>
        <w:sz w:val="24"/>
        <w:szCs w:val="24"/>
        <w:lang w:val="hr-HR" w:eastAsia="en-US" w:bidi="ar-SA"/>
      </w:rPr>
    </w:lvl>
    <w:lvl w:ilvl="2" w:tplc="03B6CA20">
      <w:numFmt w:val="bullet"/>
      <w:lvlText w:val="•"/>
      <w:lvlJc w:val="left"/>
      <w:pPr>
        <w:ind w:left="1804" w:hanging="348"/>
      </w:pPr>
      <w:rPr>
        <w:rFonts w:hint="default"/>
        <w:lang w:val="hr-HR" w:eastAsia="en-US" w:bidi="ar-SA"/>
      </w:rPr>
    </w:lvl>
    <w:lvl w:ilvl="3" w:tplc="B83675AC">
      <w:numFmt w:val="bullet"/>
      <w:lvlText w:val="•"/>
      <w:lvlJc w:val="left"/>
      <w:pPr>
        <w:ind w:left="2748" w:hanging="348"/>
      </w:pPr>
      <w:rPr>
        <w:rFonts w:hint="default"/>
        <w:lang w:val="hr-HR" w:eastAsia="en-US" w:bidi="ar-SA"/>
      </w:rPr>
    </w:lvl>
    <w:lvl w:ilvl="4" w:tplc="B6685CD8">
      <w:numFmt w:val="bullet"/>
      <w:lvlText w:val="•"/>
      <w:lvlJc w:val="left"/>
      <w:pPr>
        <w:ind w:left="3692" w:hanging="348"/>
      </w:pPr>
      <w:rPr>
        <w:rFonts w:hint="default"/>
        <w:lang w:val="hr-HR" w:eastAsia="en-US" w:bidi="ar-SA"/>
      </w:rPr>
    </w:lvl>
    <w:lvl w:ilvl="5" w:tplc="25FEDDB8">
      <w:numFmt w:val="bullet"/>
      <w:lvlText w:val="•"/>
      <w:lvlJc w:val="left"/>
      <w:pPr>
        <w:ind w:left="4636" w:hanging="348"/>
      </w:pPr>
      <w:rPr>
        <w:rFonts w:hint="default"/>
        <w:lang w:val="hr-HR" w:eastAsia="en-US" w:bidi="ar-SA"/>
      </w:rPr>
    </w:lvl>
    <w:lvl w:ilvl="6" w:tplc="8D464504">
      <w:numFmt w:val="bullet"/>
      <w:lvlText w:val="•"/>
      <w:lvlJc w:val="left"/>
      <w:pPr>
        <w:ind w:left="5580" w:hanging="348"/>
      </w:pPr>
      <w:rPr>
        <w:rFonts w:hint="default"/>
        <w:lang w:val="hr-HR" w:eastAsia="en-US" w:bidi="ar-SA"/>
      </w:rPr>
    </w:lvl>
    <w:lvl w:ilvl="7" w:tplc="3B86022A">
      <w:numFmt w:val="bullet"/>
      <w:lvlText w:val="•"/>
      <w:lvlJc w:val="left"/>
      <w:pPr>
        <w:ind w:left="6524" w:hanging="348"/>
      </w:pPr>
      <w:rPr>
        <w:rFonts w:hint="default"/>
        <w:lang w:val="hr-HR" w:eastAsia="en-US" w:bidi="ar-SA"/>
      </w:rPr>
    </w:lvl>
    <w:lvl w:ilvl="8" w:tplc="44920934">
      <w:numFmt w:val="bullet"/>
      <w:lvlText w:val="•"/>
      <w:lvlJc w:val="left"/>
      <w:pPr>
        <w:ind w:left="7468" w:hanging="348"/>
      </w:pPr>
      <w:rPr>
        <w:rFonts w:hint="default"/>
        <w:lang w:val="hr-HR" w:eastAsia="en-US" w:bidi="ar-SA"/>
      </w:rPr>
    </w:lvl>
  </w:abstractNum>
  <w:abstractNum w:abstractNumId="27">
    <w:nsid w:val="1E090123"/>
    <w:multiLevelType w:val="hybridMultilevel"/>
    <w:tmpl w:val="A1BC3D38"/>
    <w:lvl w:ilvl="0" w:tplc="12349720">
      <w:start w:val="1"/>
      <w:numFmt w:val="decimal"/>
      <w:lvlText w:val="(%1)"/>
      <w:lvlJc w:val="left"/>
      <w:pPr>
        <w:ind w:left="506"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C7C23DC">
      <w:numFmt w:val="bullet"/>
      <w:lvlText w:val="•"/>
      <w:lvlJc w:val="left"/>
      <w:pPr>
        <w:ind w:left="1385" w:hanging="365"/>
      </w:pPr>
      <w:rPr>
        <w:rFonts w:hint="default"/>
        <w:lang w:val="hr-HR" w:eastAsia="en-US" w:bidi="ar-SA"/>
      </w:rPr>
    </w:lvl>
    <w:lvl w:ilvl="2" w:tplc="1F44FAD8">
      <w:numFmt w:val="bullet"/>
      <w:lvlText w:val="•"/>
      <w:lvlJc w:val="left"/>
      <w:pPr>
        <w:ind w:left="2271" w:hanging="365"/>
      </w:pPr>
      <w:rPr>
        <w:rFonts w:hint="default"/>
        <w:lang w:val="hr-HR" w:eastAsia="en-US" w:bidi="ar-SA"/>
      </w:rPr>
    </w:lvl>
    <w:lvl w:ilvl="3" w:tplc="C60E90D6">
      <w:numFmt w:val="bullet"/>
      <w:lvlText w:val="•"/>
      <w:lvlJc w:val="left"/>
      <w:pPr>
        <w:ind w:left="3156" w:hanging="365"/>
      </w:pPr>
      <w:rPr>
        <w:rFonts w:hint="default"/>
        <w:lang w:val="hr-HR" w:eastAsia="en-US" w:bidi="ar-SA"/>
      </w:rPr>
    </w:lvl>
    <w:lvl w:ilvl="4" w:tplc="ED80ED24">
      <w:numFmt w:val="bullet"/>
      <w:lvlText w:val="•"/>
      <w:lvlJc w:val="left"/>
      <w:pPr>
        <w:ind w:left="4042" w:hanging="365"/>
      </w:pPr>
      <w:rPr>
        <w:rFonts w:hint="default"/>
        <w:lang w:val="hr-HR" w:eastAsia="en-US" w:bidi="ar-SA"/>
      </w:rPr>
    </w:lvl>
    <w:lvl w:ilvl="5" w:tplc="472A9AB8">
      <w:numFmt w:val="bullet"/>
      <w:lvlText w:val="•"/>
      <w:lvlJc w:val="left"/>
      <w:pPr>
        <w:ind w:left="4928" w:hanging="365"/>
      </w:pPr>
      <w:rPr>
        <w:rFonts w:hint="default"/>
        <w:lang w:val="hr-HR" w:eastAsia="en-US" w:bidi="ar-SA"/>
      </w:rPr>
    </w:lvl>
    <w:lvl w:ilvl="6" w:tplc="18E2F3D4">
      <w:numFmt w:val="bullet"/>
      <w:lvlText w:val="•"/>
      <w:lvlJc w:val="left"/>
      <w:pPr>
        <w:ind w:left="5813" w:hanging="365"/>
      </w:pPr>
      <w:rPr>
        <w:rFonts w:hint="default"/>
        <w:lang w:val="hr-HR" w:eastAsia="en-US" w:bidi="ar-SA"/>
      </w:rPr>
    </w:lvl>
    <w:lvl w:ilvl="7" w:tplc="C6BC9400">
      <w:numFmt w:val="bullet"/>
      <w:lvlText w:val="•"/>
      <w:lvlJc w:val="left"/>
      <w:pPr>
        <w:ind w:left="6699" w:hanging="365"/>
      </w:pPr>
      <w:rPr>
        <w:rFonts w:hint="default"/>
        <w:lang w:val="hr-HR" w:eastAsia="en-US" w:bidi="ar-SA"/>
      </w:rPr>
    </w:lvl>
    <w:lvl w:ilvl="8" w:tplc="691E2CB2">
      <w:numFmt w:val="bullet"/>
      <w:lvlText w:val="•"/>
      <w:lvlJc w:val="left"/>
      <w:pPr>
        <w:ind w:left="7585" w:hanging="365"/>
      </w:pPr>
      <w:rPr>
        <w:rFonts w:hint="default"/>
        <w:lang w:val="hr-HR" w:eastAsia="en-US" w:bidi="ar-SA"/>
      </w:rPr>
    </w:lvl>
  </w:abstractNum>
  <w:abstractNum w:abstractNumId="28">
    <w:nsid w:val="1F2E6916"/>
    <w:multiLevelType w:val="hybridMultilevel"/>
    <w:tmpl w:val="82904CB6"/>
    <w:lvl w:ilvl="0" w:tplc="4036BBF0">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EFE76FE">
      <w:numFmt w:val="bullet"/>
      <w:lvlText w:val="•"/>
      <w:lvlJc w:val="left"/>
      <w:pPr>
        <w:ind w:left="1061" w:hanging="368"/>
      </w:pPr>
      <w:rPr>
        <w:rFonts w:hint="default"/>
        <w:lang w:val="hr-HR" w:eastAsia="en-US" w:bidi="ar-SA"/>
      </w:rPr>
    </w:lvl>
    <w:lvl w:ilvl="2" w:tplc="4D3EDD66">
      <w:numFmt w:val="bullet"/>
      <w:lvlText w:val="•"/>
      <w:lvlJc w:val="left"/>
      <w:pPr>
        <w:ind w:left="1983" w:hanging="368"/>
      </w:pPr>
      <w:rPr>
        <w:rFonts w:hint="default"/>
        <w:lang w:val="hr-HR" w:eastAsia="en-US" w:bidi="ar-SA"/>
      </w:rPr>
    </w:lvl>
    <w:lvl w:ilvl="3" w:tplc="199E2614">
      <w:numFmt w:val="bullet"/>
      <w:lvlText w:val="•"/>
      <w:lvlJc w:val="left"/>
      <w:pPr>
        <w:ind w:left="2904" w:hanging="368"/>
      </w:pPr>
      <w:rPr>
        <w:rFonts w:hint="default"/>
        <w:lang w:val="hr-HR" w:eastAsia="en-US" w:bidi="ar-SA"/>
      </w:rPr>
    </w:lvl>
    <w:lvl w:ilvl="4" w:tplc="3DAA19AA">
      <w:numFmt w:val="bullet"/>
      <w:lvlText w:val="•"/>
      <w:lvlJc w:val="left"/>
      <w:pPr>
        <w:ind w:left="3826" w:hanging="368"/>
      </w:pPr>
      <w:rPr>
        <w:rFonts w:hint="default"/>
        <w:lang w:val="hr-HR" w:eastAsia="en-US" w:bidi="ar-SA"/>
      </w:rPr>
    </w:lvl>
    <w:lvl w:ilvl="5" w:tplc="E3C4822A">
      <w:numFmt w:val="bullet"/>
      <w:lvlText w:val="•"/>
      <w:lvlJc w:val="left"/>
      <w:pPr>
        <w:ind w:left="4748" w:hanging="368"/>
      </w:pPr>
      <w:rPr>
        <w:rFonts w:hint="default"/>
        <w:lang w:val="hr-HR" w:eastAsia="en-US" w:bidi="ar-SA"/>
      </w:rPr>
    </w:lvl>
    <w:lvl w:ilvl="6" w:tplc="1F04395E">
      <w:numFmt w:val="bullet"/>
      <w:lvlText w:val="•"/>
      <w:lvlJc w:val="left"/>
      <w:pPr>
        <w:ind w:left="5669" w:hanging="368"/>
      </w:pPr>
      <w:rPr>
        <w:rFonts w:hint="default"/>
        <w:lang w:val="hr-HR" w:eastAsia="en-US" w:bidi="ar-SA"/>
      </w:rPr>
    </w:lvl>
    <w:lvl w:ilvl="7" w:tplc="49A0F794">
      <w:numFmt w:val="bullet"/>
      <w:lvlText w:val="•"/>
      <w:lvlJc w:val="left"/>
      <w:pPr>
        <w:ind w:left="6591" w:hanging="368"/>
      </w:pPr>
      <w:rPr>
        <w:rFonts w:hint="default"/>
        <w:lang w:val="hr-HR" w:eastAsia="en-US" w:bidi="ar-SA"/>
      </w:rPr>
    </w:lvl>
    <w:lvl w:ilvl="8" w:tplc="7EBA24CC">
      <w:numFmt w:val="bullet"/>
      <w:lvlText w:val="•"/>
      <w:lvlJc w:val="left"/>
      <w:pPr>
        <w:ind w:left="7513" w:hanging="368"/>
      </w:pPr>
      <w:rPr>
        <w:rFonts w:hint="default"/>
        <w:lang w:val="hr-HR" w:eastAsia="en-US" w:bidi="ar-SA"/>
      </w:rPr>
    </w:lvl>
  </w:abstractNum>
  <w:abstractNum w:abstractNumId="29">
    <w:nsid w:val="1F401D32"/>
    <w:multiLevelType w:val="hybridMultilevel"/>
    <w:tmpl w:val="7A2C4B54"/>
    <w:lvl w:ilvl="0" w:tplc="50240642">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390A55A">
      <w:numFmt w:val="bullet"/>
      <w:lvlText w:val="•"/>
      <w:lvlJc w:val="left"/>
      <w:pPr>
        <w:ind w:left="1061" w:hanging="353"/>
      </w:pPr>
      <w:rPr>
        <w:rFonts w:hint="default"/>
        <w:lang w:val="hr-HR" w:eastAsia="en-US" w:bidi="ar-SA"/>
      </w:rPr>
    </w:lvl>
    <w:lvl w:ilvl="2" w:tplc="088665E6">
      <w:numFmt w:val="bullet"/>
      <w:lvlText w:val="•"/>
      <w:lvlJc w:val="left"/>
      <w:pPr>
        <w:ind w:left="1983" w:hanging="353"/>
      </w:pPr>
      <w:rPr>
        <w:rFonts w:hint="default"/>
        <w:lang w:val="hr-HR" w:eastAsia="en-US" w:bidi="ar-SA"/>
      </w:rPr>
    </w:lvl>
    <w:lvl w:ilvl="3" w:tplc="8196B514">
      <w:numFmt w:val="bullet"/>
      <w:lvlText w:val="•"/>
      <w:lvlJc w:val="left"/>
      <w:pPr>
        <w:ind w:left="2904" w:hanging="353"/>
      </w:pPr>
      <w:rPr>
        <w:rFonts w:hint="default"/>
        <w:lang w:val="hr-HR" w:eastAsia="en-US" w:bidi="ar-SA"/>
      </w:rPr>
    </w:lvl>
    <w:lvl w:ilvl="4" w:tplc="33B4EA7A">
      <w:numFmt w:val="bullet"/>
      <w:lvlText w:val="•"/>
      <w:lvlJc w:val="left"/>
      <w:pPr>
        <w:ind w:left="3826" w:hanging="353"/>
      </w:pPr>
      <w:rPr>
        <w:rFonts w:hint="default"/>
        <w:lang w:val="hr-HR" w:eastAsia="en-US" w:bidi="ar-SA"/>
      </w:rPr>
    </w:lvl>
    <w:lvl w:ilvl="5" w:tplc="EC2293EC">
      <w:numFmt w:val="bullet"/>
      <w:lvlText w:val="•"/>
      <w:lvlJc w:val="left"/>
      <w:pPr>
        <w:ind w:left="4748" w:hanging="353"/>
      </w:pPr>
      <w:rPr>
        <w:rFonts w:hint="default"/>
        <w:lang w:val="hr-HR" w:eastAsia="en-US" w:bidi="ar-SA"/>
      </w:rPr>
    </w:lvl>
    <w:lvl w:ilvl="6" w:tplc="3252E386">
      <w:numFmt w:val="bullet"/>
      <w:lvlText w:val="•"/>
      <w:lvlJc w:val="left"/>
      <w:pPr>
        <w:ind w:left="5669" w:hanging="353"/>
      </w:pPr>
      <w:rPr>
        <w:rFonts w:hint="default"/>
        <w:lang w:val="hr-HR" w:eastAsia="en-US" w:bidi="ar-SA"/>
      </w:rPr>
    </w:lvl>
    <w:lvl w:ilvl="7" w:tplc="4BAED296">
      <w:numFmt w:val="bullet"/>
      <w:lvlText w:val="•"/>
      <w:lvlJc w:val="left"/>
      <w:pPr>
        <w:ind w:left="6591" w:hanging="353"/>
      </w:pPr>
      <w:rPr>
        <w:rFonts w:hint="default"/>
        <w:lang w:val="hr-HR" w:eastAsia="en-US" w:bidi="ar-SA"/>
      </w:rPr>
    </w:lvl>
    <w:lvl w:ilvl="8" w:tplc="7918E89C">
      <w:numFmt w:val="bullet"/>
      <w:lvlText w:val="•"/>
      <w:lvlJc w:val="left"/>
      <w:pPr>
        <w:ind w:left="7513" w:hanging="353"/>
      </w:pPr>
      <w:rPr>
        <w:rFonts w:hint="default"/>
        <w:lang w:val="hr-HR" w:eastAsia="en-US" w:bidi="ar-SA"/>
      </w:rPr>
    </w:lvl>
  </w:abstractNum>
  <w:abstractNum w:abstractNumId="30">
    <w:nsid w:val="20046942"/>
    <w:multiLevelType w:val="hybridMultilevel"/>
    <w:tmpl w:val="B82C0FC4"/>
    <w:lvl w:ilvl="0" w:tplc="3678E59C">
      <w:start w:val="1"/>
      <w:numFmt w:val="decimal"/>
      <w:lvlText w:val="(%1)"/>
      <w:lvlJc w:val="left"/>
      <w:pPr>
        <w:ind w:left="482" w:hanging="34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B48E79A">
      <w:numFmt w:val="bullet"/>
      <w:lvlText w:val="•"/>
      <w:lvlJc w:val="left"/>
      <w:pPr>
        <w:ind w:left="1367" w:hanging="341"/>
      </w:pPr>
      <w:rPr>
        <w:rFonts w:hint="default"/>
        <w:lang w:val="hr-HR" w:eastAsia="en-US" w:bidi="ar-SA"/>
      </w:rPr>
    </w:lvl>
    <w:lvl w:ilvl="2" w:tplc="AA2CF204">
      <w:numFmt w:val="bullet"/>
      <w:lvlText w:val="•"/>
      <w:lvlJc w:val="left"/>
      <w:pPr>
        <w:ind w:left="2255" w:hanging="341"/>
      </w:pPr>
      <w:rPr>
        <w:rFonts w:hint="default"/>
        <w:lang w:val="hr-HR" w:eastAsia="en-US" w:bidi="ar-SA"/>
      </w:rPr>
    </w:lvl>
    <w:lvl w:ilvl="3" w:tplc="2600432A">
      <w:numFmt w:val="bullet"/>
      <w:lvlText w:val="•"/>
      <w:lvlJc w:val="left"/>
      <w:pPr>
        <w:ind w:left="3142" w:hanging="341"/>
      </w:pPr>
      <w:rPr>
        <w:rFonts w:hint="default"/>
        <w:lang w:val="hr-HR" w:eastAsia="en-US" w:bidi="ar-SA"/>
      </w:rPr>
    </w:lvl>
    <w:lvl w:ilvl="4" w:tplc="EDBE3358">
      <w:numFmt w:val="bullet"/>
      <w:lvlText w:val="•"/>
      <w:lvlJc w:val="left"/>
      <w:pPr>
        <w:ind w:left="4030" w:hanging="341"/>
      </w:pPr>
      <w:rPr>
        <w:rFonts w:hint="default"/>
        <w:lang w:val="hr-HR" w:eastAsia="en-US" w:bidi="ar-SA"/>
      </w:rPr>
    </w:lvl>
    <w:lvl w:ilvl="5" w:tplc="024C9310">
      <w:numFmt w:val="bullet"/>
      <w:lvlText w:val="•"/>
      <w:lvlJc w:val="left"/>
      <w:pPr>
        <w:ind w:left="4918" w:hanging="341"/>
      </w:pPr>
      <w:rPr>
        <w:rFonts w:hint="default"/>
        <w:lang w:val="hr-HR" w:eastAsia="en-US" w:bidi="ar-SA"/>
      </w:rPr>
    </w:lvl>
    <w:lvl w:ilvl="6" w:tplc="6EF62CDA">
      <w:numFmt w:val="bullet"/>
      <w:lvlText w:val="•"/>
      <w:lvlJc w:val="left"/>
      <w:pPr>
        <w:ind w:left="5805" w:hanging="341"/>
      </w:pPr>
      <w:rPr>
        <w:rFonts w:hint="default"/>
        <w:lang w:val="hr-HR" w:eastAsia="en-US" w:bidi="ar-SA"/>
      </w:rPr>
    </w:lvl>
    <w:lvl w:ilvl="7" w:tplc="1E3C230C">
      <w:numFmt w:val="bullet"/>
      <w:lvlText w:val="•"/>
      <w:lvlJc w:val="left"/>
      <w:pPr>
        <w:ind w:left="6693" w:hanging="341"/>
      </w:pPr>
      <w:rPr>
        <w:rFonts w:hint="default"/>
        <w:lang w:val="hr-HR" w:eastAsia="en-US" w:bidi="ar-SA"/>
      </w:rPr>
    </w:lvl>
    <w:lvl w:ilvl="8" w:tplc="E4564DD6">
      <w:numFmt w:val="bullet"/>
      <w:lvlText w:val="•"/>
      <w:lvlJc w:val="left"/>
      <w:pPr>
        <w:ind w:left="7581" w:hanging="341"/>
      </w:pPr>
      <w:rPr>
        <w:rFonts w:hint="default"/>
        <w:lang w:val="hr-HR" w:eastAsia="en-US" w:bidi="ar-SA"/>
      </w:rPr>
    </w:lvl>
  </w:abstractNum>
  <w:abstractNum w:abstractNumId="31">
    <w:nsid w:val="2588150C"/>
    <w:multiLevelType w:val="hybridMultilevel"/>
    <w:tmpl w:val="29F2A8AA"/>
    <w:lvl w:ilvl="0" w:tplc="107A6466">
      <w:start w:val="1"/>
      <w:numFmt w:val="decimal"/>
      <w:lvlText w:val="(%1)"/>
      <w:lvlJc w:val="left"/>
      <w:pPr>
        <w:ind w:left="484" w:hanging="34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87A460A">
      <w:numFmt w:val="bullet"/>
      <w:lvlText w:val="•"/>
      <w:lvlJc w:val="left"/>
      <w:pPr>
        <w:ind w:left="1367" w:hanging="344"/>
      </w:pPr>
      <w:rPr>
        <w:rFonts w:hint="default"/>
        <w:lang w:val="hr-HR" w:eastAsia="en-US" w:bidi="ar-SA"/>
      </w:rPr>
    </w:lvl>
    <w:lvl w:ilvl="2" w:tplc="70D63084">
      <w:numFmt w:val="bullet"/>
      <w:lvlText w:val="•"/>
      <w:lvlJc w:val="left"/>
      <w:pPr>
        <w:ind w:left="2255" w:hanging="344"/>
      </w:pPr>
      <w:rPr>
        <w:rFonts w:hint="default"/>
        <w:lang w:val="hr-HR" w:eastAsia="en-US" w:bidi="ar-SA"/>
      </w:rPr>
    </w:lvl>
    <w:lvl w:ilvl="3" w:tplc="A6D6D650">
      <w:numFmt w:val="bullet"/>
      <w:lvlText w:val="•"/>
      <w:lvlJc w:val="left"/>
      <w:pPr>
        <w:ind w:left="3142" w:hanging="344"/>
      </w:pPr>
      <w:rPr>
        <w:rFonts w:hint="default"/>
        <w:lang w:val="hr-HR" w:eastAsia="en-US" w:bidi="ar-SA"/>
      </w:rPr>
    </w:lvl>
    <w:lvl w:ilvl="4" w:tplc="6E1A38FA">
      <w:numFmt w:val="bullet"/>
      <w:lvlText w:val="•"/>
      <w:lvlJc w:val="left"/>
      <w:pPr>
        <w:ind w:left="4030" w:hanging="344"/>
      </w:pPr>
      <w:rPr>
        <w:rFonts w:hint="default"/>
        <w:lang w:val="hr-HR" w:eastAsia="en-US" w:bidi="ar-SA"/>
      </w:rPr>
    </w:lvl>
    <w:lvl w:ilvl="5" w:tplc="2078DCCC">
      <w:numFmt w:val="bullet"/>
      <w:lvlText w:val="•"/>
      <w:lvlJc w:val="left"/>
      <w:pPr>
        <w:ind w:left="4918" w:hanging="344"/>
      </w:pPr>
      <w:rPr>
        <w:rFonts w:hint="default"/>
        <w:lang w:val="hr-HR" w:eastAsia="en-US" w:bidi="ar-SA"/>
      </w:rPr>
    </w:lvl>
    <w:lvl w:ilvl="6" w:tplc="1DF816CC">
      <w:numFmt w:val="bullet"/>
      <w:lvlText w:val="•"/>
      <w:lvlJc w:val="left"/>
      <w:pPr>
        <w:ind w:left="5805" w:hanging="344"/>
      </w:pPr>
      <w:rPr>
        <w:rFonts w:hint="default"/>
        <w:lang w:val="hr-HR" w:eastAsia="en-US" w:bidi="ar-SA"/>
      </w:rPr>
    </w:lvl>
    <w:lvl w:ilvl="7" w:tplc="E5F6CBC8">
      <w:numFmt w:val="bullet"/>
      <w:lvlText w:val="•"/>
      <w:lvlJc w:val="left"/>
      <w:pPr>
        <w:ind w:left="6693" w:hanging="344"/>
      </w:pPr>
      <w:rPr>
        <w:rFonts w:hint="default"/>
        <w:lang w:val="hr-HR" w:eastAsia="en-US" w:bidi="ar-SA"/>
      </w:rPr>
    </w:lvl>
    <w:lvl w:ilvl="8" w:tplc="4D92341C">
      <w:numFmt w:val="bullet"/>
      <w:lvlText w:val="•"/>
      <w:lvlJc w:val="left"/>
      <w:pPr>
        <w:ind w:left="7581" w:hanging="344"/>
      </w:pPr>
      <w:rPr>
        <w:rFonts w:hint="default"/>
        <w:lang w:val="hr-HR" w:eastAsia="en-US" w:bidi="ar-SA"/>
      </w:rPr>
    </w:lvl>
  </w:abstractNum>
  <w:abstractNum w:abstractNumId="32">
    <w:nsid w:val="25AC60F5"/>
    <w:multiLevelType w:val="hybridMultilevel"/>
    <w:tmpl w:val="D3BC844C"/>
    <w:lvl w:ilvl="0" w:tplc="CD280806">
      <w:start w:val="1"/>
      <w:numFmt w:val="decimal"/>
      <w:lvlText w:val="(%1)"/>
      <w:lvlJc w:val="left"/>
      <w:pPr>
        <w:ind w:left="141" w:hanging="39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C4A61B0">
      <w:numFmt w:val="bullet"/>
      <w:lvlText w:val=""/>
      <w:lvlJc w:val="left"/>
      <w:pPr>
        <w:ind w:left="849" w:hanging="348"/>
      </w:pPr>
      <w:rPr>
        <w:rFonts w:ascii="Symbol" w:eastAsia="Symbol" w:hAnsi="Symbol" w:cs="Symbol" w:hint="default"/>
        <w:b w:val="0"/>
        <w:bCs w:val="0"/>
        <w:i w:val="0"/>
        <w:iCs w:val="0"/>
        <w:spacing w:val="0"/>
        <w:w w:val="100"/>
        <w:sz w:val="24"/>
        <w:szCs w:val="24"/>
        <w:lang w:val="hr-HR" w:eastAsia="en-US" w:bidi="ar-SA"/>
      </w:rPr>
    </w:lvl>
    <w:lvl w:ilvl="2" w:tplc="0B6EF3F6">
      <w:numFmt w:val="bullet"/>
      <w:lvlText w:val="•"/>
      <w:lvlJc w:val="left"/>
      <w:pPr>
        <w:ind w:left="1786" w:hanging="348"/>
      </w:pPr>
      <w:rPr>
        <w:rFonts w:hint="default"/>
        <w:lang w:val="hr-HR" w:eastAsia="en-US" w:bidi="ar-SA"/>
      </w:rPr>
    </w:lvl>
    <w:lvl w:ilvl="3" w:tplc="B0AC2DDA">
      <w:numFmt w:val="bullet"/>
      <w:lvlText w:val="•"/>
      <w:lvlJc w:val="left"/>
      <w:pPr>
        <w:ind w:left="2732" w:hanging="348"/>
      </w:pPr>
      <w:rPr>
        <w:rFonts w:hint="default"/>
        <w:lang w:val="hr-HR" w:eastAsia="en-US" w:bidi="ar-SA"/>
      </w:rPr>
    </w:lvl>
    <w:lvl w:ilvl="4" w:tplc="619E816C">
      <w:numFmt w:val="bullet"/>
      <w:lvlText w:val="•"/>
      <w:lvlJc w:val="left"/>
      <w:pPr>
        <w:ind w:left="3678" w:hanging="348"/>
      </w:pPr>
      <w:rPr>
        <w:rFonts w:hint="default"/>
        <w:lang w:val="hr-HR" w:eastAsia="en-US" w:bidi="ar-SA"/>
      </w:rPr>
    </w:lvl>
    <w:lvl w:ilvl="5" w:tplc="72220C0C">
      <w:numFmt w:val="bullet"/>
      <w:lvlText w:val="•"/>
      <w:lvlJc w:val="left"/>
      <w:pPr>
        <w:ind w:left="4625" w:hanging="348"/>
      </w:pPr>
      <w:rPr>
        <w:rFonts w:hint="default"/>
        <w:lang w:val="hr-HR" w:eastAsia="en-US" w:bidi="ar-SA"/>
      </w:rPr>
    </w:lvl>
    <w:lvl w:ilvl="6" w:tplc="A8B80DBE">
      <w:numFmt w:val="bullet"/>
      <w:lvlText w:val="•"/>
      <w:lvlJc w:val="left"/>
      <w:pPr>
        <w:ind w:left="5571" w:hanging="348"/>
      </w:pPr>
      <w:rPr>
        <w:rFonts w:hint="default"/>
        <w:lang w:val="hr-HR" w:eastAsia="en-US" w:bidi="ar-SA"/>
      </w:rPr>
    </w:lvl>
    <w:lvl w:ilvl="7" w:tplc="7DF6D6AE">
      <w:numFmt w:val="bullet"/>
      <w:lvlText w:val="•"/>
      <w:lvlJc w:val="left"/>
      <w:pPr>
        <w:ind w:left="6517" w:hanging="348"/>
      </w:pPr>
      <w:rPr>
        <w:rFonts w:hint="default"/>
        <w:lang w:val="hr-HR" w:eastAsia="en-US" w:bidi="ar-SA"/>
      </w:rPr>
    </w:lvl>
    <w:lvl w:ilvl="8" w:tplc="9184F2DA">
      <w:numFmt w:val="bullet"/>
      <w:lvlText w:val="•"/>
      <w:lvlJc w:val="left"/>
      <w:pPr>
        <w:ind w:left="7463" w:hanging="348"/>
      </w:pPr>
      <w:rPr>
        <w:rFonts w:hint="default"/>
        <w:lang w:val="hr-HR" w:eastAsia="en-US" w:bidi="ar-SA"/>
      </w:rPr>
    </w:lvl>
  </w:abstractNum>
  <w:abstractNum w:abstractNumId="33">
    <w:nsid w:val="25BE35A0"/>
    <w:multiLevelType w:val="hybridMultilevel"/>
    <w:tmpl w:val="E842AE5C"/>
    <w:lvl w:ilvl="0" w:tplc="92B6C188">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FBEF886">
      <w:numFmt w:val="bullet"/>
      <w:lvlText w:val="•"/>
      <w:lvlJc w:val="left"/>
      <w:pPr>
        <w:ind w:left="1061" w:hanging="351"/>
      </w:pPr>
      <w:rPr>
        <w:rFonts w:hint="default"/>
        <w:lang w:val="hr-HR" w:eastAsia="en-US" w:bidi="ar-SA"/>
      </w:rPr>
    </w:lvl>
    <w:lvl w:ilvl="2" w:tplc="C5A87356">
      <w:numFmt w:val="bullet"/>
      <w:lvlText w:val="•"/>
      <w:lvlJc w:val="left"/>
      <w:pPr>
        <w:ind w:left="1983" w:hanging="351"/>
      </w:pPr>
      <w:rPr>
        <w:rFonts w:hint="default"/>
        <w:lang w:val="hr-HR" w:eastAsia="en-US" w:bidi="ar-SA"/>
      </w:rPr>
    </w:lvl>
    <w:lvl w:ilvl="3" w:tplc="31448B00">
      <w:numFmt w:val="bullet"/>
      <w:lvlText w:val="•"/>
      <w:lvlJc w:val="left"/>
      <w:pPr>
        <w:ind w:left="2904" w:hanging="351"/>
      </w:pPr>
      <w:rPr>
        <w:rFonts w:hint="default"/>
        <w:lang w:val="hr-HR" w:eastAsia="en-US" w:bidi="ar-SA"/>
      </w:rPr>
    </w:lvl>
    <w:lvl w:ilvl="4" w:tplc="21CACBA6">
      <w:numFmt w:val="bullet"/>
      <w:lvlText w:val="•"/>
      <w:lvlJc w:val="left"/>
      <w:pPr>
        <w:ind w:left="3826" w:hanging="351"/>
      </w:pPr>
      <w:rPr>
        <w:rFonts w:hint="default"/>
        <w:lang w:val="hr-HR" w:eastAsia="en-US" w:bidi="ar-SA"/>
      </w:rPr>
    </w:lvl>
    <w:lvl w:ilvl="5" w:tplc="2780DFD6">
      <w:numFmt w:val="bullet"/>
      <w:lvlText w:val="•"/>
      <w:lvlJc w:val="left"/>
      <w:pPr>
        <w:ind w:left="4748" w:hanging="351"/>
      </w:pPr>
      <w:rPr>
        <w:rFonts w:hint="default"/>
        <w:lang w:val="hr-HR" w:eastAsia="en-US" w:bidi="ar-SA"/>
      </w:rPr>
    </w:lvl>
    <w:lvl w:ilvl="6" w:tplc="A4EA1D72">
      <w:numFmt w:val="bullet"/>
      <w:lvlText w:val="•"/>
      <w:lvlJc w:val="left"/>
      <w:pPr>
        <w:ind w:left="5669" w:hanging="351"/>
      </w:pPr>
      <w:rPr>
        <w:rFonts w:hint="default"/>
        <w:lang w:val="hr-HR" w:eastAsia="en-US" w:bidi="ar-SA"/>
      </w:rPr>
    </w:lvl>
    <w:lvl w:ilvl="7" w:tplc="20E424DE">
      <w:numFmt w:val="bullet"/>
      <w:lvlText w:val="•"/>
      <w:lvlJc w:val="left"/>
      <w:pPr>
        <w:ind w:left="6591" w:hanging="351"/>
      </w:pPr>
      <w:rPr>
        <w:rFonts w:hint="default"/>
        <w:lang w:val="hr-HR" w:eastAsia="en-US" w:bidi="ar-SA"/>
      </w:rPr>
    </w:lvl>
    <w:lvl w:ilvl="8" w:tplc="E312A3BA">
      <w:numFmt w:val="bullet"/>
      <w:lvlText w:val="•"/>
      <w:lvlJc w:val="left"/>
      <w:pPr>
        <w:ind w:left="7513" w:hanging="351"/>
      </w:pPr>
      <w:rPr>
        <w:rFonts w:hint="default"/>
        <w:lang w:val="hr-HR" w:eastAsia="en-US" w:bidi="ar-SA"/>
      </w:rPr>
    </w:lvl>
  </w:abstractNum>
  <w:abstractNum w:abstractNumId="34">
    <w:nsid w:val="2AEF507A"/>
    <w:multiLevelType w:val="hybridMultilevel"/>
    <w:tmpl w:val="3E2219EA"/>
    <w:lvl w:ilvl="0" w:tplc="7466F8D8">
      <w:start w:val="1"/>
      <w:numFmt w:val="decimal"/>
      <w:lvlText w:val="(%1)"/>
      <w:lvlJc w:val="left"/>
      <w:pPr>
        <w:ind w:left="141" w:hanging="37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4B0E8DE">
      <w:numFmt w:val="bullet"/>
      <w:lvlText w:val="•"/>
      <w:lvlJc w:val="left"/>
      <w:pPr>
        <w:ind w:left="1061" w:hanging="370"/>
      </w:pPr>
      <w:rPr>
        <w:rFonts w:hint="default"/>
        <w:lang w:val="hr-HR" w:eastAsia="en-US" w:bidi="ar-SA"/>
      </w:rPr>
    </w:lvl>
    <w:lvl w:ilvl="2" w:tplc="4AACF980">
      <w:numFmt w:val="bullet"/>
      <w:lvlText w:val="•"/>
      <w:lvlJc w:val="left"/>
      <w:pPr>
        <w:ind w:left="1983" w:hanging="370"/>
      </w:pPr>
      <w:rPr>
        <w:rFonts w:hint="default"/>
        <w:lang w:val="hr-HR" w:eastAsia="en-US" w:bidi="ar-SA"/>
      </w:rPr>
    </w:lvl>
    <w:lvl w:ilvl="3" w:tplc="27880056">
      <w:numFmt w:val="bullet"/>
      <w:lvlText w:val="•"/>
      <w:lvlJc w:val="left"/>
      <w:pPr>
        <w:ind w:left="2904" w:hanging="370"/>
      </w:pPr>
      <w:rPr>
        <w:rFonts w:hint="default"/>
        <w:lang w:val="hr-HR" w:eastAsia="en-US" w:bidi="ar-SA"/>
      </w:rPr>
    </w:lvl>
    <w:lvl w:ilvl="4" w:tplc="1CBE0236">
      <w:numFmt w:val="bullet"/>
      <w:lvlText w:val="•"/>
      <w:lvlJc w:val="left"/>
      <w:pPr>
        <w:ind w:left="3826" w:hanging="370"/>
      </w:pPr>
      <w:rPr>
        <w:rFonts w:hint="default"/>
        <w:lang w:val="hr-HR" w:eastAsia="en-US" w:bidi="ar-SA"/>
      </w:rPr>
    </w:lvl>
    <w:lvl w:ilvl="5" w:tplc="0B9A7CFC">
      <w:numFmt w:val="bullet"/>
      <w:lvlText w:val="•"/>
      <w:lvlJc w:val="left"/>
      <w:pPr>
        <w:ind w:left="4748" w:hanging="370"/>
      </w:pPr>
      <w:rPr>
        <w:rFonts w:hint="default"/>
        <w:lang w:val="hr-HR" w:eastAsia="en-US" w:bidi="ar-SA"/>
      </w:rPr>
    </w:lvl>
    <w:lvl w:ilvl="6" w:tplc="4190B7E8">
      <w:numFmt w:val="bullet"/>
      <w:lvlText w:val="•"/>
      <w:lvlJc w:val="left"/>
      <w:pPr>
        <w:ind w:left="5669" w:hanging="370"/>
      </w:pPr>
      <w:rPr>
        <w:rFonts w:hint="default"/>
        <w:lang w:val="hr-HR" w:eastAsia="en-US" w:bidi="ar-SA"/>
      </w:rPr>
    </w:lvl>
    <w:lvl w:ilvl="7" w:tplc="E34ECD76">
      <w:numFmt w:val="bullet"/>
      <w:lvlText w:val="•"/>
      <w:lvlJc w:val="left"/>
      <w:pPr>
        <w:ind w:left="6591" w:hanging="370"/>
      </w:pPr>
      <w:rPr>
        <w:rFonts w:hint="default"/>
        <w:lang w:val="hr-HR" w:eastAsia="en-US" w:bidi="ar-SA"/>
      </w:rPr>
    </w:lvl>
    <w:lvl w:ilvl="8" w:tplc="BB12488E">
      <w:numFmt w:val="bullet"/>
      <w:lvlText w:val="•"/>
      <w:lvlJc w:val="left"/>
      <w:pPr>
        <w:ind w:left="7513" w:hanging="370"/>
      </w:pPr>
      <w:rPr>
        <w:rFonts w:hint="default"/>
        <w:lang w:val="hr-HR" w:eastAsia="en-US" w:bidi="ar-SA"/>
      </w:rPr>
    </w:lvl>
  </w:abstractNum>
  <w:abstractNum w:abstractNumId="35">
    <w:nsid w:val="2B731A9A"/>
    <w:multiLevelType w:val="hybridMultilevel"/>
    <w:tmpl w:val="623C06DE"/>
    <w:lvl w:ilvl="0" w:tplc="DA801602">
      <w:start w:val="1"/>
      <w:numFmt w:val="decimal"/>
      <w:lvlText w:val="(%1)"/>
      <w:lvlJc w:val="left"/>
      <w:pPr>
        <w:ind w:left="141" w:hanging="46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2B0812A">
      <w:numFmt w:val="bullet"/>
      <w:lvlText w:val=""/>
      <w:lvlJc w:val="left"/>
      <w:pPr>
        <w:ind w:left="849" w:hanging="348"/>
      </w:pPr>
      <w:rPr>
        <w:rFonts w:ascii="Symbol" w:eastAsia="Symbol" w:hAnsi="Symbol" w:cs="Symbol" w:hint="default"/>
        <w:b w:val="0"/>
        <w:bCs w:val="0"/>
        <w:i w:val="0"/>
        <w:iCs w:val="0"/>
        <w:spacing w:val="0"/>
        <w:w w:val="100"/>
        <w:sz w:val="24"/>
        <w:szCs w:val="24"/>
        <w:lang w:val="hr-HR" w:eastAsia="en-US" w:bidi="ar-SA"/>
      </w:rPr>
    </w:lvl>
    <w:lvl w:ilvl="2" w:tplc="A5820050">
      <w:numFmt w:val="bullet"/>
      <w:lvlText w:val="•"/>
      <w:lvlJc w:val="left"/>
      <w:pPr>
        <w:ind w:left="1786" w:hanging="348"/>
      </w:pPr>
      <w:rPr>
        <w:rFonts w:hint="default"/>
        <w:lang w:val="hr-HR" w:eastAsia="en-US" w:bidi="ar-SA"/>
      </w:rPr>
    </w:lvl>
    <w:lvl w:ilvl="3" w:tplc="61E647B2">
      <w:numFmt w:val="bullet"/>
      <w:lvlText w:val="•"/>
      <w:lvlJc w:val="left"/>
      <w:pPr>
        <w:ind w:left="2732" w:hanging="348"/>
      </w:pPr>
      <w:rPr>
        <w:rFonts w:hint="default"/>
        <w:lang w:val="hr-HR" w:eastAsia="en-US" w:bidi="ar-SA"/>
      </w:rPr>
    </w:lvl>
    <w:lvl w:ilvl="4" w:tplc="035EAF34">
      <w:numFmt w:val="bullet"/>
      <w:lvlText w:val="•"/>
      <w:lvlJc w:val="left"/>
      <w:pPr>
        <w:ind w:left="3678" w:hanging="348"/>
      </w:pPr>
      <w:rPr>
        <w:rFonts w:hint="default"/>
        <w:lang w:val="hr-HR" w:eastAsia="en-US" w:bidi="ar-SA"/>
      </w:rPr>
    </w:lvl>
    <w:lvl w:ilvl="5" w:tplc="013256AC">
      <w:numFmt w:val="bullet"/>
      <w:lvlText w:val="•"/>
      <w:lvlJc w:val="left"/>
      <w:pPr>
        <w:ind w:left="4625" w:hanging="348"/>
      </w:pPr>
      <w:rPr>
        <w:rFonts w:hint="default"/>
        <w:lang w:val="hr-HR" w:eastAsia="en-US" w:bidi="ar-SA"/>
      </w:rPr>
    </w:lvl>
    <w:lvl w:ilvl="6" w:tplc="950443E0">
      <w:numFmt w:val="bullet"/>
      <w:lvlText w:val="•"/>
      <w:lvlJc w:val="left"/>
      <w:pPr>
        <w:ind w:left="5571" w:hanging="348"/>
      </w:pPr>
      <w:rPr>
        <w:rFonts w:hint="default"/>
        <w:lang w:val="hr-HR" w:eastAsia="en-US" w:bidi="ar-SA"/>
      </w:rPr>
    </w:lvl>
    <w:lvl w:ilvl="7" w:tplc="7F56898E">
      <w:numFmt w:val="bullet"/>
      <w:lvlText w:val="•"/>
      <w:lvlJc w:val="left"/>
      <w:pPr>
        <w:ind w:left="6517" w:hanging="348"/>
      </w:pPr>
      <w:rPr>
        <w:rFonts w:hint="default"/>
        <w:lang w:val="hr-HR" w:eastAsia="en-US" w:bidi="ar-SA"/>
      </w:rPr>
    </w:lvl>
    <w:lvl w:ilvl="8" w:tplc="97EA69C0">
      <w:numFmt w:val="bullet"/>
      <w:lvlText w:val="•"/>
      <w:lvlJc w:val="left"/>
      <w:pPr>
        <w:ind w:left="7463" w:hanging="348"/>
      </w:pPr>
      <w:rPr>
        <w:rFonts w:hint="default"/>
        <w:lang w:val="hr-HR" w:eastAsia="en-US" w:bidi="ar-SA"/>
      </w:rPr>
    </w:lvl>
  </w:abstractNum>
  <w:abstractNum w:abstractNumId="36">
    <w:nsid w:val="2C8D59FE"/>
    <w:multiLevelType w:val="hybridMultilevel"/>
    <w:tmpl w:val="74BCB342"/>
    <w:lvl w:ilvl="0" w:tplc="97287C4C">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D56CB42">
      <w:start w:val="1"/>
      <w:numFmt w:val="decimal"/>
      <w:lvlText w:val="%2."/>
      <w:lvlJc w:val="left"/>
      <w:pPr>
        <w:ind w:left="861"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32880192">
      <w:numFmt w:val="bullet"/>
      <w:lvlText w:val="•"/>
      <w:lvlJc w:val="left"/>
      <w:pPr>
        <w:ind w:left="1804" w:hanging="348"/>
      </w:pPr>
      <w:rPr>
        <w:rFonts w:hint="default"/>
        <w:lang w:val="hr-HR" w:eastAsia="en-US" w:bidi="ar-SA"/>
      </w:rPr>
    </w:lvl>
    <w:lvl w:ilvl="3" w:tplc="761688F0">
      <w:numFmt w:val="bullet"/>
      <w:lvlText w:val="•"/>
      <w:lvlJc w:val="left"/>
      <w:pPr>
        <w:ind w:left="2748" w:hanging="348"/>
      </w:pPr>
      <w:rPr>
        <w:rFonts w:hint="default"/>
        <w:lang w:val="hr-HR" w:eastAsia="en-US" w:bidi="ar-SA"/>
      </w:rPr>
    </w:lvl>
    <w:lvl w:ilvl="4" w:tplc="EF226EC8">
      <w:numFmt w:val="bullet"/>
      <w:lvlText w:val="•"/>
      <w:lvlJc w:val="left"/>
      <w:pPr>
        <w:ind w:left="3692" w:hanging="348"/>
      </w:pPr>
      <w:rPr>
        <w:rFonts w:hint="default"/>
        <w:lang w:val="hr-HR" w:eastAsia="en-US" w:bidi="ar-SA"/>
      </w:rPr>
    </w:lvl>
    <w:lvl w:ilvl="5" w:tplc="624A4CCE">
      <w:numFmt w:val="bullet"/>
      <w:lvlText w:val="•"/>
      <w:lvlJc w:val="left"/>
      <w:pPr>
        <w:ind w:left="4636" w:hanging="348"/>
      </w:pPr>
      <w:rPr>
        <w:rFonts w:hint="default"/>
        <w:lang w:val="hr-HR" w:eastAsia="en-US" w:bidi="ar-SA"/>
      </w:rPr>
    </w:lvl>
    <w:lvl w:ilvl="6" w:tplc="F4B09F0E">
      <w:numFmt w:val="bullet"/>
      <w:lvlText w:val="•"/>
      <w:lvlJc w:val="left"/>
      <w:pPr>
        <w:ind w:left="5580" w:hanging="348"/>
      </w:pPr>
      <w:rPr>
        <w:rFonts w:hint="default"/>
        <w:lang w:val="hr-HR" w:eastAsia="en-US" w:bidi="ar-SA"/>
      </w:rPr>
    </w:lvl>
    <w:lvl w:ilvl="7" w:tplc="4C6A05D0">
      <w:numFmt w:val="bullet"/>
      <w:lvlText w:val="•"/>
      <w:lvlJc w:val="left"/>
      <w:pPr>
        <w:ind w:left="6524" w:hanging="348"/>
      </w:pPr>
      <w:rPr>
        <w:rFonts w:hint="default"/>
        <w:lang w:val="hr-HR" w:eastAsia="en-US" w:bidi="ar-SA"/>
      </w:rPr>
    </w:lvl>
    <w:lvl w:ilvl="8" w:tplc="7B026104">
      <w:numFmt w:val="bullet"/>
      <w:lvlText w:val="•"/>
      <w:lvlJc w:val="left"/>
      <w:pPr>
        <w:ind w:left="7468" w:hanging="348"/>
      </w:pPr>
      <w:rPr>
        <w:rFonts w:hint="default"/>
        <w:lang w:val="hr-HR" w:eastAsia="en-US" w:bidi="ar-SA"/>
      </w:rPr>
    </w:lvl>
  </w:abstractNum>
  <w:abstractNum w:abstractNumId="37">
    <w:nsid w:val="2DD73A20"/>
    <w:multiLevelType w:val="hybridMultilevel"/>
    <w:tmpl w:val="31141714"/>
    <w:lvl w:ilvl="0" w:tplc="E312B700">
      <w:start w:val="1"/>
      <w:numFmt w:val="decimal"/>
      <w:lvlText w:val="(%1)"/>
      <w:lvlJc w:val="left"/>
      <w:pPr>
        <w:ind w:left="141" w:hanging="45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514BCF2">
      <w:numFmt w:val="bullet"/>
      <w:lvlText w:val="•"/>
      <w:lvlJc w:val="left"/>
      <w:pPr>
        <w:ind w:left="1061" w:hanging="452"/>
      </w:pPr>
      <w:rPr>
        <w:rFonts w:hint="default"/>
        <w:lang w:val="hr-HR" w:eastAsia="en-US" w:bidi="ar-SA"/>
      </w:rPr>
    </w:lvl>
    <w:lvl w:ilvl="2" w:tplc="0EE851CE">
      <w:numFmt w:val="bullet"/>
      <w:lvlText w:val="•"/>
      <w:lvlJc w:val="left"/>
      <w:pPr>
        <w:ind w:left="1983" w:hanging="452"/>
      </w:pPr>
      <w:rPr>
        <w:rFonts w:hint="default"/>
        <w:lang w:val="hr-HR" w:eastAsia="en-US" w:bidi="ar-SA"/>
      </w:rPr>
    </w:lvl>
    <w:lvl w:ilvl="3" w:tplc="B0563FC2">
      <w:numFmt w:val="bullet"/>
      <w:lvlText w:val="•"/>
      <w:lvlJc w:val="left"/>
      <w:pPr>
        <w:ind w:left="2904" w:hanging="452"/>
      </w:pPr>
      <w:rPr>
        <w:rFonts w:hint="default"/>
        <w:lang w:val="hr-HR" w:eastAsia="en-US" w:bidi="ar-SA"/>
      </w:rPr>
    </w:lvl>
    <w:lvl w:ilvl="4" w:tplc="4E4C2188">
      <w:numFmt w:val="bullet"/>
      <w:lvlText w:val="•"/>
      <w:lvlJc w:val="left"/>
      <w:pPr>
        <w:ind w:left="3826" w:hanging="452"/>
      </w:pPr>
      <w:rPr>
        <w:rFonts w:hint="default"/>
        <w:lang w:val="hr-HR" w:eastAsia="en-US" w:bidi="ar-SA"/>
      </w:rPr>
    </w:lvl>
    <w:lvl w:ilvl="5" w:tplc="C7D23F4E">
      <w:numFmt w:val="bullet"/>
      <w:lvlText w:val="•"/>
      <w:lvlJc w:val="left"/>
      <w:pPr>
        <w:ind w:left="4748" w:hanging="452"/>
      </w:pPr>
      <w:rPr>
        <w:rFonts w:hint="default"/>
        <w:lang w:val="hr-HR" w:eastAsia="en-US" w:bidi="ar-SA"/>
      </w:rPr>
    </w:lvl>
    <w:lvl w:ilvl="6" w:tplc="1288676E">
      <w:numFmt w:val="bullet"/>
      <w:lvlText w:val="•"/>
      <w:lvlJc w:val="left"/>
      <w:pPr>
        <w:ind w:left="5669" w:hanging="452"/>
      </w:pPr>
      <w:rPr>
        <w:rFonts w:hint="default"/>
        <w:lang w:val="hr-HR" w:eastAsia="en-US" w:bidi="ar-SA"/>
      </w:rPr>
    </w:lvl>
    <w:lvl w:ilvl="7" w:tplc="4D38B986">
      <w:numFmt w:val="bullet"/>
      <w:lvlText w:val="•"/>
      <w:lvlJc w:val="left"/>
      <w:pPr>
        <w:ind w:left="6591" w:hanging="452"/>
      </w:pPr>
      <w:rPr>
        <w:rFonts w:hint="default"/>
        <w:lang w:val="hr-HR" w:eastAsia="en-US" w:bidi="ar-SA"/>
      </w:rPr>
    </w:lvl>
    <w:lvl w:ilvl="8" w:tplc="F0A2F5AC">
      <w:numFmt w:val="bullet"/>
      <w:lvlText w:val="•"/>
      <w:lvlJc w:val="left"/>
      <w:pPr>
        <w:ind w:left="7513" w:hanging="452"/>
      </w:pPr>
      <w:rPr>
        <w:rFonts w:hint="default"/>
        <w:lang w:val="hr-HR" w:eastAsia="en-US" w:bidi="ar-SA"/>
      </w:rPr>
    </w:lvl>
  </w:abstractNum>
  <w:abstractNum w:abstractNumId="38">
    <w:nsid w:val="31C34D96"/>
    <w:multiLevelType w:val="hybridMultilevel"/>
    <w:tmpl w:val="70D415CC"/>
    <w:lvl w:ilvl="0" w:tplc="8774DA34">
      <w:start w:val="1"/>
      <w:numFmt w:val="upperRoman"/>
      <w:lvlText w:val="%1."/>
      <w:lvlJc w:val="left"/>
      <w:pPr>
        <w:ind w:left="415" w:hanging="274"/>
        <w:jc w:val="left"/>
      </w:pPr>
      <w:rPr>
        <w:rFonts w:ascii="Times New Roman" w:eastAsia="Times New Roman" w:hAnsi="Times New Roman" w:cs="Times New Roman" w:hint="default"/>
        <w:b/>
        <w:bCs/>
        <w:i w:val="0"/>
        <w:iCs w:val="0"/>
        <w:spacing w:val="0"/>
        <w:w w:val="100"/>
        <w:sz w:val="24"/>
        <w:szCs w:val="24"/>
        <w:lang w:val="hr-HR" w:eastAsia="en-US" w:bidi="ar-SA"/>
      </w:rPr>
    </w:lvl>
    <w:lvl w:ilvl="1" w:tplc="79D8BAD0">
      <w:start w:val="1"/>
      <w:numFmt w:val="decimal"/>
      <w:lvlText w:val="(%2)"/>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46741D68">
      <w:numFmt w:val="bullet"/>
      <w:lvlText w:val="-"/>
      <w:lvlJc w:val="left"/>
      <w:pPr>
        <w:ind w:left="1060" w:hanging="214"/>
      </w:pPr>
      <w:rPr>
        <w:rFonts w:ascii="Times New Roman" w:eastAsia="Times New Roman" w:hAnsi="Times New Roman" w:cs="Times New Roman" w:hint="default"/>
        <w:b w:val="0"/>
        <w:bCs w:val="0"/>
        <w:i w:val="0"/>
        <w:iCs w:val="0"/>
        <w:spacing w:val="0"/>
        <w:w w:val="100"/>
        <w:sz w:val="24"/>
        <w:szCs w:val="24"/>
        <w:lang w:val="hr-HR" w:eastAsia="en-US" w:bidi="ar-SA"/>
      </w:rPr>
    </w:lvl>
    <w:lvl w:ilvl="3" w:tplc="95A8C3C6">
      <w:numFmt w:val="bullet"/>
      <w:lvlText w:val="•"/>
      <w:lvlJc w:val="left"/>
      <w:pPr>
        <w:ind w:left="1060" w:hanging="214"/>
      </w:pPr>
      <w:rPr>
        <w:rFonts w:hint="default"/>
        <w:lang w:val="hr-HR" w:eastAsia="en-US" w:bidi="ar-SA"/>
      </w:rPr>
    </w:lvl>
    <w:lvl w:ilvl="4" w:tplc="F8A0A626">
      <w:numFmt w:val="bullet"/>
      <w:lvlText w:val="•"/>
      <w:lvlJc w:val="left"/>
      <w:pPr>
        <w:ind w:left="2245" w:hanging="214"/>
      </w:pPr>
      <w:rPr>
        <w:rFonts w:hint="default"/>
        <w:lang w:val="hr-HR" w:eastAsia="en-US" w:bidi="ar-SA"/>
      </w:rPr>
    </w:lvl>
    <w:lvl w:ilvl="5" w:tplc="AAC0FCAC">
      <w:numFmt w:val="bullet"/>
      <w:lvlText w:val="•"/>
      <w:lvlJc w:val="left"/>
      <w:pPr>
        <w:ind w:left="3430" w:hanging="214"/>
      </w:pPr>
      <w:rPr>
        <w:rFonts w:hint="default"/>
        <w:lang w:val="hr-HR" w:eastAsia="en-US" w:bidi="ar-SA"/>
      </w:rPr>
    </w:lvl>
    <w:lvl w:ilvl="6" w:tplc="F8DEF162">
      <w:numFmt w:val="bullet"/>
      <w:lvlText w:val="•"/>
      <w:lvlJc w:val="left"/>
      <w:pPr>
        <w:ind w:left="4615" w:hanging="214"/>
      </w:pPr>
      <w:rPr>
        <w:rFonts w:hint="default"/>
        <w:lang w:val="hr-HR" w:eastAsia="en-US" w:bidi="ar-SA"/>
      </w:rPr>
    </w:lvl>
    <w:lvl w:ilvl="7" w:tplc="E4344E18">
      <w:numFmt w:val="bullet"/>
      <w:lvlText w:val="•"/>
      <w:lvlJc w:val="left"/>
      <w:pPr>
        <w:ind w:left="5800" w:hanging="214"/>
      </w:pPr>
      <w:rPr>
        <w:rFonts w:hint="default"/>
        <w:lang w:val="hr-HR" w:eastAsia="en-US" w:bidi="ar-SA"/>
      </w:rPr>
    </w:lvl>
    <w:lvl w:ilvl="8" w:tplc="5512E65A">
      <w:numFmt w:val="bullet"/>
      <w:lvlText w:val="•"/>
      <w:lvlJc w:val="left"/>
      <w:pPr>
        <w:ind w:left="6986" w:hanging="214"/>
      </w:pPr>
      <w:rPr>
        <w:rFonts w:hint="default"/>
        <w:lang w:val="hr-HR" w:eastAsia="en-US" w:bidi="ar-SA"/>
      </w:rPr>
    </w:lvl>
  </w:abstractNum>
  <w:abstractNum w:abstractNumId="39">
    <w:nsid w:val="3440312A"/>
    <w:multiLevelType w:val="hybridMultilevel"/>
    <w:tmpl w:val="B90CA7BE"/>
    <w:lvl w:ilvl="0" w:tplc="D5AA5A0C">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534FBFA">
      <w:numFmt w:val="bullet"/>
      <w:lvlText w:val="•"/>
      <w:lvlJc w:val="left"/>
      <w:pPr>
        <w:ind w:left="1061" w:hanging="368"/>
      </w:pPr>
      <w:rPr>
        <w:rFonts w:hint="default"/>
        <w:lang w:val="hr-HR" w:eastAsia="en-US" w:bidi="ar-SA"/>
      </w:rPr>
    </w:lvl>
    <w:lvl w:ilvl="2" w:tplc="4F82BBB0">
      <w:numFmt w:val="bullet"/>
      <w:lvlText w:val="•"/>
      <w:lvlJc w:val="left"/>
      <w:pPr>
        <w:ind w:left="1983" w:hanging="368"/>
      </w:pPr>
      <w:rPr>
        <w:rFonts w:hint="default"/>
        <w:lang w:val="hr-HR" w:eastAsia="en-US" w:bidi="ar-SA"/>
      </w:rPr>
    </w:lvl>
    <w:lvl w:ilvl="3" w:tplc="EF6C8FCA">
      <w:numFmt w:val="bullet"/>
      <w:lvlText w:val="•"/>
      <w:lvlJc w:val="left"/>
      <w:pPr>
        <w:ind w:left="2904" w:hanging="368"/>
      </w:pPr>
      <w:rPr>
        <w:rFonts w:hint="default"/>
        <w:lang w:val="hr-HR" w:eastAsia="en-US" w:bidi="ar-SA"/>
      </w:rPr>
    </w:lvl>
    <w:lvl w:ilvl="4" w:tplc="D94A7BA8">
      <w:numFmt w:val="bullet"/>
      <w:lvlText w:val="•"/>
      <w:lvlJc w:val="left"/>
      <w:pPr>
        <w:ind w:left="3826" w:hanging="368"/>
      </w:pPr>
      <w:rPr>
        <w:rFonts w:hint="default"/>
        <w:lang w:val="hr-HR" w:eastAsia="en-US" w:bidi="ar-SA"/>
      </w:rPr>
    </w:lvl>
    <w:lvl w:ilvl="5" w:tplc="4CB673F4">
      <w:numFmt w:val="bullet"/>
      <w:lvlText w:val="•"/>
      <w:lvlJc w:val="left"/>
      <w:pPr>
        <w:ind w:left="4748" w:hanging="368"/>
      </w:pPr>
      <w:rPr>
        <w:rFonts w:hint="default"/>
        <w:lang w:val="hr-HR" w:eastAsia="en-US" w:bidi="ar-SA"/>
      </w:rPr>
    </w:lvl>
    <w:lvl w:ilvl="6" w:tplc="DD3C07F4">
      <w:numFmt w:val="bullet"/>
      <w:lvlText w:val="•"/>
      <w:lvlJc w:val="left"/>
      <w:pPr>
        <w:ind w:left="5669" w:hanging="368"/>
      </w:pPr>
      <w:rPr>
        <w:rFonts w:hint="default"/>
        <w:lang w:val="hr-HR" w:eastAsia="en-US" w:bidi="ar-SA"/>
      </w:rPr>
    </w:lvl>
    <w:lvl w:ilvl="7" w:tplc="63923BE0">
      <w:numFmt w:val="bullet"/>
      <w:lvlText w:val="•"/>
      <w:lvlJc w:val="left"/>
      <w:pPr>
        <w:ind w:left="6591" w:hanging="368"/>
      </w:pPr>
      <w:rPr>
        <w:rFonts w:hint="default"/>
        <w:lang w:val="hr-HR" w:eastAsia="en-US" w:bidi="ar-SA"/>
      </w:rPr>
    </w:lvl>
    <w:lvl w:ilvl="8" w:tplc="524CBACE">
      <w:numFmt w:val="bullet"/>
      <w:lvlText w:val="•"/>
      <w:lvlJc w:val="left"/>
      <w:pPr>
        <w:ind w:left="7513" w:hanging="368"/>
      </w:pPr>
      <w:rPr>
        <w:rFonts w:hint="default"/>
        <w:lang w:val="hr-HR" w:eastAsia="en-US" w:bidi="ar-SA"/>
      </w:rPr>
    </w:lvl>
  </w:abstractNum>
  <w:abstractNum w:abstractNumId="40">
    <w:nsid w:val="35B40AA9"/>
    <w:multiLevelType w:val="hybridMultilevel"/>
    <w:tmpl w:val="6D4C5D94"/>
    <w:lvl w:ilvl="0" w:tplc="862E3776">
      <w:start w:val="1"/>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028D770">
      <w:numFmt w:val="bullet"/>
      <w:lvlText w:val="•"/>
      <w:lvlJc w:val="left"/>
      <w:pPr>
        <w:ind w:left="1061" w:hanging="360"/>
      </w:pPr>
      <w:rPr>
        <w:rFonts w:hint="default"/>
        <w:lang w:val="hr-HR" w:eastAsia="en-US" w:bidi="ar-SA"/>
      </w:rPr>
    </w:lvl>
    <w:lvl w:ilvl="2" w:tplc="6E7CE284">
      <w:numFmt w:val="bullet"/>
      <w:lvlText w:val="•"/>
      <w:lvlJc w:val="left"/>
      <w:pPr>
        <w:ind w:left="1983" w:hanging="360"/>
      </w:pPr>
      <w:rPr>
        <w:rFonts w:hint="default"/>
        <w:lang w:val="hr-HR" w:eastAsia="en-US" w:bidi="ar-SA"/>
      </w:rPr>
    </w:lvl>
    <w:lvl w:ilvl="3" w:tplc="7F684058">
      <w:numFmt w:val="bullet"/>
      <w:lvlText w:val="•"/>
      <w:lvlJc w:val="left"/>
      <w:pPr>
        <w:ind w:left="2904" w:hanging="360"/>
      </w:pPr>
      <w:rPr>
        <w:rFonts w:hint="default"/>
        <w:lang w:val="hr-HR" w:eastAsia="en-US" w:bidi="ar-SA"/>
      </w:rPr>
    </w:lvl>
    <w:lvl w:ilvl="4" w:tplc="DCD454A6">
      <w:numFmt w:val="bullet"/>
      <w:lvlText w:val="•"/>
      <w:lvlJc w:val="left"/>
      <w:pPr>
        <w:ind w:left="3826" w:hanging="360"/>
      </w:pPr>
      <w:rPr>
        <w:rFonts w:hint="default"/>
        <w:lang w:val="hr-HR" w:eastAsia="en-US" w:bidi="ar-SA"/>
      </w:rPr>
    </w:lvl>
    <w:lvl w:ilvl="5" w:tplc="FC087864">
      <w:numFmt w:val="bullet"/>
      <w:lvlText w:val="•"/>
      <w:lvlJc w:val="left"/>
      <w:pPr>
        <w:ind w:left="4748" w:hanging="360"/>
      </w:pPr>
      <w:rPr>
        <w:rFonts w:hint="default"/>
        <w:lang w:val="hr-HR" w:eastAsia="en-US" w:bidi="ar-SA"/>
      </w:rPr>
    </w:lvl>
    <w:lvl w:ilvl="6" w:tplc="0D28347C">
      <w:numFmt w:val="bullet"/>
      <w:lvlText w:val="•"/>
      <w:lvlJc w:val="left"/>
      <w:pPr>
        <w:ind w:left="5669" w:hanging="360"/>
      </w:pPr>
      <w:rPr>
        <w:rFonts w:hint="default"/>
        <w:lang w:val="hr-HR" w:eastAsia="en-US" w:bidi="ar-SA"/>
      </w:rPr>
    </w:lvl>
    <w:lvl w:ilvl="7" w:tplc="C59EF570">
      <w:numFmt w:val="bullet"/>
      <w:lvlText w:val="•"/>
      <w:lvlJc w:val="left"/>
      <w:pPr>
        <w:ind w:left="6591" w:hanging="360"/>
      </w:pPr>
      <w:rPr>
        <w:rFonts w:hint="default"/>
        <w:lang w:val="hr-HR" w:eastAsia="en-US" w:bidi="ar-SA"/>
      </w:rPr>
    </w:lvl>
    <w:lvl w:ilvl="8" w:tplc="72D82A86">
      <w:numFmt w:val="bullet"/>
      <w:lvlText w:val="•"/>
      <w:lvlJc w:val="left"/>
      <w:pPr>
        <w:ind w:left="7513" w:hanging="360"/>
      </w:pPr>
      <w:rPr>
        <w:rFonts w:hint="default"/>
        <w:lang w:val="hr-HR" w:eastAsia="en-US" w:bidi="ar-SA"/>
      </w:rPr>
    </w:lvl>
  </w:abstractNum>
  <w:abstractNum w:abstractNumId="41">
    <w:nsid w:val="361E66B1"/>
    <w:multiLevelType w:val="hybridMultilevel"/>
    <w:tmpl w:val="AE5813D8"/>
    <w:lvl w:ilvl="0" w:tplc="B4E4054E">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D66CEC4">
      <w:numFmt w:val="bullet"/>
      <w:lvlText w:val="•"/>
      <w:lvlJc w:val="left"/>
      <w:pPr>
        <w:ind w:left="1061" w:hanging="353"/>
      </w:pPr>
      <w:rPr>
        <w:rFonts w:hint="default"/>
        <w:lang w:val="hr-HR" w:eastAsia="en-US" w:bidi="ar-SA"/>
      </w:rPr>
    </w:lvl>
    <w:lvl w:ilvl="2" w:tplc="C2DE7BCC">
      <w:numFmt w:val="bullet"/>
      <w:lvlText w:val="•"/>
      <w:lvlJc w:val="left"/>
      <w:pPr>
        <w:ind w:left="1983" w:hanging="353"/>
      </w:pPr>
      <w:rPr>
        <w:rFonts w:hint="default"/>
        <w:lang w:val="hr-HR" w:eastAsia="en-US" w:bidi="ar-SA"/>
      </w:rPr>
    </w:lvl>
    <w:lvl w:ilvl="3" w:tplc="CD140E5A">
      <w:numFmt w:val="bullet"/>
      <w:lvlText w:val="•"/>
      <w:lvlJc w:val="left"/>
      <w:pPr>
        <w:ind w:left="2904" w:hanging="353"/>
      </w:pPr>
      <w:rPr>
        <w:rFonts w:hint="default"/>
        <w:lang w:val="hr-HR" w:eastAsia="en-US" w:bidi="ar-SA"/>
      </w:rPr>
    </w:lvl>
    <w:lvl w:ilvl="4" w:tplc="DEF87268">
      <w:numFmt w:val="bullet"/>
      <w:lvlText w:val="•"/>
      <w:lvlJc w:val="left"/>
      <w:pPr>
        <w:ind w:left="3826" w:hanging="353"/>
      </w:pPr>
      <w:rPr>
        <w:rFonts w:hint="default"/>
        <w:lang w:val="hr-HR" w:eastAsia="en-US" w:bidi="ar-SA"/>
      </w:rPr>
    </w:lvl>
    <w:lvl w:ilvl="5" w:tplc="738C4B96">
      <w:numFmt w:val="bullet"/>
      <w:lvlText w:val="•"/>
      <w:lvlJc w:val="left"/>
      <w:pPr>
        <w:ind w:left="4748" w:hanging="353"/>
      </w:pPr>
      <w:rPr>
        <w:rFonts w:hint="default"/>
        <w:lang w:val="hr-HR" w:eastAsia="en-US" w:bidi="ar-SA"/>
      </w:rPr>
    </w:lvl>
    <w:lvl w:ilvl="6" w:tplc="3884A61A">
      <w:numFmt w:val="bullet"/>
      <w:lvlText w:val="•"/>
      <w:lvlJc w:val="left"/>
      <w:pPr>
        <w:ind w:left="5669" w:hanging="353"/>
      </w:pPr>
      <w:rPr>
        <w:rFonts w:hint="default"/>
        <w:lang w:val="hr-HR" w:eastAsia="en-US" w:bidi="ar-SA"/>
      </w:rPr>
    </w:lvl>
    <w:lvl w:ilvl="7" w:tplc="E5F69C00">
      <w:numFmt w:val="bullet"/>
      <w:lvlText w:val="•"/>
      <w:lvlJc w:val="left"/>
      <w:pPr>
        <w:ind w:left="6591" w:hanging="353"/>
      </w:pPr>
      <w:rPr>
        <w:rFonts w:hint="default"/>
        <w:lang w:val="hr-HR" w:eastAsia="en-US" w:bidi="ar-SA"/>
      </w:rPr>
    </w:lvl>
    <w:lvl w:ilvl="8" w:tplc="3BBADE7A">
      <w:numFmt w:val="bullet"/>
      <w:lvlText w:val="•"/>
      <w:lvlJc w:val="left"/>
      <w:pPr>
        <w:ind w:left="7513" w:hanging="353"/>
      </w:pPr>
      <w:rPr>
        <w:rFonts w:hint="default"/>
        <w:lang w:val="hr-HR" w:eastAsia="en-US" w:bidi="ar-SA"/>
      </w:rPr>
    </w:lvl>
  </w:abstractNum>
  <w:abstractNum w:abstractNumId="42">
    <w:nsid w:val="36870819"/>
    <w:multiLevelType w:val="hybridMultilevel"/>
    <w:tmpl w:val="CF684020"/>
    <w:lvl w:ilvl="0" w:tplc="868E6756">
      <w:start w:val="1"/>
      <w:numFmt w:val="decimal"/>
      <w:lvlText w:val="(%1)"/>
      <w:lvlJc w:val="left"/>
      <w:pPr>
        <w:ind w:left="141" w:hanging="40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DFED35C">
      <w:numFmt w:val="bullet"/>
      <w:lvlText w:val="•"/>
      <w:lvlJc w:val="left"/>
      <w:pPr>
        <w:ind w:left="1061" w:hanging="401"/>
      </w:pPr>
      <w:rPr>
        <w:rFonts w:hint="default"/>
        <w:lang w:val="hr-HR" w:eastAsia="en-US" w:bidi="ar-SA"/>
      </w:rPr>
    </w:lvl>
    <w:lvl w:ilvl="2" w:tplc="05F6FE86">
      <w:numFmt w:val="bullet"/>
      <w:lvlText w:val="•"/>
      <w:lvlJc w:val="left"/>
      <w:pPr>
        <w:ind w:left="1983" w:hanging="401"/>
      </w:pPr>
      <w:rPr>
        <w:rFonts w:hint="default"/>
        <w:lang w:val="hr-HR" w:eastAsia="en-US" w:bidi="ar-SA"/>
      </w:rPr>
    </w:lvl>
    <w:lvl w:ilvl="3" w:tplc="1868A9AA">
      <w:numFmt w:val="bullet"/>
      <w:lvlText w:val="•"/>
      <w:lvlJc w:val="left"/>
      <w:pPr>
        <w:ind w:left="2904" w:hanging="401"/>
      </w:pPr>
      <w:rPr>
        <w:rFonts w:hint="default"/>
        <w:lang w:val="hr-HR" w:eastAsia="en-US" w:bidi="ar-SA"/>
      </w:rPr>
    </w:lvl>
    <w:lvl w:ilvl="4" w:tplc="5414F4FE">
      <w:numFmt w:val="bullet"/>
      <w:lvlText w:val="•"/>
      <w:lvlJc w:val="left"/>
      <w:pPr>
        <w:ind w:left="3826" w:hanging="401"/>
      </w:pPr>
      <w:rPr>
        <w:rFonts w:hint="default"/>
        <w:lang w:val="hr-HR" w:eastAsia="en-US" w:bidi="ar-SA"/>
      </w:rPr>
    </w:lvl>
    <w:lvl w:ilvl="5" w:tplc="685E72C8">
      <w:numFmt w:val="bullet"/>
      <w:lvlText w:val="•"/>
      <w:lvlJc w:val="left"/>
      <w:pPr>
        <w:ind w:left="4748" w:hanging="401"/>
      </w:pPr>
      <w:rPr>
        <w:rFonts w:hint="default"/>
        <w:lang w:val="hr-HR" w:eastAsia="en-US" w:bidi="ar-SA"/>
      </w:rPr>
    </w:lvl>
    <w:lvl w:ilvl="6" w:tplc="F77ACE26">
      <w:numFmt w:val="bullet"/>
      <w:lvlText w:val="•"/>
      <w:lvlJc w:val="left"/>
      <w:pPr>
        <w:ind w:left="5669" w:hanging="401"/>
      </w:pPr>
      <w:rPr>
        <w:rFonts w:hint="default"/>
        <w:lang w:val="hr-HR" w:eastAsia="en-US" w:bidi="ar-SA"/>
      </w:rPr>
    </w:lvl>
    <w:lvl w:ilvl="7" w:tplc="04DCEE48">
      <w:numFmt w:val="bullet"/>
      <w:lvlText w:val="•"/>
      <w:lvlJc w:val="left"/>
      <w:pPr>
        <w:ind w:left="6591" w:hanging="401"/>
      </w:pPr>
      <w:rPr>
        <w:rFonts w:hint="default"/>
        <w:lang w:val="hr-HR" w:eastAsia="en-US" w:bidi="ar-SA"/>
      </w:rPr>
    </w:lvl>
    <w:lvl w:ilvl="8" w:tplc="F5705AD0">
      <w:numFmt w:val="bullet"/>
      <w:lvlText w:val="•"/>
      <w:lvlJc w:val="left"/>
      <w:pPr>
        <w:ind w:left="7513" w:hanging="401"/>
      </w:pPr>
      <w:rPr>
        <w:rFonts w:hint="default"/>
        <w:lang w:val="hr-HR" w:eastAsia="en-US" w:bidi="ar-SA"/>
      </w:rPr>
    </w:lvl>
  </w:abstractNum>
  <w:abstractNum w:abstractNumId="43">
    <w:nsid w:val="36FD534B"/>
    <w:multiLevelType w:val="hybridMultilevel"/>
    <w:tmpl w:val="32F2F61A"/>
    <w:lvl w:ilvl="0" w:tplc="E2C415F4">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8E01FAE">
      <w:numFmt w:val="bullet"/>
      <w:lvlText w:val="•"/>
      <w:lvlJc w:val="left"/>
      <w:pPr>
        <w:ind w:left="1367" w:hanging="339"/>
      </w:pPr>
      <w:rPr>
        <w:rFonts w:hint="default"/>
        <w:lang w:val="hr-HR" w:eastAsia="en-US" w:bidi="ar-SA"/>
      </w:rPr>
    </w:lvl>
    <w:lvl w:ilvl="2" w:tplc="ADBA6EA6">
      <w:numFmt w:val="bullet"/>
      <w:lvlText w:val="•"/>
      <w:lvlJc w:val="left"/>
      <w:pPr>
        <w:ind w:left="2255" w:hanging="339"/>
      </w:pPr>
      <w:rPr>
        <w:rFonts w:hint="default"/>
        <w:lang w:val="hr-HR" w:eastAsia="en-US" w:bidi="ar-SA"/>
      </w:rPr>
    </w:lvl>
    <w:lvl w:ilvl="3" w:tplc="3E6C1818">
      <w:numFmt w:val="bullet"/>
      <w:lvlText w:val="•"/>
      <w:lvlJc w:val="left"/>
      <w:pPr>
        <w:ind w:left="3142" w:hanging="339"/>
      </w:pPr>
      <w:rPr>
        <w:rFonts w:hint="default"/>
        <w:lang w:val="hr-HR" w:eastAsia="en-US" w:bidi="ar-SA"/>
      </w:rPr>
    </w:lvl>
    <w:lvl w:ilvl="4" w:tplc="AFC80224">
      <w:numFmt w:val="bullet"/>
      <w:lvlText w:val="•"/>
      <w:lvlJc w:val="left"/>
      <w:pPr>
        <w:ind w:left="4030" w:hanging="339"/>
      </w:pPr>
      <w:rPr>
        <w:rFonts w:hint="default"/>
        <w:lang w:val="hr-HR" w:eastAsia="en-US" w:bidi="ar-SA"/>
      </w:rPr>
    </w:lvl>
    <w:lvl w:ilvl="5" w:tplc="69F8EC32">
      <w:numFmt w:val="bullet"/>
      <w:lvlText w:val="•"/>
      <w:lvlJc w:val="left"/>
      <w:pPr>
        <w:ind w:left="4918" w:hanging="339"/>
      </w:pPr>
      <w:rPr>
        <w:rFonts w:hint="default"/>
        <w:lang w:val="hr-HR" w:eastAsia="en-US" w:bidi="ar-SA"/>
      </w:rPr>
    </w:lvl>
    <w:lvl w:ilvl="6" w:tplc="F08CB73E">
      <w:numFmt w:val="bullet"/>
      <w:lvlText w:val="•"/>
      <w:lvlJc w:val="left"/>
      <w:pPr>
        <w:ind w:left="5805" w:hanging="339"/>
      </w:pPr>
      <w:rPr>
        <w:rFonts w:hint="default"/>
        <w:lang w:val="hr-HR" w:eastAsia="en-US" w:bidi="ar-SA"/>
      </w:rPr>
    </w:lvl>
    <w:lvl w:ilvl="7" w:tplc="5336AE4C">
      <w:numFmt w:val="bullet"/>
      <w:lvlText w:val="•"/>
      <w:lvlJc w:val="left"/>
      <w:pPr>
        <w:ind w:left="6693" w:hanging="339"/>
      </w:pPr>
      <w:rPr>
        <w:rFonts w:hint="default"/>
        <w:lang w:val="hr-HR" w:eastAsia="en-US" w:bidi="ar-SA"/>
      </w:rPr>
    </w:lvl>
    <w:lvl w:ilvl="8" w:tplc="04302618">
      <w:numFmt w:val="bullet"/>
      <w:lvlText w:val="•"/>
      <w:lvlJc w:val="left"/>
      <w:pPr>
        <w:ind w:left="7581" w:hanging="339"/>
      </w:pPr>
      <w:rPr>
        <w:rFonts w:hint="default"/>
        <w:lang w:val="hr-HR" w:eastAsia="en-US" w:bidi="ar-SA"/>
      </w:rPr>
    </w:lvl>
  </w:abstractNum>
  <w:abstractNum w:abstractNumId="44">
    <w:nsid w:val="375B513E"/>
    <w:multiLevelType w:val="hybridMultilevel"/>
    <w:tmpl w:val="FAB200AA"/>
    <w:lvl w:ilvl="0" w:tplc="CD246D28">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3BABA56">
      <w:numFmt w:val="bullet"/>
      <w:lvlText w:val="•"/>
      <w:lvlJc w:val="left"/>
      <w:pPr>
        <w:ind w:left="1061" w:hanging="368"/>
      </w:pPr>
      <w:rPr>
        <w:rFonts w:hint="default"/>
        <w:lang w:val="hr-HR" w:eastAsia="en-US" w:bidi="ar-SA"/>
      </w:rPr>
    </w:lvl>
    <w:lvl w:ilvl="2" w:tplc="02B4F668">
      <w:numFmt w:val="bullet"/>
      <w:lvlText w:val="•"/>
      <w:lvlJc w:val="left"/>
      <w:pPr>
        <w:ind w:left="1983" w:hanging="368"/>
      </w:pPr>
      <w:rPr>
        <w:rFonts w:hint="default"/>
        <w:lang w:val="hr-HR" w:eastAsia="en-US" w:bidi="ar-SA"/>
      </w:rPr>
    </w:lvl>
    <w:lvl w:ilvl="3" w:tplc="9C641F00">
      <w:numFmt w:val="bullet"/>
      <w:lvlText w:val="•"/>
      <w:lvlJc w:val="left"/>
      <w:pPr>
        <w:ind w:left="2904" w:hanging="368"/>
      </w:pPr>
      <w:rPr>
        <w:rFonts w:hint="default"/>
        <w:lang w:val="hr-HR" w:eastAsia="en-US" w:bidi="ar-SA"/>
      </w:rPr>
    </w:lvl>
    <w:lvl w:ilvl="4" w:tplc="8F868B0A">
      <w:numFmt w:val="bullet"/>
      <w:lvlText w:val="•"/>
      <w:lvlJc w:val="left"/>
      <w:pPr>
        <w:ind w:left="3826" w:hanging="368"/>
      </w:pPr>
      <w:rPr>
        <w:rFonts w:hint="default"/>
        <w:lang w:val="hr-HR" w:eastAsia="en-US" w:bidi="ar-SA"/>
      </w:rPr>
    </w:lvl>
    <w:lvl w:ilvl="5" w:tplc="8C703C62">
      <w:numFmt w:val="bullet"/>
      <w:lvlText w:val="•"/>
      <w:lvlJc w:val="left"/>
      <w:pPr>
        <w:ind w:left="4748" w:hanging="368"/>
      </w:pPr>
      <w:rPr>
        <w:rFonts w:hint="default"/>
        <w:lang w:val="hr-HR" w:eastAsia="en-US" w:bidi="ar-SA"/>
      </w:rPr>
    </w:lvl>
    <w:lvl w:ilvl="6" w:tplc="FFDE8E98">
      <w:numFmt w:val="bullet"/>
      <w:lvlText w:val="•"/>
      <w:lvlJc w:val="left"/>
      <w:pPr>
        <w:ind w:left="5669" w:hanging="368"/>
      </w:pPr>
      <w:rPr>
        <w:rFonts w:hint="default"/>
        <w:lang w:val="hr-HR" w:eastAsia="en-US" w:bidi="ar-SA"/>
      </w:rPr>
    </w:lvl>
    <w:lvl w:ilvl="7" w:tplc="D5C45D42">
      <w:numFmt w:val="bullet"/>
      <w:lvlText w:val="•"/>
      <w:lvlJc w:val="left"/>
      <w:pPr>
        <w:ind w:left="6591" w:hanging="368"/>
      </w:pPr>
      <w:rPr>
        <w:rFonts w:hint="default"/>
        <w:lang w:val="hr-HR" w:eastAsia="en-US" w:bidi="ar-SA"/>
      </w:rPr>
    </w:lvl>
    <w:lvl w:ilvl="8" w:tplc="194AA364">
      <w:numFmt w:val="bullet"/>
      <w:lvlText w:val="•"/>
      <w:lvlJc w:val="left"/>
      <w:pPr>
        <w:ind w:left="7513" w:hanging="368"/>
      </w:pPr>
      <w:rPr>
        <w:rFonts w:hint="default"/>
        <w:lang w:val="hr-HR" w:eastAsia="en-US" w:bidi="ar-SA"/>
      </w:rPr>
    </w:lvl>
  </w:abstractNum>
  <w:abstractNum w:abstractNumId="45">
    <w:nsid w:val="381301B6"/>
    <w:multiLevelType w:val="hybridMultilevel"/>
    <w:tmpl w:val="AE3E0A72"/>
    <w:lvl w:ilvl="0" w:tplc="0F988224">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EF6141A">
      <w:numFmt w:val="bullet"/>
      <w:lvlText w:val="•"/>
      <w:lvlJc w:val="left"/>
      <w:pPr>
        <w:ind w:left="1061" w:hanging="365"/>
      </w:pPr>
      <w:rPr>
        <w:rFonts w:hint="default"/>
        <w:lang w:val="hr-HR" w:eastAsia="en-US" w:bidi="ar-SA"/>
      </w:rPr>
    </w:lvl>
    <w:lvl w:ilvl="2" w:tplc="763C4ED2">
      <w:numFmt w:val="bullet"/>
      <w:lvlText w:val="•"/>
      <w:lvlJc w:val="left"/>
      <w:pPr>
        <w:ind w:left="1983" w:hanging="365"/>
      </w:pPr>
      <w:rPr>
        <w:rFonts w:hint="default"/>
        <w:lang w:val="hr-HR" w:eastAsia="en-US" w:bidi="ar-SA"/>
      </w:rPr>
    </w:lvl>
    <w:lvl w:ilvl="3" w:tplc="609831E0">
      <w:numFmt w:val="bullet"/>
      <w:lvlText w:val="•"/>
      <w:lvlJc w:val="left"/>
      <w:pPr>
        <w:ind w:left="2904" w:hanging="365"/>
      </w:pPr>
      <w:rPr>
        <w:rFonts w:hint="default"/>
        <w:lang w:val="hr-HR" w:eastAsia="en-US" w:bidi="ar-SA"/>
      </w:rPr>
    </w:lvl>
    <w:lvl w:ilvl="4" w:tplc="BBE82EB2">
      <w:numFmt w:val="bullet"/>
      <w:lvlText w:val="•"/>
      <w:lvlJc w:val="left"/>
      <w:pPr>
        <w:ind w:left="3826" w:hanging="365"/>
      </w:pPr>
      <w:rPr>
        <w:rFonts w:hint="default"/>
        <w:lang w:val="hr-HR" w:eastAsia="en-US" w:bidi="ar-SA"/>
      </w:rPr>
    </w:lvl>
    <w:lvl w:ilvl="5" w:tplc="CEDC898A">
      <w:numFmt w:val="bullet"/>
      <w:lvlText w:val="•"/>
      <w:lvlJc w:val="left"/>
      <w:pPr>
        <w:ind w:left="4748" w:hanging="365"/>
      </w:pPr>
      <w:rPr>
        <w:rFonts w:hint="default"/>
        <w:lang w:val="hr-HR" w:eastAsia="en-US" w:bidi="ar-SA"/>
      </w:rPr>
    </w:lvl>
    <w:lvl w:ilvl="6" w:tplc="0E54F23E">
      <w:numFmt w:val="bullet"/>
      <w:lvlText w:val="•"/>
      <w:lvlJc w:val="left"/>
      <w:pPr>
        <w:ind w:left="5669" w:hanging="365"/>
      </w:pPr>
      <w:rPr>
        <w:rFonts w:hint="default"/>
        <w:lang w:val="hr-HR" w:eastAsia="en-US" w:bidi="ar-SA"/>
      </w:rPr>
    </w:lvl>
    <w:lvl w:ilvl="7" w:tplc="C1742BB0">
      <w:numFmt w:val="bullet"/>
      <w:lvlText w:val="•"/>
      <w:lvlJc w:val="left"/>
      <w:pPr>
        <w:ind w:left="6591" w:hanging="365"/>
      </w:pPr>
      <w:rPr>
        <w:rFonts w:hint="default"/>
        <w:lang w:val="hr-HR" w:eastAsia="en-US" w:bidi="ar-SA"/>
      </w:rPr>
    </w:lvl>
    <w:lvl w:ilvl="8" w:tplc="4732C37E">
      <w:numFmt w:val="bullet"/>
      <w:lvlText w:val="•"/>
      <w:lvlJc w:val="left"/>
      <w:pPr>
        <w:ind w:left="7513" w:hanging="365"/>
      </w:pPr>
      <w:rPr>
        <w:rFonts w:hint="default"/>
        <w:lang w:val="hr-HR" w:eastAsia="en-US" w:bidi="ar-SA"/>
      </w:rPr>
    </w:lvl>
  </w:abstractNum>
  <w:abstractNum w:abstractNumId="46">
    <w:nsid w:val="3AAE5C85"/>
    <w:multiLevelType w:val="hybridMultilevel"/>
    <w:tmpl w:val="3B5EE744"/>
    <w:lvl w:ilvl="0" w:tplc="BB485764">
      <w:start w:val="1"/>
      <w:numFmt w:val="decimal"/>
      <w:lvlText w:val="(%1)"/>
      <w:lvlJc w:val="left"/>
      <w:pPr>
        <w:ind w:left="141" w:hanging="40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26AB860">
      <w:numFmt w:val="bullet"/>
      <w:lvlText w:val="•"/>
      <w:lvlJc w:val="left"/>
      <w:pPr>
        <w:ind w:left="1061" w:hanging="404"/>
      </w:pPr>
      <w:rPr>
        <w:rFonts w:hint="default"/>
        <w:lang w:val="hr-HR" w:eastAsia="en-US" w:bidi="ar-SA"/>
      </w:rPr>
    </w:lvl>
    <w:lvl w:ilvl="2" w:tplc="D40A0628">
      <w:numFmt w:val="bullet"/>
      <w:lvlText w:val="•"/>
      <w:lvlJc w:val="left"/>
      <w:pPr>
        <w:ind w:left="1983" w:hanging="404"/>
      </w:pPr>
      <w:rPr>
        <w:rFonts w:hint="default"/>
        <w:lang w:val="hr-HR" w:eastAsia="en-US" w:bidi="ar-SA"/>
      </w:rPr>
    </w:lvl>
    <w:lvl w:ilvl="3" w:tplc="94588E70">
      <w:numFmt w:val="bullet"/>
      <w:lvlText w:val="•"/>
      <w:lvlJc w:val="left"/>
      <w:pPr>
        <w:ind w:left="2904" w:hanging="404"/>
      </w:pPr>
      <w:rPr>
        <w:rFonts w:hint="default"/>
        <w:lang w:val="hr-HR" w:eastAsia="en-US" w:bidi="ar-SA"/>
      </w:rPr>
    </w:lvl>
    <w:lvl w:ilvl="4" w:tplc="DF5688CE">
      <w:numFmt w:val="bullet"/>
      <w:lvlText w:val="•"/>
      <w:lvlJc w:val="left"/>
      <w:pPr>
        <w:ind w:left="3826" w:hanging="404"/>
      </w:pPr>
      <w:rPr>
        <w:rFonts w:hint="default"/>
        <w:lang w:val="hr-HR" w:eastAsia="en-US" w:bidi="ar-SA"/>
      </w:rPr>
    </w:lvl>
    <w:lvl w:ilvl="5" w:tplc="DAF475D2">
      <w:numFmt w:val="bullet"/>
      <w:lvlText w:val="•"/>
      <w:lvlJc w:val="left"/>
      <w:pPr>
        <w:ind w:left="4748" w:hanging="404"/>
      </w:pPr>
      <w:rPr>
        <w:rFonts w:hint="default"/>
        <w:lang w:val="hr-HR" w:eastAsia="en-US" w:bidi="ar-SA"/>
      </w:rPr>
    </w:lvl>
    <w:lvl w:ilvl="6" w:tplc="89422E3C">
      <w:numFmt w:val="bullet"/>
      <w:lvlText w:val="•"/>
      <w:lvlJc w:val="left"/>
      <w:pPr>
        <w:ind w:left="5669" w:hanging="404"/>
      </w:pPr>
      <w:rPr>
        <w:rFonts w:hint="default"/>
        <w:lang w:val="hr-HR" w:eastAsia="en-US" w:bidi="ar-SA"/>
      </w:rPr>
    </w:lvl>
    <w:lvl w:ilvl="7" w:tplc="F9DAD09A">
      <w:numFmt w:val="bullet"/>
      <w:lvlText w:val="•"/>
      <w:lvlJc w:val="left"/>
      <w:pPr>
        <w:ind w:left="6591" w:hanging="404"/>
      </w:pPr>
      <w:rPr>
        <w:rFonts w:hint="default"/>
        <w:lang w:val="hr-HR" w:eastAsia="en-US" w:bidi="ar-SA"/>
      </w:rPr>
    </w:lvl>
    <w:lvl w:ilvl="8" w:tplc="5704C822">
      <w:numFmt w:val="bullet"/>
      <w:lvlText w:val="•"/>
      <w:lvlJc w:val="left"/>
      <w:pPr>
        <w:ind w:left="7513" w:hanging="404"/>
      </w:pPr>
      <w:rPr>
        <w:rFonts w:hint="default"/>
        <w:lang w:val="hr-HR" w:eastAsia="en-US" w:bidi="ar-SA"/>
      </w:rPr>
    </w:lvl>
  </w:abstractNum>
  <w:abstractNum w:abstractNumId="47">
    <w:nsid w:val="3B2F2CFD"/>
    <w:multiLevelType w:val="hybridMultilevel"/>
    <w:tmpl w:val="2CBEFB38"/>
    <w:lvl w:ilvl="0" w:tplc="5022A5B8">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196CA1E">
      <w:numFmt w:val="bullet"/>
      <w:lvlText w:val="•"/>
      <w:lvlJc w:val="left"/>
      <w:pPr>
        <w:ind w:left="1061" w:hanging="363"/>
      </w:pPr>
      <w:rPr>
        <w:rFonts w:hint="default"/>
        <w:lang w:val="hr-HR" w:eastAsia="en-US" w:bidi="ar-SA"/>
      </w:rPr>
    </w:lvl>
    <w:lvl w:ilvl="2" w:tplc="8CFC341A">
      <w:numFmt w:val="bullet"/>
      <w:lvlText w:val="•"/>
      <w:lvlJc w:val="left"/>
      <w:pPr>
        <w:ind w:left="1983" w:hanging="363"/>
      </w:pPr>
      <w:rPr>
        <w:rFonts w:hint="default"/>
        <w:lang w:val="hr-HR" w:eastAsia="en-US" w:bidi="ar-SA"/>
      </w:rPr>
    </w:lvl>
    <w:lvl w:ilvl="3" w:tplc="399A43F8">
      <w:numFmt w:val="bullet"/>
      <w:lvlText w:val="•"/>
      <w:lvlJc w:val="left"/>
      <w:pPr>
        <w:ind w:left="2904" w:hanging="363"/>
      </w:pPr>
      <w:rPr>
        <w:rFonts w:hint="default"/>
        <w:lang w:val="hr-HR" w:eastAsia="en-US" w:bidi="ar-SA"/>
      </w:rPr>
    </w:lvl>
    <w:lvl w:ilvl="4" w:tplc="12941080">
      <w:numFmt w:val="bullet"/>
      <w:lvlText w:val="•"/>
      <w:lvlJc w:val="left"/>
      <w:pPr>
        <w:ind w:left="3826" w:hanging="363"/>
      </w:pPr>
      <w:rPr>
        <w:rFonts w:hint="default"/>
        <w:lang w:val="hr-HR" w:eastAsia="en-US" w:bidi="ar-SA"/>
      </w:rPr>
    </w:lvl>
    <w:lvl w:ilvl="5" w:tplc="63E6D1A8">
      <w:numFmt w:val="bullet"/>
      <w:lvlText w:val="•"/>
      <w:lvlJc w:val="left"/>
      <w:pPr>
        <w:ind w:left="4748" w:hanging="363"/>
      </w:pPr>
      <w:rPr>
        <w:rFonts w:hint="default"/>
        <w:lang w:val="hr-HR" w:eastAsia="en-US" w:bidi="ar-SA"/>
      </w:rPr>
    </w:lvl>
    <w:lvl w:ilvl="6" w:tplc="97147C72">
      <w:numFmt w:val="bullet"/>
      <w:lvlText w:val="•"/>
      <w:lvlJc w:val="left"/>
      <w:pPr>
        <w:ind w:left="5669" w:hanging="363"/>
      </w:pPr>
      <w:rPr>
        <w:rFonts w:hint="default"/>
        <w:lang w:val="hr-HR" w:eastAsia="en-US" w:bidi="ar-SA"/>
      </w:rPr>
    </w:lvl>
    <w:lvl w:ilvl="7" w:tplc="8AC4FD8C">
      <w:numFmt w:val="bullet"/>
      <w:lvlText w:val="•"/>
      <w:lvlJc w:val="left"/>
      <w:pPr>
        <w:ind w:left="6591" w:hanging="363"/>
      </w:pPr>
      <w:rPr>
        <w:rFonts w:hint="default"/>
        <w:lang w:val="hr-HR" w:eastAsia="en-US" w:bidi="ar-SA"/>
      </w:rPr>
    </w:lvl>
    <w:lvl w:ilvl="8" w:tplc="8D4AE38A">
      <w:numFmt w:val="bullet"/>
      <w:lvlText w:val="•"/>
      <w:lvlJc w:val="left"/>
      <w:pPr>
        <w:ind w:left="7513" w:hanging="363"/>
      </w:pPr>
      <w:rPr>
        <w:rFonts w:hint="default"/>
        <w:lang w:val="hr-HR" w:eastAsia="en-US" w:bidi="ar-SA"/>
      </w:rPr>
    </w:lvl>
  </w:abstractNum>
  <w:abstractNum w:abstractNumId="48">
    <w:nsid w:val="3BAB4697"/>
    <w:multiLevelType w:val="hybridMultilevel"/>
    <w:tmpl w:val="BE16CE94"/>
    <w:lvl w:ilvl="0" w:tplc="A82C4574">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B76E0E4">
      <w:numFmt w:val="bullet"/>
      <w:lvlText w:val="•"/>
      <w:lvlJc w:val="left"/>
      <w:pPr>
        <w:ind w:left="1061" w:hanging="365"/>
      </w:pPr>
      <w:rPr>
        <w:rFonts w:hint="default"/>
        <w:lang w:val="hr-HR" w:eastAsia="en-US" w:bidi="ar-SA"/>
      </w:rPr>
    </w:lvl>
    <w:lvl w:ilvl="2" w:tplc="1486C118">
      <w:numFmt w:val="bullet"/>
      <w:lvlText w:val="•"/>
      <w:lvlJc w:val="left"/>
      <w:pPr>
        <w:ind w:left="1983" w:hanging="365"/>
      </w:pPr>
      <w:rPr>
        <w:rFonts w:hint="default"/>
        <w:lang w:val="hr-HR" w:eastAsia="en-US" w:bidi="ar-SA"/>
      </w:rPr>
    </w:lvl>
    <w:lvl w:ilvl="3" w:tplc="65225D5A">
      <w:numFmt w:val="bullet"/>
      <w:lvlText w:val="•"/>
      <w:lvlJc w:val="left"/>
      <w:pPr>
        <w:ind w:left="2904" w:hanging="365"/>
      </w:pPr>
      <w:rPr>
        <w:rFonts w:hint="default"/>
        <w:lang w:val="hr-HR" w:eastAsia="en-US" w:bidi="ar-SA"/>
      </w:rPr>
    </w:lvl>
    <w:lvl w:ilvl="4" w:tplc="AB601C14">
      <w:numFmt w:val="bullet"/>
      <w:lvlText w:val="•"/>
      <w:lvlJc w:val="left"/>
      <w:pPr>
        <w:ind w:left="3826" w:hanging="365"/>
      </w:pPr>
      <w:rPr>
        <w:rFonts w:hint="default"/>
        <w:lang w:val="hr-HR" w:eastAsia="en-US" w:bidi="ar-SA"/>
      </w:rPr>
    </w:lvl>
    <w:lvl w:ilvl="5" w:tplc="6EC05C02">
      <w:numFmt w:val="bullet"/>
      <w:lvlText w:val="•"/>
      <w:lvlJc w:val="left"/>
      <w:pPr>
        <w:ind w:left="4748" w:hanging="365"/>
      </w:pPr>
      <w:rPr>
        <w:rFonts w:hint="default"/>
        <w:lang w:val="hr-HR" w:eastAsia="en-US" w:bidi="ar-SA"/>
      </w:rPr>
    </w:lvl>
    <w:lvl w:ilvl="6" w:tplc="12DE4FC2">
      <w:numFmt w:val="bullet"/>
      <w:lvlText w:val="•"/>
      <w:lvlJc w:val="left"/>
      <w:pPr>
        <w:ind w:left="5669" w:hanging="365"/>
      </w:pPr>
      <w:rPr>
        <w:rFonts w:hint="default"/>
        <w:lang w:val="hr-HR" w:eastAsia="en-US" w:bidi="ar-SA"/>
      </w:rPr>
    </w:lvl>
    <w:lvl w:ilvl="7" w:tplc="248E9DF6">
      <w:numFmt w:val="bullet"/>
      <w:lvlText w:val="•"/>
      <w:lvlJc w:val="left"/>
      <w:pPr>
        <w:ind w:left="6591" w:hanging="365"/>
      </w:pPr>
      <w:rPr>
        <w:rFonts w:hint="default"/>
        <w:lang w:val="hr-HR" w:eastAsia="en-US" w:bidi="ar-SA"/>
      </w:rPr>
    </w:lvl>
    <w:lvl w:ilvl="8" w:tplc="5EEC0CA2">
      <w:numFmt w:val="bullet"/>
      <w:lvlText w:val="•"/>
      <w:lvlJc w:val="left"/>
      <w:pPr>
        <w:ind w:left="7513" w:hanging="365"/>
      </w:pPr>
      <w:rPr>
        <w:rFonts w:hint="default"/>
        <w:lang w:val="hr-HR" w:eastAsia="en-US" w:bidi="ar-SA"/>
      </w:rPr>
    </w:lvl>
  </w:abstractNum>
  <w:abstractNum w:abstractNumId="49">
    <w:nsid w:val="3CF11858"/>
    <w:multiLevelType w:val="hybridMultilevel"/>
    <w:tmpl w:val="278EB662"/>
    <w:lvl w:ilvl="0" w:tplc="49801964">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3DC7656">
      <w:numFmt w:val="bullet"/>
      <w:lvlText w:val="•"/>
      <w:lvlJc w:val="left"/>
      <w:pPr>
        <w:ind w:left="1061" w:hanging="351"/>
      </w:pPr>
      <w:rPr>
        <w:rFonts w:hint="default"/>
        <w:lang w:val="hr-HR" w:eastAsia="en-US" w:bidi="ar-SA"/>
      </w:rPr>
    </w:lvl>
    <w:lvl w:ilvl="2" w:tplc="1E9A48A2">
      <w:numFmt w:val="bullet"/>
      <w:lvlText w:val="•"/>
      <w:lvlJc w:val="left"/>
      <w:pPr>
        <w:ind w:left="1983" w:hanging="351"/>
      </w:pPr>
      <w:rPr>
        <w:rFonts w:hint="default"/>
        <w:lang w:val="hr-HR" w:eastAsia="en-US" w:bidi="ar-SA"/>
      </w:rPr>
    </w:lvl>
    <w:lvl w:ilvl="3" w:tplc="BC9AD90E">
      <w:numFmt w:val="bullet"/>
      <w:lvlText w:val="•"/>
      <w:lvlJc w:val="left"/>
      <w:pPr>
        <w:ind w:left="2904" w:hanging="351"/>
      </w:pPr>
      <w:rPr>
        <w:rFonts w:hint="default"/>
        <w:lang w:val="hr-HR" w:eastAsia="en-US" w:bidi="ar-SA"/>
      </w:rPr>
    </w:lvl>
    <w:lvl w:ilvl="4" w:tplc="A232E7BC">
      <w:numFmt w:val="bullet"/>
      <w:lvlText w:val="•"/>
      <w:lvlJc w:val="left"/>
      <w:pPr>
        <w:ind w:left="3826" w:hanging="351"/>
      </w:pPr>
      <w:rPr>
        <w:rFonts w:hint="default"/>
        <w:lang w:val="hr-HR" w:eastAsia="en-US" w:bidi="ar-SA"/>
      </w:rPr>
    </w:lvl>
    <w:lvl w:ilvl="5" w:tplc="DEE6B2E2">
      <w:numFmt w:val="bullet"/>
      <w:lvlText w:val="•"/>
      <w:lvlJc w:val="left"/>
      <w:pPr>
        <w:ind w:left="4748" w:hanging="351"/>
      </w:pPr>
      <w:rPr>
        <w:rFonts w:hint="default"/>
        <w:lang w:val="hr-HR" w:eastAsia="en-US" w:bidi="ar-SA"/>
      </w:rPr>
    </w:lvl>
    <w:lvl w:ilvl="6" w:tplc="17268C30">
      <w:numFmt w:val="bullet"/>
      <w:lvlText w:val="•"/>
      <w:lvlJc w:val="left"/>
      <w:pPr>
        <w:ind w:left="5669" w:hanging="351"/>
      </w:pPr>
      <w:rPr>
        <w:rFonts w:hint="default"/>
        <w:lang w:val="hr-HR" w:eastAsia="en-US" w:bidi="ar-SA"/>
      </w:rPr>
    </w:lvl>
    <w:lvl w:ilvl="7" w:tplc="B7326CA2">
      <w:numFmt w:val="bullet"/>
      <w:lvlText w:val="•"/>
      <w:lvlJc w:val="left"/>
      <w:pPr>
        <w:ind w:left="6591" w:hanging="351"/>
      </w:pPr>
      <w:rPr>
        <w:rFonts w:hint="default"/>
        <w:lang w:val="hr-HR" w:eastAsia="en-US" w:bidi="ar-SA"/>
      </w:rPr>
    </w:lvl>
    <w:lvl w:ilvl="8" w:tplc="205603AE">
      <w:numFmt w:val="bullet"/>
      <w:lvlText w:val="•"/>
      <w:lvlJc w:val="left"/>
      <w:pPr>
        <w:ind w:left="7513" w:hanging="351"/>
      </w:pPr>
      <w:rPr>
        <w:rFonts w:hint="default"/>
        <w:lang w:val="hr-HR" w:eastAsia="en-US" w:bidi="ar-SA"/>
      </w:rPr>
    </w:lvl>
  </w:abstractNum>
  <w:abstractNum w:abstractNumId="50">
    <w:nsid w:val="3D5F3258"/>
    <w:multiLevelType w:val="hybridMultilevel"/>
    <w:tmpl w:val="169CBA6A"/>
    <w:lvl w:ilvl="0" w:tplc="246A683E">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ABE715E">
      <w:numFmt w:val="bullet"/>
      <w:lvlText w:val="•"/>
      <w:lvlJc w:val="left"/>
      <w:pPr>
        <w:ind w:left="1061" w:hanging="353"/>
      </w:pPr>
      <w:rPr>
        <w:rFonts w:hint="default"/>
        <w:lang w:val="hr-HR" w:eastAsia="en-US" w:bidi="ar-SA"/>
      </w:rPr>
    </w:lvl>
    <w:lvl w:ilvl="2" w:tplc="A25ACD84">
      <w:numFmt w:val="bullet"/>
      <w:lvlText w:val="•"/>
      <w:lvlJc w:val="left"/>
      <w:pPr>
        <w:ind w:left="1983" w:hanging="353"/>
      </w:pPr>
      <w:rPr>
        <w:rFonts w:hint="default"/>
        <w:lang w:val="hr-HR" w:eastAsia="en-US" w:bidi="ar-SA"/>
      </w:rPr>
    </w:lvl>
    <w:lvl w:ilvl="3" w:tplc="BB9E197C">
      <w:numFmt w:val="bullet"/>
      <w:lvlText w:val="•"/>
      <w:lvlJc w:val="left"/>
      <w:pPr>
        <w:ind w:left="2904" w:hanging="353"/>
      </w:pPr>
      <w:rPr>
        <w:rFonts w:hint="default"/>
        <w:lang w:val="hr-HR" w:eastAsia="en-US" w:bidi="ar-SA"/>
      </w:rPr>
    </w:lvl>
    <w:lvl w:ilvl="4" w:tplc="F7A059CA">
      <w:numFmt w:val="bullet"/>
      <w:lvlText w:val="•"/>
      <w:lvlJc w:val="left"/>
      <w:pPr>
        <w:ind w:left="3826" w:hanging="353"/>
      </w:pPr>
      <w:rPr>
        <w:rFonts w:hint="default"/>
        <w:lang w:val="hr-HR" w:eastAsia="en-US" w:bidi="ar-SA"/>
      </w:rPr>
    </w:lvl>
    <w:lvl w:ilvl="5" w:tplc="145C5A94">
      <w:numFmt w:val="bullet"/>
      <w:lvlText w:val="•"/>
      <w:lvlJc w:val="left"/>
      <w:pPr>
        <w:ind w:left="4748" w:hanging="353"/>
      </w:pPr>
      <w:rPr>
        <w:rFonts w:hint="default"/>
        <w:lang w:val="hr-HR" w:eastAsia="en-US" w:bidi="ar-SA"/>
      </w:rPr>
    </w:lvl>
    <w:lvl w:ilvl="6" w:tplc="477E194A">
      <w:numFmt w:val="bullet"/>
      <w:lvlText w:val="•"/>
      <w:lvlJc w:val="left"/>
      <w:pPr>
        <w:ind w:left="5669" w:hanging="353"/>
      </w:pPr>
      <w:rPr>
        <w:rFonts w:hint="default"/>
        <w:lang w:val="hr-HR" w:eastAsia="en-US" w:bidi="ar-SA"/>
      </w:rPr>
    </w:lvl>
    <w:lvl w:ilvl="7" w:tplc="9146C95E">
      <w:numFmt w:val="bullet"/>
      <w:lvlText w:val="•"/>
      <w:lvlJc w:val="left"/>
      <w:pPr>
        <w:ind w:left="6591" w:hanging="353"/>
      </w:pPr>
      <w:rPr>
        <w:rFonts w:hint="default"/>
        <w:lang w:val="hr-HR" w:eastAsia="en-US" w:bidi="ar-SA"/>
      </w:rPr>
    </w:lvl>
    <w:lvl w:ilvl="8" w:tplc="B5588F04">
      <w:numFmt w:val="bullet"/>
      <w:lvlText w:val="•"/>
      <w:lvlJc w:val="left"/>
      <w:pPr>
        <w:ind w:left="7513" w:hanging="353"/>
      </w:pPr>
      <w:rPr>
        <w:rFonts w:hint="default"/>
        <w:lang w:val="hr-HR" w:eastAsia="en-US" w:bidi="ar-SA"/>
      </w:rPr>
    </w:lvl>
  </w:abstractNum>
  <w:abstractNum w:abstractNumId="51">
    <w:nsid w:val="402E65D2"/>
    <w:multiLevelType w:val="hybridMultilevel"/>
    <w:tmpl w:val="F83A4A70"/>
    <w:lvl w:ilvl="0" w:tplc="3014D2AC">
      <w:start w:val="1"/>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0C8CD26">
      <w:numFmt w:val="bullet"/>
      <w:lvlText w:val="•"/>
      <w:lvlJc w:val="left"/>
      <w:pPr>
        <w:ind w:left="1061" w:hanging="358"/>
      </w:pPr>
      <w:rPr>
        <w:rFonts w:hint="default"/>
        <w:lang w:val="hr-HR" w:eastAsia="en-US" w:bidi="ar-SA"/>
      </w:rPr>
    </w:lvl>
    <w:lvl w:ilvl="2" w:tplc="C64E4CDC">
      <w:numFmt w:val="bullet"/>
      <w:lvlText w:val="•"/>
      <w:lvlJc w:val="left"/>
      <w:pPr>
        <w:ind w:left="1983" w:hanging="358"/>
      </w:pPr>
      <w:rPr>
        <w:rFonts w:hint="default"/>
        <w:lang w:val="hr-HR" w:eastAsia="en-US" w:bidi="ar-SA"/>
      </w:rPr>
    </w:lvl>
    <w:lvl w:ilvl="3" w:tplc="26E6AE08">
      <w:numFmt w:val="bullet"/>
      <w:lvlText w:val="•"/>
      <w:lvlJc w:val="left"/>
      <w:pPr>
        <w:ind w:left="2904" w:hanging="358"/>
      </w:pPr>
      <w:rPr>
        <w:rFonts w:hint="default"/>
        <w:lang w:val="hr-HR" w:eastAsia="en-US" w:bidi="ar-SA"/>
      </w:rPr>
    </w:lvl>
    <w:lvl w:ilvl="4" w:tplc="198A46FE">
      <w:numFmt w:val="bullet"/>
      <w:lvlText w:val="•"/>
      <w:lvlJc w:val="left"/>
      <w:pPr>
        <w:ind w:left="3826" w:hanging="358"/>
      </w:pPr>
      <w:rPr>
        <w:rFonts w:hint="default"/>
        <w:lang w:val="hr-HR" w:eastAsia="en-US" w:bidi="ar-SA"/>
      </w:rPr>
    </w:lvl>
    <w:lvl w:ilvl="5" w:tplc="F5D0D0B2">
      <w:numFmt w:val="bullet"/>
      <w:lvlText w:val="•"/>
      <w:lvlJc w:val="left"/>
      <w:pPr>
        <w:ind w:left="4748" w:hanging="358"/>
      </w:pPr>
      <w:rPr>
        <w:rFonts w:hint="default"/>
        <w:lang w:val="hr-HR" w:eastAsia="en-US" w:bidi="ar-SA"/>
      </w:rPr>
    </w:lvl>
    <w:lvl w:ilvl="6" w:tplc="E21007B4">
      <w:numFmt w:val="bullet"/>
      <w:lvlText w:val="•"/>
      <w:lvlJc w:val="left"/>
      <w:pPr>
        <w:ind w:left="5669" w:hanging="358"/>
      </w:pPr>
      <w:rPr>
        <w:rFonts w:hint="default"/>
        <w:lang w:val="hr-HR" w:eastAsia="en-US" w:bidi="ar-SA"/>
      </w:rPr>
    </w:lvl>
    <w:lvl w:ilvl="7" w:tplc="CD2EFD24">
      <w:numFmt w:val="bullet"/>
      <w:lvlText w:val="•"/>
      <w:lvlJc w:val="left"/>
      <w:pPr>
        <w:ind w:left="6591" w:hanging="358"/>
      </w:pPr>
      <w:rPr>
        <w:rFonts w:hint="default"/>
        <w:lang w:val="hr-HR" w:eastAsia="en-US" w:bidi="ar-SA"/>
      </w:rPr>
    </w:lvl>
    <w:lvl w:ilvl="8" w:tplc="DD5CD76C">
      <w:numFmt w:val="bullet"/>
      <w:lvlText w:val="•"/>
      <w:lvlJc w:val="left"/>
      <w:pPr>
        <w:ind w:left="7513" w:hanging="358"/>
      </w:pPr>
      <w:rPr>
        <w:rFonts w:hint="default"/>
        <w:lang w:val="hr-HR" w:eastAsia="en-US" w:bidi="ar-SA"/>
      </w:rPr>
    </w:lvl>
  </w:abstractNum>
  <w:abstractNum w:abstractNumId="52">
    <w:nsid w:val="4106538C"/>
    <w:multiLevelType w:val="hybridMultilevel"/>
    <w:tmpl w:val="D3784AB2"/>
    <w:lvl w:ilvl="0" w:tplc="080E40D0">
      <w:start w:val="1"/>
      <w:numFmt w:val="decimal"/>
      <w:lvlText w:val="(%1)"/>
      <w:lvlJc w:val="left"/>
      <w:pPr>
        <w:ind w:left="141" w:hanging="42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D023384">
      <w:numFmt w:val="bullet"/>
      <w:lvlText w:val="•"/>
      <w:lvlJc w:val="left"/>
      <w:pPr>
        <w:ind w:left="1061" w:hanging="420"/>
      </w:pPr>
      <w:rPr>
        <w:rFonts w:hint="default"/>
        <w:lang w:val="hr-HR" w:eastAsia="en-US" w:bidi="ar-SA"/>
      </w:rPr>
    </w:lvl>
    <w:lvl w:ilvl="2" w:tplc="BE3213DC">
      <w:numFmt w:val="bullet"/>
      <w:lvlText w:val="•"/>
      <w:lvlJc w:val="left"/>
      <w:pPr>
        <w:ind w:left="1983" w:hanging="420"/>
      </w:pPr>
      <w:rPr>
        <w:rFonts w:hint="default"/>
        <w:lang w:val="hr-HR" w:eastAsia="en-US" w:bidi="ar-SA"/>
      </w:rPr>
    </w:lvl>
    <w:lvl w:ilvl="3" w:tplc="35100752">
      <w:numFmt w:val="bullet"/>
      <w:lvlText w:val="•"/>
      <w:lvlJc w:val="left"/>
      <w:pPr>
        <w:ind w:left="2904" w:hanging="420"/>
      </w:pPr>
      <w:rPr>
        <w:rFonts w:hint="default"/>
        <w:lang w:val="hr-HR" w:eastAsia="en-US" w:bidi="ar-SA"/>
      </w:rPr>
    </w:lvl>
    <w:lvl w:ilvl="4" w:tplc="4C42E166">
      <w:numFmt w:val="bullet"/>
      <w:lvlText w:val="•"/>
      <w:lvlJc w:val="left"/>
      <w:pPr>
        <w:ind w:left="3826" w:hanging="420"/>
      </w:pPr>
      <w:rPr>
        <w:rFonts w:hint="default"/>
        <w:lang w:val="hr-HR" w:eastAsia="en-US" w:bidi="ar-SA"/>
      </w:rPr>
    </w:lvl>
    <w:lvl w:ilvl="5" w:tplc="AE1C0080">
      <w:numFmt w:val="bullet"/>
      <w:lvlText w:val="•"/>
      <w:lvlJc w:val="left"/>
      <w:pPr>
        <w:ind w:left="4748" w:hanging="420"/>
      </w:pPr>
      <w:rPr>
        <w:rFonts w:hint="default"/>
        <w:lang w:val="hr-HR" w:eastAsia="en-US" w:bidi="ar-SA"/>
      </w:rPr>
    </w:lvl>
    <w:lvl w:ilvl="6" w:tplc="67582660">
      <w:numFmt w:val="bullet"/>
      <w:lvlText w:val="•"/>
      <w:lvlJc w:val="left"/>
      <w:pPr>
        <w:ind w:left="5669" w:hanging="420"/>
      </w:pPr>
      <w:rPr>
        <w:rFonts w:hint="default"/>
        <w:lang w:val="hr-HR" w:eastAsia="en-US" w:bidi="ar-SA"/>
      </w:rPr>
    </w:lvl>
    <w:lvl w:ilvl="7" w:tplc="B344BF1E">
      <w:numFmt w:val="bullet"/>
      <w:lvlText w:val="•"/>
      <w:lvlJc w:val="left"/>
      <w:pPr>
        <w:ind w:left="6591" w:hanging="420"/>
      </w:pPr>
      <w:rPr>
        <w:rFonts w:hint="default"/>
        <w:lang w:val="hr-HR" w:eastAsia="en-US" w:bidi="ar-SA"/>
      </w:rPr>
    </w:lvl>
    <w:lvl w:ilvl="8" w:tplc="7CD4620E">
      <w:numFmt w:val="bullet"/>
      <w:lvlText w:val="•"/>
      <w:lvlJc w:val="left"/>
      <w:pPr>
        <w:ind w:left="7513" w:hanging="420"/>
      </w:pPr>
      <w:rPr>
        <w:rFonts w:hint="default"/>
        <w:lang w:val="hr-HR" w:eastAsia="en-US" w:bidi="ar-SA"/>
      </w:rPr>
    </w:lvl>
  </w:abstractNum>
  <w:abstractNum w:abstractNumId="53">
    <w:nsid w:val="42ED3136"/>
    <w:multiLevelType w:val="hybridMultilevel"/>
    <w:tmpl w:val="26F4E864"/>
    <w:lvl w:ilvl="0" w:tplc="E0C0C1D2">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B52A406">
      <w:numFmt w:val="bullet"/>
      <w:lvlText w:val="•"/>
      <w:lvlJc w:val="left"/>
      <w:pPr>
        <w:ind w:left="1061" w:hanging="368"/>
      </w:pPr>
      <w:rPr>
        <w:rFonts w:hint="default"/>
        <w:lang w:val="hr-HR" w:eastAsia="en-US" w:bidi="ar-SA"/>
      </w:rPr>
    </w:lvl>
    <w:lvl w:ilvl="2" w:tplc="201E8070">
      <w:numFmt w:val="bullet"/>
      <w:lvlText w:val="•"/>
      <w:lvlJc w:val="left"/>
      <w:pPr>
        <w:ind w:left="1983" w:hanging="368"/>
      </w:pPr>
      <w:rPr>
        <w:rFonts w:hint="default"/>
        <w:lang w:val="hr-HR" w:eastAsia="en-US" w:bidi="ar-SA"/>
      </w:rPr>
    </w:lvl>
    <w:lvl w:ilvl="3" w:tplc="DFA6A192">
      <w:numFmt w:val="bullet"/>
      <w:lvlText w:val="•"/>
      <w:lvlJc w:val="left"/>
      <w:pPr>
        <w:ind w:left="2904" w:hanging="368"/>
      </w:pPr>
      <w:rPr>
        <w:rFonts w:hint="default"/>
        <w:lang w:val="hr-HR" w:eastAsia="en-US" w:bidi="ar-SA"/>
      </w:rPr>
    </w:lvl>
    <w:lvl w:ilvl="4" w:tplc="C6C06E60">
      <w:numFmt w:val="bullet"/>
      <w:lvlText w:val="•"/>
      <w:lvlJc w:val="left"/>
      <w:pPr>
        <w:ind w:left="3826" w:hanging="368"/>
      </w:pPr>
      <w:rPr>
        <w:rFonts w:hint="default"/>
        <w:lang w:val="hr-HR" w:eastAsia="en-US" w:bidi="ar-SA"/>
      </w:rPr>
    </w:lvl>
    <w:lvl w:ilvl="5" w:tplc="E5F6C89A">
      <w:numFmt w:val="bullet"/>
      <w:lvlText w:val="•"/>
      <w:lvlJc w:val="left"/>
      <w:pPr>
        <w:ind w:left="4748" w:hanging="368"/>
      </w:pPr>
      <w:rPr>
        <w:rFonts w:hint="default"/>
        <w:lang w:val="hr-HR" w:eastAsia="en-US" w:bidi="ar-SA"/>
      </w:rPr>
    </w:lvl>
    <w:lvl w:ilvl="6" w:tplc="71484FC2">
      <w:numFmt w:val="bullet"/>
      <w:lvlText w:val="•"/>
      <w:lvlJc w:val="left"/>
      <w:pPr>
        <w:ind w:left="5669" w:hanging="368"/>
      </w:pPr>
      <w:rPr>
        <w:rFonts w:hint="default"/>
        <w:lang w:val="hr-HR" w:eastAsia="en-US" w:bidi="ar-SA"/>
      </w:rPr>
    </w:lvl>
    <w:lvl w:ilvl="7" w:tplc="26527C3C">
      <w:numFmt w:val="bullet"/>
      <w:lvlText w:val="•"/>
      <w:lvlJc w:val="left"/>
      <w:pPr>
        <w:ind w:left="6591" w:hanging="368"/>
      </w:pPr>
      <w:rPr>
        <w:rFonts w:hint="default"/>
        <w:lang w:val="hr-HR" w:eastAsia="en-US" w:bidi="ar-SA"/>
      </w:rPr>
    </w:lvl>
    <w:lvl w:ilvl="8" w:tplc="AB4AB63A">
      <w:numFmt w:val="bullet"/>
      <w:lvlText w:val="•"/>
      <w:lvlJc w:val="left"/>
      <w:pPr>
        <w:ind w:left="7513" w:hanging="368"/>
      </w:pPr>
      <w:rPr>
        <w:rFonts w:hint="default"/>
        <w:lang w:val="hr-HR" w:eastAsia="en-US" w:bidi="ar-SA"/>
      </w:rPr>
    </w:lvl>
  </w:abstractNum>
  <w:abstractNum w:abstractNumId="54">
    <w:nsid w:val="44970ADD"/>
    <w:multiLevelType w:val="hybridMultilevel"/>
    <w:tmpl w:val="E21CDBCA"/>
    <w:lvl w:ilvl="0" w:tplc="95BAA228">
      <w:start w:val="1"/>
      <w:numFmt w:val="decimal"/>
      <w:lvlText w:val="(%1)"/>
      <w:lvlJc w:val="left"/>
      <w:pPr>
        <w:ind w:left="141" w:hanging="39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0E0D068">
      <w:numFmt w:val="bullet"/>
      <w:lvlText w:val=""/>
      <w:lvlJc w:val="left"/>
      <w:pPr>
        <w:ind w:left="861" w:hanging="348"/>
      </w:pPr>
      <w:rPr>
        <w:rFonts w:ascii="Symbol" w:eastAsia="Symbol" w:hAnsi="Symbol" w:cs="Symbol" w:hint="default"/>
        <w:b w:val="0"/>
        <w:bCs w:val="0"/>
        <w:i w:val="0"/>
        <w:iCs w:val="0"/>
        <w:spacing w:val="0"/>
        <w:w w:val="100"/>
        <w:sz w:val="24"/>
        <w:szCs w:val="24"/>
        <w:lang w:val="hr-HR" w:eastAsia="en-US" w:bidi="ar-SA"/>
      </w:rPr>
    </w:lvl>
    <w:lvl w:ilvl="2" w:tplc="9CCCB916">
      <w:numFmt w:val="bullet"/>
      <w:lvlText w:val="•"/>
      <w:lvlJc w:val="left"/>
      <w:pPr>
        <w:ind w:left="1804" w:hanging="348"/>
      </w:pPr>
      <w:rPr>
        <w:rFonts w:hint="default"/>
        <w:lang w:val="hr-HR" w:eastAsia="en-US" w:bidi="ar-SA"/>
      </w:rPr>
    </w:lvl>
    <w:lvl w:ilvl="3" w:tplc="0ECE65A0">
      <w:numFmt w:val="bullet"/>
      <w:lvlText w:val="•"/>
      <w:lvlJc w:val="left"/>
      <w:pPr>
        <w:ind w:left="2748" w:hanging="348"/>
      </w:pPr>
      <w:rPr>
        <w:rFonts w:hint="default"/>
        <w:lang w:val="hr-HR" w:eastAsia="en-US" w:bidi="ar-SA"/>
      </w:rPr>
    </w:lvl>
    <w:lvl w:ilvl="4" w:tplc="147C5E64">
      <w:numFmt w:val="bullet"/>
      <w:lvlText w:val="•"/>
      <w:lvlJc w:val="left"/>
      <w:pPr>
        <w:ind w:left="3692" w:hanging="348"/>
      </w:pPr>
      <w:rPr>
        <w:rFonts w:hint="default"/>
        <w:lang w:val="hr-HR" w:eastAsia="en-US" w:bidi="ar-SA"/>
      </w:rPr>
    </w:lvl>
    <w:lvl w:ilvl="5" w:tplc="7AF21DC8">
      <w:numFmt w:val="bullet"/>
      <w:lvlText w:val="•"/>
      <w:lvlJc w:val="left"/>
      <w:pPr>
        <w:ind w:left="4636" w:hanging="348"/>
      </w:pPr>
      <w:rPr>
        <w:rFonts w:hint="default"/>
        <w:lang w:val="hr-HR" w:eastAsia="en-US" w:bidi="ar-SA"/>
      </w:rPr>
    </w:lvl>
    <w:lvl w:ilvl="6" w:tplc="00BA3888">
      <w:numFmt w:val="bullet"/>
      <w:lvlText w:val="•"/>
      <w:lvlJc w:val="left"/>
      <w:pPr>
        <w:ind w:left="5580" w:hanging="348"/>
      </w:pPr>
      <w:rPr>
        <w:rFonts w:hint="default"/>
        <w:lang w:val="hr-HR" w:eastAsia="en-US" w:bidi="ar-SA"/>
      </w:rPr>
    </w:lvl>
    <w:lvl w:ilvl="7" w:tplc="0EC2ACBA">
      <w:numFmt w:val="bullet"/>
      <w:lvlText w:val="•"/>
      <w:lvlJc w:val="left"/>
      <w:pPr>
        <w:ind w:left="6524" w:hanging="348"/>
      </w:pPr>
      <w:rPr>
        <w:rFonts w:hint="default"/>
        <w:lang w:val="hr-HR" w:eastAsia="en-US" w:bidi="ar-SA"/>
      </w:rPr>
    </w:lvl>
    <w:lvl w:ilvl="8" w:tplc="E2961084">
      <w:numFmt w:val="bullet"/>
      <w:lvlText w:val="•"/>
      <w:lvlJc w:val="left"/>
      <w:pPr>
        <w:ind w:left="7468" w:hanging="348"/>
      </w:pPr>
      <w:rPr>
        <w:rFonts w:hint="default"/>
        <w:lang w:val="hr-HR" w:eastAsia="en-US" w:bidi="ar-SA"/>
      </w:rPr>
    </w:lvl>
  </w:abstractNum>
  <w:abstractNum w:abstractNumId="55">
    <w:nsid w:val="464B681B"/>
    <w:multiLevelType w:val="hybridMultilevel"/>
    <w:tmpl w:val="3A1EF0CA"/>
    <w:lvl w:ilvl="0" w:tplc="1ACED464">
      <w:start w:val="1"/>
      <w:numFmt w:val="decimal"/>
      <w:lvlText w:val="(%1)"/>
      <w:lvlJc w:val="left"/>
      <w:pPr>
        <w:ind w:left="141" w:hanging="42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612FAA6">
      <w:numFmt w:val="bullet"/>
      <w:lvlText w:val="•"/>
      <w:lvlJc w:val="left"/>
      <w:pPr>
        <w:ind w:left="1061" w:hanging="425"/>
      </w:pPr>
      <w:rPr>
        <w:rFonts w:hint="default"/>
        <w:lang w:val="hr-HR" w:eastAsia="en-US" w:bidi="ar-SA"/>
      </w:rPr>
    </w:lvl>
    <w:lvl w:ilvl="2" w:tplc="43D6DF48">
      <w:numFmt w:val="bullet"/>
      <w:lvlText w:val="•"/>
      <w:lvlJc w:val="left"/>
      <w:pPr>
        <w:ind w:left="1983" w:hanging="425"/>
      </w:pPr>
      <w:rPr>
        <w:rFonts w:hint="default"/>
        <w:lang w:val="hr-HR" w:eastAsia="en-US" w:bidi="ar-SA"/>
      </w:rPr>
    </w:lvl>
    <w:lvl w:ilvl="3" w:tplc="60785EEA">
      <w:numFmt w:val="bullet"/>
      <w:lvlText w:val="•"/>
      <w:lvlJc w:val="left"/>
      <w:pPr>
        <w:ind w:left="2904" w:hanging="425"/>
      </w:pPr>
      <w:rPr>
        <w:rFonts w:hint="default"/>
        <w:lang w:val="hr-HR" w:eastAsia="en-US" w:bidi="ar-SA"/>
      </w:rPr>
    </w:lvl>
    <w:lvl w:ilvl="4" w:tplc="C56C3A7E">
      <w:numFmt w:val="bullet"/>
      <w:lvlText w:val="•"/>
      <w:lvlJc w:val="left"/>
      <w:pPr>
        <w:ind w:left="3826" w:hanging="425"/>
      </w:pPr>
      <w:rPr>
        <w:rFonts w:hint="default"/>
        <w:lang w:val="hr-HR" w:eastAsia="en-US" w:bidi="ar-SA"/>
      </w:rPr>
    </w:lvl>
    <w:lvl w:ilvl="5" w:tplc="7AB27E88">
      <w:numFmt w:val="bullet"/>
      <w:lvlText w:val="•"/>
      <w:lvlJc w:val="left"/>
      <w:pPr>
        <w:ind w:left="4748" w:hanging="425"/>
      </w:pPr>
      <w:rPr>
        <w:rFonts w:hint="default"/>
        <w:lang w:val="hr-HR" w:eastAsia="en-US" w:bidi="ar-SA"/>
      </w:rPr>
    </w:lvl>
    <w:lvl w:ilvl="6" w:tplc="A314A210">
      <w:numFmt w:val="bullet"/>
      <w:lvlText w:val="•"/>
      <w:lvlJc w:val="left"/>
      <w:pPr>
        <w:ind w:left="5669" w:hanging="425"/>
      </w:pPr>
      <w:rPr>
        <w:rFonts w:hint="default"/>
        <w:lang w:val="hr-HR" w:eastAsia="en-US" w:bidi="ar-SA"/>
      </w:rPr>
    </w:lvl>
    <w:lvl w:ilvl="7" w:tplc="EC2CF84C">
      <w:numFmt w:val="bullet"/>
      <w:lvlText w:val="•"/>
      <w:lvlJc w:val="left"/>
      <w:pPr>
        <w:ind w:left="6591" w:hanging="425"/>
      </w:pPr>
      <w:rPr>
        <w:rFonts w:hint="default"/>
        <w:lang w:val="hr-HR" w:eastAsia="en-US" w:bidi="ar-SA"/>
      </w:rPr>
    </w:lvl>
    <w:lvl w:ilvl="8" w:tplc="2DCC3100">
      <w:numFmt w:val="bullet"/>
      <w:lvlText w:val="•"/>
      <w:lvlJc w:val="left"/>
      <w:pPr>
        <w:ind w:left="7513" w:hanging="425"/>
      </w:pPr>
      <w:rPr>
        <w:rFonts w:hint="default"/>
        <w:lang w:val="hr-HR" w:eastAsia="en-US" w:bidi="ar-SA"/>
      </w:rPr>
    </w:lvl>
  </w:abstractNum>
  <w:abstractNum w:abstractNumId="56">
    <w:nsid w:val="468E06A8"/>
    <w:multiLevelType w:val="hybridMultilevel"/>
    <w:tmpl w:val="1A0CBAC2"/>
    <w:lvl w:ilvl="0" w:tplc="4E7E8A98">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8BE6C16">
      <w:numFmt w:val="bullet"/>
      <w:lvlText w:val="•"/>
      <w:lvlJc w:val="left"/>
      <w:pPr>
        <w:ind w:left="1061" w:hanging="365"/>
      </w:pPr>
      <w:rPr>
        <w:rFonts w:hint="default"/>
        <w:lang w:val="hr-HR" w:eastAsia="en-US" w:bidi="ar-SA"/>
      </w:rPr>
    </w:lvl>
    <w:lvl w:ilvl="2" w:tplc="00E6C396">
      <w:numFmt w:val="bullet"/>
      <w:lvlText w:val="•"/>
      <w:lvlJc w:val="left"/>
      <w:pPr>
        <w:ind w:left="1983" w:hanging="365"/>
      </w:pPr>
      <w:rPr>
        <w:rFonts w:hint="default"/>
        <w:lang w:val="hr-HR" w:eastAsia="en-US" w:bidi="ar-SA"/>
      </w:rPr>
    </w:lvl>
    <w:lvl w:ilvl="3" w:tplc="04EABEEE">
      <w:numFmt w:val="bullet"/>
      <w:lvlText w:val="•"/>
      <w:lvlJc w:val="left"/>
      <w:pPr>
        <w:ind w:left="2904" w:hanging="365"/>
      </w:pPr>
      <w:rPr>
        <w:rFonts w:hint="default"/>
        <w:lang w:val="hr-HR" w:eastAsia="en-US" w:bidi="ar-SA"/>
      </w:rPr>
    </w:lvl>
    <w:lvl w:ilvl="4" w:tplc="3D507AD2">
      <w:numFmt w:val="bullet"/>
      <w:lvlText w:val="•"/>
      <w:lvlJc w:val="left"/>
      <w:pPr>
        <w:ind w:left="3826" w:hanging="365"/>
      </w:pPr>
      <w:rPr>
        <w:rFonts w:hint="default"/>
        <w:lang w:val="hr-HR" w:eastAsia="en-US" w:bidi="ar-SA"/>
      </w:rPr>
    </w:lvl>
    <w:lvl w:ilvl="5" w:tplc="4834414A">
      <w:numFmt w:val="bullet"/>
      <w:lvlText w:val="•"/>
      <w:lvlJc w:val="left"/>
      <w:pPr>
        <w:ind w:left="4748" w:hanging="365"/>
      </w:pPr>
      <w:rPr>
        <w:rFonts w:hint="default"/>
        <w:lang w:val="hr-HR" w:eastAsia="en-US" w:bidi="ar-SA"/>
      </w:rPr>
    </w:lvl>
    <w:lvl w:ilvl="6" w:tplc="34309630">
      <w:numFmt w:val="bullet"/>
      <w:lvlText w:val="•"/>
      <w:lvlJc w:val="left"/>
      <w:pPr>
        <w:ind w:left="5669" w:hanging="365"/>
      </w:pPr>
      <w:rPr>
        <w:rFonts w:hint="default"/>
        <w:lang w:val="hr-HR" w:eastAsia="en-US" w:bidi="ar-SA"/>
      </w:rPr>
    </w:lvl>
    <w:lvl w:ilvl="7" w:tplc="533EEB7E">
      <w:numFmt w:val="bullet"/>
      <w:lvlText w:val="•"/>
      <w:lvlJc w:val="left"/>
      <w:pPr>
        <w:ind w:left="6591" w:hanging="365"/>
      </w:pPr>
      <w:rPr>
        <w:rFonts w:hint="default"/>
        <w:lang w:val="hr-HR" w:eastAsia="en-US" w:bidi="ar-SA"/>
      </w:rPr>
    </w:lvl>
    <w:lvl w:ilvl="8" w:tplc="E3061FF2">
      <w:numFmt w:val="bullet"/>
      <w:lvlText w:val="•"/>
      <w:lvlJc w:val="left"/>
      <w:pPr>
        <w:ind w:left="7513" w:hanging="365"/>
      </w:pPr>
      <w:rPr>
        <w:rFonts w:hint="default"/>
        <w:lang w:val="hr-HR" w:eastAsia="en-US" w:bidi="ar-SA"/>
      </w:rPr>
    </w:lvl>
  </w:abstractNum>
  <w:abstractNum w:abstractNumId="57">
    <w:nsid w:val="481F210F"/>
    <w:multiLevelType w:val="hybridMultilevel"/>
    <w:tmpl w:val="04D6E3F4"/>
    <w:lvl w:ilvl="0" w:tplc="C0261E60">
      <w:start w:val="1"/>
      <w:numFmt w:val="decimal"/>
      <w:lvlText w:val="(%1)"/>
      <w:lvlJc w:val="left"/>
      <w:pPr>
        <w:ind w:left="141" w:hanging="39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9AEBCBA">
      <w:numFmt w:val="bullet"/>
      <w:lvlText w:val="-"/>
      <w:lvlJc w:val="left"/>
      <w:pPr>
        <w:ind w:left="861" w:hanging="468"/>
      </w:pPr>
      <w:rPr>
        <w:rFonts w:ascii="Times New Roman" w:eastAsia="Times New Roman" w:hAnsi="Times New Roman" w:cs="Times New Roman" w:hint="default"/>
        <w:b w:val="0"/>
        <w:bCs w:val="0"/>
        <w:i w:val="0"/>
        <w:iCs w:val="0"/>
        <w:spacing w:val="0"/>
        <w:w w:val="100"/>
        <w:sz w:val="24"/>
        <w:szCs w:val="24"/>
        <w:lang w:val="hr-HR" w:eastAsia="en-US" w:bidi="ar-SA"/>
      </w:rPr>
    </w:lvl>
    <w:lvl w:ilvl="2" w:tplc="C46271F6">
      <w:numFmt w:val="bullet"/>
      <w:lvlText w:val="•"/>
      <w:lvlJc w:val="left"/>
      <w:pPr>
        <w:ind w:left="1804" w:hanging="468"/>
      </w:pPr>
      <w:rPr>
        <w:rFonts w:hint="default"/>
        <w:lang w:val="hr-HR" w:eastAsia="en-US" w:bidi="ar-SA"/>
      </w:rPr>
    </w:lvl>
    <w:lvl w:ilvl="3" w:tplc="4AC86484">
      <w:numFmt w:val="bullet"/>
      <w:lvlText w:val="•"/>
      <w:lvlJc w:val="left"/>
      <w:pPr>
        <w:ind w:left="2748" w:hanging="468"/>
      </w:pPr>
      <w:rPr>
        <w:rFonts w:hint="default"/>
        <w:lang w:val="hr-HR" w:eastAsia="en-US" w:bidi="ar-SA"/>
      </w:rPr>
    </w:lvl>
    <w:lvl w:ilvl="4" w:tplc="BA9CA4AA">
      <w:numFmt w:val="bullet"/>
      <w:lvlText w:val="•"/>
      <w:lvlJc w:val="left"/>
      <w:pPr>
        <w:ind w:left="3692" w:hanging="468"/>
      </w:pPr>
      <w:rPr>
        <w:rFonts w:hint="default"/>
        <w:lang w:val="hr-HR" w:eastAsia="en-US" w:bidi="ar-SA"/>
      </w:rPr>
    </w:lvl>
    <w:lvl w:ilvl="5" w:tplc="A056954E">
      <w:numFmt w:val="bullet"/>
      <w:lvlText w:val="•"/>
      <w:lvlJc w:val="left"/>
      <w:pPr>
        <w:ind w:left="4636" w:hanging="468"/>
      </w:pPr>
      <w:rPr>
        <w:rFonts w:hint="default"/>
        <w:lang w:val="hr-HR" w:eastAsia="en-US" w:bidi="ar-SA"/>
      </w:rPr>
    </w:lvl>
    <w:lvl w:ilvl="6" w:tplc="58F2D8B0">
      <w:numFmt w:val="bullet"/>
      <w:lvlText w:val="•"/>
      <w:lvlJc w:val="left"/>
      <w:pPr>
        <w:ind w:left="5580" w:hanging="468"/>
      </w:pPr>
      <w:rPr>
        <w:rFonts w:hint="default"/>
        <w:lang w:val="hr-HR" w:eastAsia="en-US" w:bidi="ar-SA"/>
      </w:rPr>
    </w:lvl>
    <w:lvl w:ilvl="7" w:tplc="50B4928C">
      <w:numFmt w:val="bullet"/>
      <w:lvlText w:val="•"/>
      <w:lvlJc w:val="left"/>
      <w:pPr>
        <w:ind w:left="6524" w:hanging="468"/>
      </w:pPr>
      <w:rPr>
        <w:rFonts w:hint="default"/>
        <w:lang w:val="hr-HR" w:eastAsia="en-US" w:bidi="ar-SA"/>
      </w:rPr>
    </w:lvl>
    <w:lvl w:ilvl="8" w:tplc="AA589F0C">
      <w:numFmt w:val="bullet"/>
      <w:lvlText w:val="•"/>
      <w:lvlJc w:val="left"/>
      <w:pPr>
        <w:ind w:left="7468" w:hanging="468"/>
      </w:pPr>
      <w:rPr>
        <w:rFonts w:hint="default"/>
        <w:lang w:val="hr-HR" w:eastAsia="en-US" w:bidi="ar-SA"/>
      </w:rPr>
    </w:lvl>
  </w:abstractNum>
  <w:abstractNum w:abstractNumId="58">
    <w:nsid w:val="48B64509"/>
    <w:multiLevelType w:val="hybridMultilevel"/>
    <w:tmpl w:val="362CB176"/>
    <w:lvl w:ilvl="0" w:tplc="6FD24EB8">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566569C">
      <w:numFmt w:val="bullet"/>
      <w:lvlText w:val=""/>
      <w:lvlJc w:val="left"/>
      <w:pPr>
        <w:ind w:left="1281" w:hanging="360"/>
      </w:pPr>
      <w:rPr>
        <w:rFonts w:ascii="Symbol" w:eastAsia="Symbol" w:hAnsi="Symbol" w:cs="Symbol" w:hint="default"/>
        <w:b w:val="0"/>
        <w:bCs w:val="0"/>
        <w:i w:val="0"/>
        <w:iCs w:val="0"/>
        <w:spacing w:val="0"/>
        <w:w w:val="100"/>
        <w:sz w:val="24"/>
        <w:szCs w:val="24"/>
        <w:lang w:val="hr-HR" w:eastAsia="en-US" w:bidi="ar-SA"/>
      </w:rPr>
    </w:lvl>
    <w:lvl w:ilvl="2" w:tplc="32868A40">
      <w:numFmt w:val="bullet"/>
      <w:lvlText w:val="•"/>
      <w:lvlJc w:val="left"/>
      <w:pPr>
        <w:ind w:left="2177" w:hanging="360"/>
      </w:pPr>
      <w:rPr>
        <w:rFonts w:hint="default"/>
        <w:lang w:val="hr-HR" w:eastAsia="en-US" w:bidi="ar-SA"/>
      </w:rPr>
    </w:lvl>
    <w:lvl w:ilvl="3" w:tplc="5D8411D0">
      <w:numFmt w:val="bullet"/>
      <w:lvlText w:val="•"/>
      <w:lvlJc w:val="left"/>
      <w:pPr>
        <w:ind w:left="3074" w:hanging="360"/>
      </w:pPr>
      <w:rPr>
        <w:rFonts w:hint="default"/>
        <w:lang w:val="hr-HR" w:eastAsia="en-US" w:bidi="ar-SA"/>
      </w:rPr>
    </w:lvl>
    <w:lvl w:ilvl="4" w:tplc="C226B0F4">
      <w:numFmt w:val="bullet"/>
      <w:lvlText w:val="•"/>
      <w:lvlJc w:val="left"/>
      <w:pPr>
        <w:ind w:left="3972" w:hanging="360"/>
      </w:pPr>
      <w:rPr>
        <w:rFonts w:hint="default"/>
        <w:lang w:val="hr-HR" w:eastAsia="en-US" w:bidi="ar-SA"/>
      </w:rPr>
    </w:lvl>
    <w:lvl w:ilvl="5" w:tplc="1898C20C">
      <w:numFmt w:val="bullet"/>
      <w:lvlText w:val="•"/>
      <w:lvlJc w:val="left"/>
      <w:pPr>
        <w:ind w:left="4869" w:hanging="360"/>
      </w:pPr>
      <w:rPr>
        <w:rFonts w:hint="default"/>
        <w:lang w:val="hr-HR" w:eastAsia="en-US" w:bidi="ar-SA"/>
      </w:rPr>
    </w:lvl>
    <w:lvl w:ilvl="6" w:tplc="0194C84C">
      <w:numFmt w:val="bullet"/>
      <w:lvlText w:val="•"/>
      <w:lvlJc w:val="left"/>
      <w:pPr>
        <w:ind w:left="5766" w:hanging="360"/>
      </w:pPr>
      <w:rPr>
        <w:rFonts w:hint="default"/>
        <w:lang w:val="hr-HR" w:eastAsia="en-US" w:bidi="ar-SA"/>
      </w:rPr>
    </w:lvl>
    <w:lvl w:ilvl="7" w:tplc="B1D271DC">
      <w:numFmt w:val="bullet"/>
      <w:lvlText w:val="•"/>
      <w:lvlJc w:val="left"/>
      <w:pPr>
        <w:ind w:left="6664" w:hanging="360"/>
      </w:pPr>
      <w:rPr>
        <w:rFonts w:hint="default"/>
        <w:lang w:val="hr-HR" w:eastAsia="en-US" w:bidi="ar-SA"/>
      </w:rPr>
    </w:lvl>
    <w:lvl w:ilvl="8" w:tplc="84A67AAE">
      <w:numFmt w:val="bullet"/>
      <w:lvlText w:val="•"/>
      <w:lvlJc w:val="left"/>
      <w:pPr>
        <w:ind w:left="7561" w:hanging="360"/>
      </w:pPr>
      <w:rPr>
        <w:rFonts w:hint="default"/>
        <w:lang w:val="hr-HR" w:eastAsia="en-US" w:bidi="ar-SA"/>
      </w:rPr>
    </w:lvl>
  </w:abstractNum>
  <w:abstractNum w:abstractNumId="59">
    <w:nsid w:val="4A7773AF"/>
    <w:multiLevelType w:val="hybridMultilevel"/>
    <w:tmpl w:val="C57006F4"/>
    <w:lvl w:ilvl="0" w:tplc="F9EED356">
      <w:start w:val="1"/>
      <w:numFmt w:val="decimal"/>
      <w:lvlText w:val="(%1)"/>
      <w:lvlJc w:val="left"/>
      <w:pPr>
        <w:ind w:left="525" w:hanging="38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48C9534">
      <w:start w:val="1"/>
      <w:numFmt w:val="decimal"/>
      <w:lvlText w:val="%2."/>
      <w:lvlJc w:val="left"/>
      <w:pPr>
        <w:ind w:left="784" w:hanging="360"/>
        <w:jc w:val="left"/>
      </w:pPr>
      <w:rPr>
        <w:rFonts w:ascii="Times New Roman" w:eastAsia="Times New Roman" w:hAnsi="Times New Roman" w:cs="Times New Roman" w:hint="default"/>
        <w:b w:val="0"/>
        <w:bCs w:val="0"/>
        <w:i w:val="0"/>
        <w:iCs w:val="0"/>
        <w:spacing w:val="0"/>
        <w:w w:val="96"/>
        <w:sz w:val="24"/>
        <w:szCs w:val="24"/>
        <w:lang w:val="hr-HR" w:eastAsia="en-US" w:bidi="ar-SA"/>
      </w:rPr>
    </w:lvl>
    <w:lvl w:ilvl="2" w:tplc="77242D9C">
      <w:numFmt w:val="bullet"/>
      <w:lvlText w:val="•"/>
      <w:lvlJc w:val="left"/>
      <w:pPr>
        <w:ind w:left="1732" w:hanging="360"/>
      </w:pPr>
      <w:rPr>
        <w:rFonts w:hint="default"/>
        <w:lang w:val="hr-HR" w:eastAsia="en-US" w:bidi="ar-SA"/>
      </w:rPr>
    </w:lvl>
    <w:lvl w:ilvl="3" w:tplc="2B14242A">
      <w:numFmt w:val="bullet"/>
      <w:lvlText w:val="•"/>
      <w:lvlJc w:val="left"/>
      <w:pPr>
        <w:ind w:left="2685" w:hanging="360"/>
      </w:pPr>
      <w:rPr>
        <w:rFonts w:hint="default"/>
        <w:lang w:val="hr-HR" w:eastAsia="en-US" w:bidi="ar-SA"/>
      </w:rPr>
    </w:lvl>
    <w:lvl w:ilvl="4" w:tplc="AB66E52E">
      <w:numFmt w:val="bullet"/>
      <w:lvlText w:val="•"/>
      <w:lvlJc w:val="left"/>
      <w:pPr>
        <w:ind w:left="3638" w:hanging="360"/>
      </w:pPr>
      <w:rPr>
        <w:rFonts w:hint="default"/>
        <w:lang w:val="hr-HR" w:eastAsia="en-US" w:bidi="ar-SA"/>
      </w:rPr>
    </w:lvl>
    <w:lvl w:ilvl="5" w:tplc="AA588EB4">
      <w:numFmt w:val="bullet"/>
      <w:lvlText w:val="•"/>
      <w:lvlJc w:val="left"/>
      <w:pPr>
        <w:ind w:left="4591" w:hanging="360"/>
      </w:pPr>
      <w:rPr>
        <w:rFonts w:hint="default"/>
        <w:lang w:val="hr-HR" w:eastAsia="en-US" w:bidi="ar-SA"/>
      </w:rPr>
    </w:lvl>
    <w:lvl w:ilvl="6" w:tplc="FFDE8916">
      <w:numFmt w:val="bullet"/>
      <w:lvlText w:val="•"/>
      <w:lvlJc w:val="left"/>
      <w:pPr>
        <w:ind w:left="5544" w:hanging="360"/>
      </w:pPr>
      <w:rPr>
        <w:rFonts w:hint="default"/>
        <w:lang w:val="hr-HR" w:eastAsia="en-US" w:bidi="ar-SA"/>
      </w:rPr>
    </w:lvl>
    <w:lvl w:ilvl="7" w:tplc="7BBC6FB4">
      <w:numFmt w:val="bullet"/>
      <w:lvlText w:val="•"/>
      <w:lvlJc w:val="left"/>
      <w:pPr>
        <w:ind w:left="6497" w:hanging="360"/>
      </w:pPr>
      <w:rPr>
        <w:rFonts w:hint="default"/>
        <w:lang w:val="hr-HR" w:eastAsia="en-US" w:bidi="ar-SA"/>
      </w:rPr>
    </w:lvl>
    <w:lvl w:ilvl="8" w:tplc="A7B2C082">
      <w:numFmt w:val="bullet"/>
      <w:lvlText w:val="•"/>
      <w:lvlJc w:val="left"/>
      <w:pPr>
        <w:ind w:left="7450" w:hanging="360"/>
      </w:pPr>
      <w:rPr>
        <w:rFonts w:hint="default"/>
        <w:lang w:val="hr-HR" w:eastAsia="en-US" w:bidi="ar-SA"/>
      </w:rPr>
    </w:lvl>
  </w:abstractNum>
  <w:abstractNum w:abstractNumId="60">
    <w:nsid w:val="4AC3578B"/>
    <w:multiLevelType w:val="hybridMultilevel"/>
    <w:tmpl w:val="6A9EB164"/>
    <w:lvl w:ilvl="0" w:tplc="BD8E91D6">
      <w:start w:val="1"/>
      <w:numFmt w:val="decimal"/>
      <w:lvlText w:val="(%1)"/>
      <w:lvlJc w:val="left"/>
      <w:pPr>
        <w:ind w:left="141" w:hanging="42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1E06D92">
      <w:numFmt w:val="bullet"/>
      <w:lvlText w:val="•"/>
      <w:lvlJc w:val="left"/>
      <w:pPr>
        <w:ind w:left="1061" w:hanging="420"/>
      </w:pPr>
      <w:rPr>
        <w:rFonts w:hint="default"/>
        <w:lang w:val="hr-HR" w:eastAsia="en-US" w:bidi="ar-SA"/>
      </w:rPr>
    </w:lvl>
    <w:lvl w:ilvl="2" w:tplc="00CA8CBA">
      <w:numFmt w:val="bullet"/>
      <w:lvlText w:val="•"/>
      <w:lvlJc w:val="left"/>
      <w:pPr>
        <w:ind w:left="1983" w:hanging="420"/>
      </w:pPr>
      <w:rPr>
        <w:rFonts w:hint="default"/>
        <w:lang w:val="hr-HR" w:eastAsia="en-US" w:bidi="ar-SA"/>
      </w:rPr>
    </w:lvl>
    <w:lvl w:ilvl="3" w:tplc="5D18CB92">
      <w:numFmt w:val="bullet"/>
      <w:lvlText w:val="•"/>
      <w:lvlJc w:val="left"/>
      <w:pPr>
        <w:ind w:left="2904" w:hanging="420"/>
      </w:pPr>
      <w:rPr>
        <w:rFonts w:hint="default"/>
        <w:lang w:val="hr-HR" w:eastAsia="en-US" w:bidi="ar-SA"/>
      </w:rPr>
    </w:lvl>
    <w:lvl w:ilvl="4" w:tplc="44F0116C">
      <w:numFmt w:val="bullet"/>
      <w:lvlText w:val="•"/>
      <w:lvlJc w:val="left"/>
      <w:pPr>
        <w:ind w:left="3826" w:hanging="420"/>
      </w:pPr>
      <w:rPr>
        <w:rFonts w:hint="default"/>
        <w:lang w:val="hr-HR" w:eastAsia="en-US" w:bidi="ar-SA"/>
      </w:rPr>
    </w:lvl>
    <w:lvl w:ilvl="5" w:tplc="BF8E2C84">
      <w:numFmt w:val="bullet"/>
      <w:lvlText w:val="•"/>
      <w:lvlJc w:val="left"/>
      <w:pPr>
        <w:ind w:left="4748" w:hanging="420"/>
      </w:pPr>
      <w:rPr>
        <w:rFonts w:hint="default"/>
        <w:lang w:val="hr-HR" w:eastAsia="en-US" w:bidi="ar-SA"/>
      </w:rPr>
    </w:lvl>
    <w:lvl w:ilvl="6" w:tplc="3160A7C8">
      <w:numFmt w:val="bullet"/>
      <w:lvlText w:val="•"/>
      <w:lvlJc w:val="left"/>
      <w:pPr>
        <w:ind w:left="5669" w:hanging="420"/>
      </w:pPr>
      <w:rPr>
        <w:rFonts w:hint="default"/>
        <w:lang w:val="hr-HR" w:eastAsia="en-US" w:bidi="ar-SA"/>
      </w:rPr>
    </w:lvl>
    <w:lvl w:ilvl="7" w:tplc="254C3920">
      <w:numFmt w:val="bullet"/>
      <w:lvlText w:val="•"/>
      <w:lvlJc w:val="left"/>
      <w:pPr>
        <w:ind w:left="6591" w:hanging="420"/>
      </w:pPr>
      <w:rPr>
        <w:rFonts w:hint="default"/>
        <w:lang w:val="hr-HR" w:eastAsia="en-US" w:bidi="ar-SA"/>
      </w:rPr>
    </w:lvl>
    <w:lvl w:ilvl="8" w:tplc="CD5A9C3C">
      <w:numFmt w:val="bullet"/>
      <w:lvlText w:val="•"/>
      <w:lvlJc w:val="left"/>
      <w:pPr>
        <w:ind w:left="7513" w:hanging="420"/>
      </w:pPr>
      <w:rPr>
        <w:rFonts w:hint="default"/>
        <w:lang w:val="hr-HR" w:eastAsia="en-US" w:bidi="ar-SA"/>
      </w:rPr>
    </w:lvl>
  </w:abstractNum>
  <w:abstractNum w:abstractNumId="61">
    <w:nsid w:val="4AE503ED"/>
    <w:multiLevelType w:val="hybridMultilevel"/>
    <w:tmpl w:val="A7D2CFEC"/>
    <w:lvl w:ilvl="0" w:tplc="2D7C677C">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F580D44">
      <w:numFmt w:val="bullet"/>
      <w:lvlText w:val="•"/>
      <w:lvlJc w:val="left"/>
      <w:pPr>
        <w:ind w:left="1061" w:hanging="363"/>
      </w:pPr>
      <w:rPr>
        <w:rFonts w:hint="default"/>
        <w:lang w:val="hr-HR" w:eastAsia="en-US" w:bidi="ar-SA"/>
      </w:rPr>
    </w:lvl>
    <w:lvl w:ilvl="2" w:tplc="693A485E">
      <w:numFmt w:val="bullet"/>
      <w:lvlText w:val="•"/>
      <w:lvlJc w:val="left"/>
      <w:pPr>
        <w:ind w:left="1983" w:hanging="363"/>
      </w:pPr>
      <w:rPr>
        <w:rFonts w:hint="default"/>
        <w:lang w:val="hr-HR" w:eastAsia="en-US" w:bidi="ar-SA"/>
      </w:rPr>
    </w:lvl>
    <w:lvl w:ilvl="3" w:tplc="8F7617C8">
      <w:numFmt w:val="bullet"/>
      <w:lvlText w:val="•"/>
      <w:lvlJc w:val="left"/>
      <w:pPr>
        <w:ind w:left="2904" w:hanging="363"/>
      </w:pPr>
      <w:rPr>
        <w:rFonts w:hint="default"/>
        <w:lang w:val="hr-HR" w:eastAsia="en-US" w:bidi="ar-SA"/>
      </w:rPr>
    </w:lvl>
    <w:lvl w:ilvl="4" w:tplc="9FAAEAEE">
      <w:numFmt w:val="bullet"/>
      <w:lvlText w:val="•"/>
      <w:lvlJc w:val="left"/>
      <w:pPr>
        <w:ind w:left="3826" w:hanging="363"/>
      </w:pPr>
      <w:rPr>
        <w:rFonts w:hint="default"/>
        <w:lang w:val="hr-HR" w:eastAsia="en-US" w:bidi="ar-SA"/>
      </w:rPr>
    </w:lvl>
    <w:lvl w:ilvl="5" w:tplc="6694BA70">
      <w:numFmt w:val="bullet"/>
      <w:lvlText w:val="•"/>
      <w:lvlJc w:val="left"/>
      <w:pPr>
        <w:ind w:left="4748" w:hanging="363"/>
      </w:pPr>
      <w:rPr>
        <w:rFonts w:hint="default"/>
        <w:lang w:val="hr-HR" w:eastAsia="en-US" w:bidi="ar-SA"/>
      </w:rPr>
    </w:lvl>
    <w:lvl w:ilvl="6" w:tplc="F940A1A8">
      <w:numFmt w:val="bullet"/>
      <w:lvlText w:val="•"/>
      <w:lvlJc w:val="left"/>
      <w:pPr>
        <w:ind w:left="5669" w:hanging="363"/>
      </w:pPr>
      <w:rPr>
        <w:rFonts w:hint="default"/>
        <w:lang w:val="hr-HR" w:eastAsia="en-US" w:bidi="ar-SA"/>
      </w:rPr>
    </w:lvl>
    <w:lvl w:ilvl="7" w:tplc="57D87C88">
      <w:numFmt w:val="bullet"/>
      <w:lvlText w:val="•"/>
      <w:lvlJc w:val="left"/>
      <w:pPr>
        <w:ind w:left="6591" w:hanging="363"/>
      </w:pPr>
      <w:rPr>
        <w:rFonts w:hint="default"/>
        <w:lang w:val="hr-HR" w:eastAsia="en-US" w:bidi="ar-SA"/>
      </w:rPr>
    </w:lvl>
    <w:lvl w:ilvl="8" w:tplc="13261786">
      <w:numFmt w:val="bullet"/>
      <w:lvlText w:val="•"/>
      <w:lvlJc w:val="left"/>
      <w:pPr>
        <w:ind w:left="7513" w:hanging="363"/>
      </w:pPr>
      <w:rPr>
        <w:rFonts w:hint="default"/>
        <w:lang w:val="hr-HR" w:eastAsia="en-US" w:bidi="ar-SA"/>
      </w:rPr>
    </w:lvl>
  </w:abstractNum>
  <w:abstractNum w:abstractNumId="62">
    <w:nsid w:val="4CB91FEA"/>
    <w:multiLevelType w:val="hybridMultilevel"/>
    <w:tmpl w:val="029EB282"/>
    <w:lvl w:ilvl="0" w:tplc="AB1E2010">
      <w:start w:val="1"/>
      <w:numFmt w:val="decimal"/>
      <w:lvlText w:val="(%1)"/>
      <w:lvlJc w:val="left"/>
      <w:pPr>
        <w:ind w:left="141" w:hanging="39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D9C4090">
      <w:numFmt w:val="bullet"/>
      <w:lvlText w:val="•"/>
      <w:lvlJc w:val="left"/>
      <w:pPr>
        <w:ind w:left="1061" w:hanging="399"/>
      </w:pPr>
      <w:rPr>
        <w:rFonts w:hint="default"/>
        <w:lang w:val="hr-HR" w:eastAsia="en-US" w:bidi="ar-SA"/>
      </w:rPr>
    </w:lvl>
    <w:lvl w:ilvl="2" w:tplc="4E5CAE24">
      <w:numFmt w:val="bullet"/>
      <w:lvlText w:val="•"/>
      <w:lvlJc w:val="left"/>
      <w:pPr>
        <w:ind w:left="1983" w:hanging="399"/>
      </w:pPr>
      <w:rPr>
        <w:rFonts w:hint="default"/>
        <w:lang w:val="hr-HR" w:eastAsia="en-US" w:bidi="ar-SA"/>
      </w:rPr>
    </w:lvl>
    <w:lvl w:ilvl="3" w:tplc="1EE6B250">
      <w:numFmt w:val="bullet"/>
      <w:lvlText w:val="•"/>
      <w:lvlJc w:val="left"/>
      <w:pPr>
        <w:ind w:left="2904" w:hanging="399"/>
      </w:pPr>
      <w:rPr>
        <w:rFonts w:hint="default"/>
        <w:lang w:val="hr-HR" w:eastAsia="en-US" w:bidi="ar-SA"/>
      </w:rPr>
    </w:lvl>
    <w:lvl w:ilvl="4" w:tplc="1E201570">
      <w:numFmt w:val="bullet"/>
      <w:lvlText w:val="•"/>
      <w:lvlJc w:val="left"/>
      <w:pPr>
        <w:ind w:left="3826" w:hanging="399"/>
      </w:pPr>
      <w:rPr>
        <w:rFonts w:hint="default"/>
        <w:lang w:val="hr-HR" w:eastAsia="en-US" w:bidi="ar-SA"/>
      </w:rPr>
    </w:lvl>
    <w:lvl w:ilvl="5" w:tplc="DDCECACE">
      <w:numFmt w:val="bullet"/>
      <w:lvlText w:val="•"/>
      <w:lvlJc w:val="left"/>
      <w:pPr>
        <w:ind w:left="4748" w:hanging="399"/>
      </w:pPr>
      <w:rPr>
        <w:rFonts w:hint="default"/>
        <w:lang w:val="hr-HR" w:eastAsia="en-US" w:bidi="ar-SA"/>
      </w:rPr>
    </w:lvl>
    <w:lvl w:ilvl="6" w:tplc="B7386F60">
      <w:numFmt w:val="bullet"/>
      <w:lvlText w:val="•"/>
      <w:lvlJc w:val="left"/>
      <w:pPr>
        <w:ind w:left="5669" w:hanging="399"/>
      </w:pPr>
      <w:rPr>
        <w:rFonts w:hint="default"/>
        <w:lang w:val="hr-HR" w:eastAsia="en-US" w:bidi="ar-SA"/>
      </w:rPr>
    </w:lvl>
    <w:lvl w:ilvl="7" w:tplc="53904F6E">
      <w:numFmt w:val="bullet"/>
      <w:lvlText w:val="•"/>
      <w:lvlJc w:val="left"/>
      <w:pPr>
        <w:ind w:left="6591" w:hanging="399"/>
      </w:pPr>
      <w:rPr>
        <w:rFonts w:hint="default"/>
        <w:lang w:val="hr-HR" w:eastAsia="en-US" w:bidi="ar-SA"/>
      </w:rPr>
    </w:lvl>
    <w:lvl w:ilvl="8" w:tplc="8D6A877E">
      <w:numFmt w:val="bullet"/>
      <w:lvlText w:val="•"/>
      <w:lvlJc w:val="left"/>
      <w:pPr>
        <w:ind w:left="7513" w:hanging="399"/>
      </w:pPr>
      <w:rPr>
        <w:rFonts w:hint="default"/>
        <w:lang w:val="hr-HR" w:eastAsia="en-US" w:bidi="ar-SA"/>
      </w:rPr>
    </w:lvl>
  </w:abstractNum>
  <w:abstractNum w:abstractNumId="63">
    <w:nsid w:val="4CF64D43"/>
    <w:multiLevelType w:val="hybridMultilevel"/>
    <w:tmpl w:val="9A3445A4"/>
    <w:lvl w:ilvl="0" w:tplc="34F27354">
      <w:start w:val="1"/>
      <w:numFmt w:val="decimal"/>
      <w:lvlText w:val="(%1)"/>
      <w:lvlJc w:val="left"/>
      <w:pPr>
        <w:ind w:left="141" w:hanging="41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24C50E4">
      <w:numFmt w:val="bullet"/>
      <w:lvlText w:val="•"/>
      <w:lvlJc w:val="left"/>
      <w:pPr>
        <w:ind w:left="1061" w:hanging="416"/>
      </w:pPr>
      <w:rPr>
        <w:rFonts w:hint="default"/>
        <w:lang w:val="hr-HR" w:eastAsia="en-US" w:bidi="ar-SA"/>
      </w:rPr>
    </w:lvl>
    <w:lvl w:ilvl="2" w:tplc="AD7E627E">
      <w:numFmt w:val="bullet"/>
      <w:lvlText w:val="•"/>
      <w:lvlJc w:val="left"/>
      <w:pPr>
        <w:ind w:left="1983" w:hanging="416"/>
      </w:pPr>
      <w:rPr>
        <w:rFonts w:hint="default"/>
        <w:lang w:val="hr-HR" w:eastAsia="en-US" w:bidi="ar-SA"/>
      </w:rPr>
    </w:lvl>
    <w:lvl w:ilvl="3" w:tplc="1304DF08">
      <w:numFmt w:val="bullet"/>
      <w:lvlText w:val="•"/>
      <w:lvlJc w:val="left"/>
      <w:pPr>
        <w:ind w:left="2904" w:hanging="416"/>
      </w:pPr>
      <w:rPr>
        <w:rFonts w:hint="default"/>
        <w:lang w:val="hr-HR" w:eastAsia="en-US" w:bidi="ar-SA"/>
      </w:rPr>
    </w:lvl>
    <w:lvl w:ilvl="4" w:tplc="E3060A7A">
      <w:numFmt w:val="bullet"/>
      <w:lvlText w:val="•"/>
      <w:lvlJc w:val="left"/>
      <w:pPr>
        <w:ind w:left="3826" w:hanging="416"/>
      </w:pPr>
      <w:rPr>
        <w:rFonts w:hint="default"/>
        <w:lang w:val="hr-HR" w:eastAsia="en-US" w:bidi="ar-SA"/>
      </w:rPr>
    </w:lvl>
    <w:lvl w:ilvl="5" w:tplc="598604E6">
      <w:numFmt w:val="bullet"/>
      <w:lvlText w:val="•"/>
      <w:lvlJc w:val="left"/>
      <w:pPr>
        <w:ind w:left="4748" w:hanging="416"/>
      </w:pPr>
      <w:rPr>
        <w:rFonts w:hint="default"/>
        <w:lang w:val="hr-HR" w:eastAsia="en-US" w:bidi="ar-SA"/>
      </w:rPr>
    </w:lvl>
    <w:lvl w:ilvl="6" w:tplc="249A8D2A">
      <w:numFmt w:val="bullet"/>
      <w:lvlText w:val="•"/>
      <w:lvlJc w:val="left"/>
      <w:pPr>
        <w:ind w:left="5669" w:hanging="416"/>
      </w:pPr>
      <w:rPr>
        <w:rFonts w:hint="default"/>
        <w:lang w:val="hr-HR" w:eastAsia="en-US" w:bidi="ar-SA"/>
      </w:rPr>
    </w:lvl>
    <w:lvl w:ilvl="7" w:tplc="E8967044">
      <w:numFmt w:val="bullet"/>
      <w:lvlText w:val="•"/>
      <w:lvlJc w:val="left"/>
      <w:pPr>
        <w:ind w:left="6591" w:hanging="416"/>
      </w:pPr>
      <w:rPr>
        <w:rFonts w:hint="default"/>
        <w:lang w:val="hr-HR" w:eastAsia="en-US" w:bidi="ar-SA"/>
      </w:rPr>
    </w:lvl>
    <w:lvl w:ilvl="8" w:tplc="7CF2C104">
      <w:numFmt w:val="bullet"/>
      <w:lvlText w:val="•"/>
      <w:lvlJc w:val="left"/>
      <w:pPr>
        <w:ind w:left="7513" w:hanging="416"/>
      </w:pPr>
      <w:rPr>
        <w:rFonts w:hint="default"/>
        <w:lang w:val="hr-HR" w:eastAsia="en-US" w:bidi="ar-SA"/>
      </w:rPr>
    </w:lvl>
  </w:abstractNum>
  <w:abstractNum w:abstractNumId="64">
    <w:nsid w:val="4FD14D30"/>
    <w:multiLevelType w:val="hybridMultilevel"/>
    <w:tmpl w:val="D0C4A1D0"/>
    <w:lvl w:ilvl="0" w:tplc="47D2CAB2">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8BEEC6E">
      <w:numFmt w:val="bullet"/>
      <w:lvlText w:val="•"/>
      <w:lvlJc w:val="left"/>
      <w:pPr>
        <w:ind w:left="1061" w:hanging="353"/>
      </w:pPr>
      <w:rPr>
        <w:rFonts w:hint="default"/>
        <w:lang w:val="hr-HR" w:eastAsia="en-US" w:bidi="ar-SA"/>
      </w:rPr>
    </w:lvl>
    <w:lvl w:ilvl="2" w:tplc="D2708BCE">
      <w:numFmt w:val="bullet"/>
      <w:lvlText w:val="•"/>
      <w:lvlJc w:val="left"/>
      <w:pPr>
        <w:ind w:left="1983" w:hanging="353"/>
      </w:pPr>
      <w:rPr>
        <w:rFonts w:hint="default"/>
        <w:lang w:val="hr-HR" w:eastAsia="en-US" w:bidi="ar-SA"/>
      </w:rPr>
    </w:lvl>
    <w:lvl w:ilvl="3" w:tplc="C5443E06">
      <w:numFmt w:val="bullet"/>
      <w:lvlText w:val="•"/>
      <w:lvlJc w:val="left"/>
      <w:pPr>
        <w:ind w:left="2904" w:hanging="353"/>
      </w:pPr>
      <w:rPr>
        <w:rFonts w:hint="default"/>
        <w:lang w:val="hr-HR" w:eastAsia="en-US" w:bidi="ar-SA"/>
      </w:rPr>
    </w:lvl>
    <w:lvl w:ilvl="4" w:tplc="D9CE2C84">
      <w:numFmt w:val="bullet"/>
      <w:lvlText w:val="•"/>
      <w:lvlJc w:val="left"/>
      <w:pPr>
        <w:ind w:left="3826" w:hanging="353"/>
      </w:pPr>
      <w:rPr>
        <w:rFonts w:hint="default"/>
        <w:lang w:val="hr-HR" w:eastAsia="en-US" w:bidi="ar-SA"/>
      </w:rPr>
    </w:lvl>
    <w:lvl w:ilvl="5" w:tplc="3A9A93F8">
      <w:numFmt w:val="bullet"/>
      <w:lvlText w:val="•"/>
      <w:lvlJc w:val="left"/>
      <w:pPr>
        <w:ind w:left="4748" w:hanging="353"/>
      </w:pPr>
      <w:rPr>
        <w:rFonts w:hint="default"/>
        <w:lang w:val="hr-HR" w:eastAsia="en-US" w:bidi="ar-SA"/>
      </w:rPr>
    </w:lvl>
    <w:lvl w:ilvl="6" w:tplc="21D66D12">
      <w:numFmt w:val="bullet"/>
      <w:lvlText w:val="•"/>
      <w:lvlJc w:val="left"/>
      <w:pPr>
        <w:ind w:left="5669" w:hanging="353"/>
      </w:pPr>
      <w:rPr>
        <w:rFonts w:hint="default"/>
        <w:lang w:val="hr-HR" w:eastAsia="en-US" w:bidi="ar-SA"/>
      </w:rPr>
    </w:lvl>
    <w:lvl w:ilvl="7" w:tplc="A4F25E16">
      <w:numFmt w:val="bullet"/>
      <w:lvlText w:val="•"/>
      <w:lvlJc w:val="left"/>
      <w:pPr>
        <w:ind w:left="6591" w:hanging="353"/>
      </w:pPr>
      <w:rPr>
        <w:rFonts w:hint="default"/>
        <w:lang w:val="hr-HR" w:eastAsia="en-US" w:bidi="ar-SA"/>
      </w:rPr>
    </w:lvl>
    <w:lvl w:ilvl="8" w:tplc="D16CA558">
      <w:numFmt w:val="bullet"/>
      <w:lvlText w:val="•"/>
      <w:lvlJc w:val="left"/>
      <w:pPr>
        <w:ind w:left="7513" w:hanging="353"/>
      </w:pPr>
      <w:rPr>
        <w:rFonts w:hint="default"/>
        <w:lang w:val="hr-HR" w:eastAsia="en-US" w:bidi="ar-SA"/>
      </w:rPr>
    </w:lvl>
  </w:abstractNum>
  <w:abstractNum w:abstractNumId="65">
    <w:nsid w:val="4FEA7DC4"/>
    <w:multiLevelType w:val="hybridMultilevel"/>
    <w:tmpl w:val="325AF0F0"/>
    <w:lvl w:ilvl="0" w:tplc="E51E67C0">
      <w:start w:val="1"/>
      <w:numFmt w:val="decimal"/>
      <w:lvlText w:val="(%1)"/>
      <w:lvlJc w:val="left"/>
      <w:pPr>
        <w:ind w:left="141" w:hanging="34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D006B88">
      <w:numFmt w:val="bullet"/>
      <w:lvlText w:val="•"/>
      <w:lvlJc w:val="left"/>
      <w:pPr>
        <w:ind w:left="1061" w:hanging="344"/>
      </w:pPr>
      <w:rPr>
        <w:rFonts w:hint="default"/>
        <w:lang w:val="hr-HR" w:eastAsia="en-US" w:bidi="ar-SA"/>
      </w:rPr>
    </w:lvl>
    <w:lvl w:ilvl="2" w:tplc="B588D0E8">
      <w:numFmt w:val="bullet"/>
      <w:lvlText w:val="•"/>
      <w:lvlJc w:val="left"/>
      <w:pPr>
        <w:ind w:left="1983" w:hanging="344"/>
      </w:pPr>
      <w:rPr>
        <w:rFonts w:hint="default"/>
        <w:lang w:val="hr-HR" w:eastAsia="en-US" w:bidi="ar-SA"/>
      </w:rPr>
    </w:lvl>
    <w:lvl w:ilvl="3" w:tplc="DAF2EE1E">
      <w:numFmt w:val="bullet"/>
      <w:lvlText w:val="•"/>
      <w:lvlJc w:val="left"/>
      <w:pPr>
        <w:ind w:left="2904" w:hanging="344"/>
      </w:pPr>
      <w:rPr>
        <w:rFonts w:hint="default"/>
        <w:lang w:val="hr-HR" w:eastAsia="en-US" w:bidi="ar-SA"/>
      </w:rPr>
    </w:lvl>
    <w:lvl w:ilvl="4" w:tplc="84262F44">
      <w:numFmt w:val="bullet"/>
      <w:lvlText w:val="•"/>
      <w:lvlJc w:val="left"/>
      <w:pPr>
        <w:ind w:left="3826" w:hanging="344"/>
      </w:pPr>
      <w:rPr>
        <w:rFonts w:hint="default"/>
        <w:lang w:val="hr-HR" w:eastAsia="en-US" w:bidi="ar-SA"/>
      </w:rPr>
    </w:lvl>
    <w:lvl w:ilvl="5" w:tplc="98E635B2">
      <w:numFmt w:val="bullet"/>
      <w:lvlText w:val="•"/>
      <w:lvlJc w:val="left"/>
      <w:pPr>
        <w:ind w:left="4748" w:hanging="344"/>
      </w:pPr>
      <w:rPr>
        <w:rFonts w:hint="default"/>
        <w:lang w:val="hr-HR" w:eastAsia="en-US" w:bidi="ar-SA"/>
      </w:rPr>
    </w:lvl>
    <w:lvl w:ilvl="6" w:tplc="48463916">
      <w:numFmt w:val="bullet"/>
      <w:lvlText w:val="•"/>
      <w:lvlJc w:val="left"/>
      <w:pPr>
        <w:ind w:left="5669" w:hanging="344"/>
      </w:pPr>
      <w:rPr>
        <w:rFonts w:hint="default"/>
        <w:lang w:val="hr-HR" w:eastAsia="en-US" w:bidi="ar-SA"/>
      </w:rPr>
    </w:lvl>
    <w:lvl w:ilvl="7" w:tplc="7502713A">
      <w:numFmt w:val="bullet"/>
      <w:lvlText w:val="•"/>
      <w:lvlJc w:val="left"/>
      <w:pPr>
        <w:ind w:left="6591" w:hanging="344"/>
      </w:pPr>
      <w:rPr>
        <w:rFonts w:hint="default"/>
        <w:lang w:val="hr-HR" w:eastAsia="en-US" w:bidi="ar-SA"/>
      </w:rPr>
    </w:lvl>
    <w:lvl w:ilvl="8" w:tplc="5522817A">
      <w:numFmt w:val="bullet"/>
      <w:lvlText w:val="•"/>
      <w:lvlJc w:val="left"/>
      <w:pPr>
        <w:ind w:left="7513" w:hanging="344"/>
      </w:pPr>
      <w:rPr>
        <w:rFonts w:hint="default"/>
        <w:lang w:val="hr-HR" w:eastAsia="en-US" w:bidi="ar-SA"/>
      </w:rPr>
    </w:lvl>
  </w:abstractNum>
  <w:abstractNum w:abstractNumId="66">
    <w:nsid w:val="541E3F75"/>
    <w:multiLevelType w:val="hybridMultilevel"/>
    <w:tmpl w:val="36F6E7D2"/>
    <w:lvl w:ilvl="0" w:tplc="E4D0ABF0">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182BA44">
      <w:numFmt w:val="bullet"/>
      <w:lvlText w:val="•"/>
      <w:lvlJc w:val="left"/>
      <w:pPr>
        <w:ind w:left="1367" w:hanging="339"/>
      </w:pPr>
      <w:rPr>
        <w:rFonts w:hint="default"/>
        <w:lang w:val="hr-HR" w:eastAsia="en-US" w:bidi="ar-SA"/>
      </w:rPr>
    </w:lvl>
    <w:lvl w:ilvl="2" w:tplc="76F29D40">
      <w:numFmt w:val="bullet"/>
      <w:lvlText w:val="•"/>
      <w:lvlJc w:val="left"/>
      <w:pPr>
        <w:ind w:left="2255" w:hanging="339"/>
      </w:pPr>
      <w:rPr>
        <w:rFonts w:hint="default"/>
        <w:lang w:val="hr-HR" w:eastAsia="en-US" w:bidi="ar-SA"/>
      </w:rPr>
    </w:lvl>
    <w:lvl w:ilvl="3" w:tplc="409AA324">
      <w:numFmt w:val="bullet"/>
      <w:lvlText w:val="•"/>
      <w:lvlJc w:val="left"/>
      <w:pPr>
        <w:ind w:left="3142" w:hanging="339"/>
      </w:pPr>
      <w:rPr>
        <w:rFonts w:hint="default"/>
        <w:lang w:val="hr-HR" w:eastAsia="en-US" w:bidi="ar-SA"/>
      </w:rPr>
    </w:lvl>
    <w:lvl w:ilvl="4" w:tplc="462C7434">
      <w:numFmt w:val="bullet"/>
      <w:lvlText w:val="•"/>
      <w:lvlJc w:val="left"/>
      <w:pPr>
        <w:ind w:left="4030" w:hanging="339"/>
      </w:pPr>
      <w:rPr>
        <w:rFonts w:hint="default"/>
        <w:lang w:val="hr-HR" w:eastAsia="en-US" w:bidi="ar-SA"/>
      </w:rPr>
    </w:lvl>
    <w:lvl w:ilvl="5" w:tplc="84BA5724">
      <w:numFmt w:val="bullet"/>
      <w:lvlText w:val="•"/>
      <w:lvlJc w:val="left"/>
      <w:pPr>
        <w:ind w:left="4918" w:hanging="339"/>
      </w:pPr>
      <w:rPr>
        <w:rFonts w:hint="default"/>
        <w:lang w:val="hr-HR" w:eastAsia="en-US" w:bidi="ar-SA"/>
      </w:rPr>
    </w:lvl>
    <w:lvl w:ilvl="6" w:tplc="84B223A2">
      <w:numFmt w:val="bullet"/>
      <w:lvlText w:val="•"/>
      <w:lvlJc w:val="left"/>
      <w:pPr>
        <w:ind w:left="5805" w:hanging="339"/>
      </w:pPr>
      <w:rPr>
        <w:rFonts w:hint="default"/>
        <w:lang w:val="hr-HR" w:eastAsia="en-US" w:bidi="ar-SA"/>
      </w:rPr>
    </w:lvl>
    <w:lvl w:ilvl="7" w:tplc="77847E1A">
      <w:numFmt w:val="bullet"/>
      <w:lvlText w:val="•"/>
      <w:lvlJc w:val="left"/>
      <w:pPr>
        <w:ind w:left="6693" w:hanging="339"/>
      </w:pPr>
      <w:rPr>
        <w:rFonts w:hint="default"/>
        <w:lang w:val="hr-HR" w:eastAsia="en-US" w:bidi="ar-SA"/>
      </w:rPr>
    </w:lvl>
    <w:lvl w:ilvl="8" w:tplc="139238E6">
      <w:numFmt w:val="bullet"/>
      <w:lvlText w:val="•"/>
      <w:lvlJc w:val="left"/>
      <w:pPr>
        <w:ind w:left="7581" w:hanging="339"/>
      </w:pPr>
      <w:rPr>
        <w:rFonts w:hint="default"/>
        <w:lang w:val="hr-HR" w:eastAsia="en-US" w:bidi="ar-SA"/>
      </w:rPr>
    </w:lvl>
  </w:abstractNum>
  <w:abstractNum w:abstractNumId="67">
    <w:nsid w:val="54BB415B"/>
    <w:multiLevelType w:val="hybridMultilevel"/>
    <w:tmpl w:val="DED88124"/>
    <w:lvl w:ilvl="0" w:tplc="CC8833F8">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F8AFDA8">
      <w:numFmt w:val="bullet"/>
      <w:lvlText w:val="-"/>
      <w:lvlJc w:val="left"/>
      <w:pPr>
        <w:ind w:left="861"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C59C7252">
      <w:numFmt w:val="bullet"/>
      <w:lvlText w:val="•"/>
      <w:lvlJc w:val="left"/>
      <w:pPr>
        <w:ind w:left="1804" w:hanging="348"/>
      </w:pPr>
      <w:rPr>
        <w:rFonts w:hint="default"/>
        <w:lang w:val="hr-HR" w:eastAsia="en-US" w:bidi="ar-SA"/>
      </w:rPr>
    </w:lvl>
    <w:lvl w:ilvl="3" w:tplc="319EDAD8">
      <w:numFmt w:val="bullet"/>
      <w:lvlText w:val="•"/>
      <w:lvlJc w:val="left"/>
      <w:pPr>
        <w:ind w:left="2748" w:hanging="348"/>
      </w:pPr>
      <w:rPr>
        <w:rFonts w:hint="default"/>
        <w:lang w:val="hr-HR" w:eastAsia="en-US" w:bidi="ar-SA"/>
      </w:rPr>
    </w:lvl>
    <w:lvl w:ilvl="4" w:tplc="0D527C24">
      <w:numFmt w:val="bullet"/>
      <w:lvlText w:val="•"/>
      <w:lvlJc w:val="left"/>
      <w:pPr>
        <w:ind w:left="3692" w:hanging="348"/>
      </w:pPr>
      <w:rPr>
        <w:rFonts w:hint="default"/>
        <w:lang w:val="hr-HR" w:eastAsia="en-US" w:bidi="ar-SA"/>
      </w:rPr>
    </w:lvl>
    <w:lvl w:ilvl="5" w:tplc="E9421FA2">
      <w:numFmt w:val="bullet"/>
      <w:lvlText w:val="•"/>
      <w:lvlJc w:val="left"/>
      <w:pPr>
        <w:ind w:left="4636" w:hanging="348"/>
      </w:pPr>
      <w:rPr>
        <w:rFonts w:hint="default"/>
        <w:lang w:val="hr-HR" w:eastAsia="en-US" w:bidi="ar-SA"/>
      </w:rPr>
    </w:lvl>
    <w:lvl w:ilvl="6" w:tplc="1424FD56">
      <w:numFmt w:val="bullet"/>
      <w:lvlText w:val="•"/>
      <w:lvlJc w:val="left"/>
      <w:pPr>
        <w:ind w:left="5580" w:hanging="348"/>
      </w:pPr>
      <w:rPr>
        <w:rFonts w:hint="default"/>
        <w:lang w:val="hr-HR" w:eastAsia="en-US" w:bidi="ar-SA"/>
      </w:rPr>
    </w:lvl>
    <w:lvl w:ilvl="7" w:tplc="6A969664">
      <w:numFmt w:val="bullet"/>
      <w:lvlText w:val="•"/>
      <w:lvlJc w:val="left"/>
      <w:pPr>
        <w:ind w:left="6524" w:hanging="348"/>
      </w:pPr>
      <w:rPr>
        <w:rFonts w:hint="default"/>
        <w:lang w:val="hr-HR" w:eastAsia="en-US" w:bidi="ar-SA"/>
      </w:rPr>
    </w:lvl>
    <w:lvl w:ilvl="8" w:tplc="F670B6D4">
      <w:numFmt w:val="bullet"/>
      <w:lvlText w:val="•"/>
      <w:lvlJc w:val="left"/>
      <w:pPr>
        <w:ind w:left="7468" w:hanging="348"/>
      </w:pPr>
      <w:rPr>
        <w:rFonts w:hint="default"/>
        <w:lang w:val="hr-HR" w:eastAsia="en-US" w:bidi="ar-SA"/>
      </w:rPr>
    </w:lvl>
  </w:abstractNum>
  <w:abstractNum w:abstractNumId="68">
    <w:nsid w:val="55667E2D"/>
    <w:multiLevelType w:val="hybridMultilevel"/>
    <w:tmpl w:val="A9E66BCA"/>
    <w:lvl w:ilvl="0" w:tplc="BF34AE22">
      <w:start w:val="1"/>
      <w:numFmt w:val="decimal"/>
      <w:lvlText w:val="(%1)"/>
      <w:lvlJc w:val="left"/>
      <w:pPr>
        <w:ind w:left="141" w:hanging="45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A762B02">
      <w:numFmt w:val="bullet"/>
      <w:lvlText w:val="•"/>
      <w:lvlJc w:val="left"/>
      <w:pPr>
        <w:ind w:left="1061" w:hanging="454"/>
      </w:pPr>
      <w:rPr>
        <w:rFonts w:hint="default"/>
        <w:lang w:val="hr-HR" w:eastAsia="en-US" w:bidi="ar-SA"/>
      </w:rPr>
    </w:lvl>
    <w:lvl w:ilvl="2" w:tplc="58ECE53A">
      <w:numFmt w:val="bullet"/>
      <w:lvlText w:val="•"/>
      <w:lvlJc w:val="left"/>
      <w:pPr>
        <w:ind w:left="1983" w:hanging="454"/>
      </w:pPr>
      <w:rPr>
        <w:rFonts w:hint="default"/>
        <w:lang w:val="hr-HR" w:eastAsia="en-US" w:bidi="ar-SA"/>
      </w:rPr>
    </w:lvl>
    <w:lvl w:ilvl="3" w:tplc="8244C824">
      <w:numFmt w:val="bullet"/>
      <w:lvlText w:val="•"/>
      <w:lvlJc w:val="left"/>
      <w:pPr>
        <w:ind w:left="2904" w:hanging="454"/>
      </w:pPr>
      <w:rPr>
        <w:rFonts w:hint="default"/>
        <w:lang w:val="hr-HR" w:eastAsia="en-US" w:bidi="ar-SA"/>
      </w:rPr>
    </w:lvl>
    <w:lvl w:ilvl="4" w:tplc="8CF6547A">
      <w:numFmt w:val="bullet"/>
      <w:lvlText w:val="•"/>
      <w:lvlJc w:val="left"/>
      <w:pPr>
        <w:ind w:left="3826" w:hanging="454"/>
      </w:pPr>
      <w:rPr>
        <w:rFonts w:hint="default"/>
        <w:lang w:val="hr-HR" w:eastAsia="en-US" w:bidi="ar-SA"/>
      </w:rPr>
    </w:lvl>
    <w:lvl w:ilvl="5" w:tplc="225226BE">
      <w:numFmt w:val="bullet"/>
      <w:lvlText w:val="•"/>
      <w:lvlJc w:val="left"/>
      <w:pPr>
        <w:ind w:left="4748" w:hanging="454"/>
      </w:pPr>
      <w:rPr>
        <w:rFonts w:hint="default"/>
        <w:lang w:val="hr-HR" w:eastAsia="en-US" w:bidi="ar-SA"/>
      </w:rPr>
    </w:lvl>
    <w:lvl w:ilvl="6" w:tplc="B8341F68">
      <w:numFmt w:val="bullet"/>
      <w:lvlText w:val="•"/>
      <w:lvlJc w:val="left"/>
      <w:pPr>
        <w:ind w:left="5669" w:hanging="454"/>
      </w:pPr>
      <w:rPr>
        <w:rFonts w:hint="default"/>
        <w:lang w:val="hr-HR" w:eastAsia="en-US" w:bidi="ar-SA"/>
      </w:rPr>
    </w:lvl>
    <w:lvl w:ilvl="7" w:tplc="56043CE0">
      <w:numFmt w:val="bullet"/>
      <w:lvlText w:val="•"/>
      <w:lvlJc w:val="left"/>
      <w:pPr>
        <w:ind w:left="6591" w:hanging="454"/>
      </w:pPr>
      <w:rPr>
        <w:rFonts w:hint="default"/>
        <w:lang w:val="hr-HR" w:eastAsia="en-US" w:bidi="ar-SA"/>
      </w:rPr>
    </w:lvl>
    <w:lvl w:ilvl="8" w:tplc="DF1CCF98">
      <w:numFmt w:val="bullet"/>
      <w:lvlText w:val="•"/>
      <w:lvlJc w:val="left"/>
      <w:pPr>
        <w:ind w:left="7513" w:hanging="454"/>
      </w:pPr>
      <w:rPr>
        <w:rFonts w:hint="default"/>
        <w:lang w:val="hr-HR" w:eastAsia="en-US" w:bidi="ar-SA"/>
      </w:rPr>
    </w:lvl>
  </w:abstractNum>
  <w:abstractNum w:abstractNumId="69">
    <w:nsid w:val="56A53B3E"/>
    <w:multiLevelType w:val="hybridMultilevel"/>
    <w:tmpl w:val="F8C4FD2A"/>
    <w:lvl w:ilvl="0" w:tplc="C644A51C">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ECCA37A">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F95E1A3A">
      <w:numFmt w:val="bullet"/>
      <w:lvlText w:val="•"/>
      <w:lvlJc w:val="left"/>
      <w:pPr>
        <w:ind w:left="1804" w:hanging="360"/>
      </w:pPr>
      <w:rPr>
        <w:rFonts w:hint="default"/>
        <w:lang w:val="hr-HR" w:eastAsia="en-US" w:bidi="ar-SA"/>
      </w:rPr>
    </w:lvl>
    <w:lvl w:ilvl="3" w:tplc="A64402EA">
      <w:numFmt w:val="bullet"/>
      <w:lvlText w:val="•"/>
      <w:lvlJc w:val="left"/>
      <w:pPr>
        <w:ind w:left="2748" w:hanging="360"/>
      </w:pPr>
      <w:rPr>
        <w:rFonts w:hint="default"/>
        <w:lang w:val="hr-HR" w:eastAsia="en-US" w:bidi="ar-SA"/>
      </w:rPr>
    </w:lvl>
    <w:lvl w:ilvl="4" w:tplc="396AF1AA">
      <w:numFmt w:val="bullet"/>
      <w:lvlText w:val="•"/>
      <w:lvlJc w:val="left"/>
      <w:pPr>
        <w:ind w:left="3692" w:hanging="360"/>
      </w:pPr>
      <w:rPr>
        <w:rFonts w:hint="default"/>
        <w:lang w:val="hr-HR" w:eastAsia="en-US" w:bidi="ar-SA"/>
      </w:rPr>
    </w:lvl>
    <w:lvl w:ilvl="5" w:tplc="A0DA662C">
      <w:numFmt w:val="bullet"/>
      <w:lvlText w:val="•"/>
      <w:lvlJc w:val="left"/>
      <w:pPr>
        <w:ind w:left="4636" w:hanging="360"/>
      </w:pPr>
      <w:rPr>
        <w:rFonts w:hint="default"/>
        <w:lang w:val="hr-HR" w:eastAsia="en-US" w:bidi="ar-SA"/>
      </w:rPr>
    </w:lvl>
    <w:lvl w:ilvl="6" w:tplc="33BAF044">
      <w:numFmt w:val="bullet"/>
      <w:lvlText w:val="•"/>
      <w:lvlJc w:val="left"/>
      <w:pPr>
        <w:ind w:left="5580" w:hanging="360"/>
      </w:pPr>
      <w:rPr>
        <w:rFonts w:hint="default"/>
        <w:lang w:val="hr-HR" w:eastAsia="en-US" w:bidi="ar-SA"/>
      </w:rPr>
    </w:lvl>
    <w:lvl w:ilvl="7" w:tplc="14C2D00C">
      <w:numFmt w:val="bullet"/>
      <w:lvlText w:val="•"/>
      <w:lvlJc w:val="left"/>
      <w:pPr>
        <w:ind w:left="6524" w:hanging="360"/>
      </w:pPr>
      <w:rPr>
        <w:rFonts w:hint="default"/>
        <w:lang w:val="hr-HR" w:eastAsia="en-US" w:bidi="ar-SA"/>
      </w:rPr>
    </w:lvl>
    <w:lvl w:ilvl="8" w:tplc="0382E508">
      <w:numFmt w:val="bullet"/>
      <w:lvlText w:val="•"/>
      <w:lvlJc w:val="left"/>
      <w:pPr>
        <w:ind w:left="7468" w:hanging="360"/>
      </w:pPr>
      <w:rPr>
        <w:rFonts w:hint="default"/>
        <w:lang w:val="hr-HR" w:eastAsia="en-US" w:bidi="ar-SA"/>
      </w:rPr>
    </w:lvl>
  </w:abstractNum>
  <w:abstractNum w:abstractNumId="70">
    <w:nsid w:val="58697B0F"/>
    <w:multiLevelType w:val="hybridMultilevel"/>
    <w:tmpl w:val="71CAEA9A"/>
    <w:lvl w:ilvl="0" w:tplc="C16AB7D2">
      <w:start w:val="1"/>
      <w:numFmt w:val="decimal"/>
      <w:lvlText w:val="(%1)"/>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408C92A">
      <w:numFmt w:val="bullet"/>
      <w:lvlText w:val="•"/>
      <w:lvlJc w:val="left"/>
      <w:pPr>
        <w:ind w:left="1061" w:hanging="372"/>
      </w:pPr>
      <w:rPr>
        <w:rFonts w:hint="default"/>
        <w:lang w:val="hr-HR" w:eastAsia="en-US" w:bidi="ar-SA"/>
      </w:rPr>
    </w:lvl>
    <w:lvl w:ilvl="2" w:tplc="C4464A8E">
      <w:numFmt w:val="bullet"/>
      <w:lvlText w:val="•"/>
      <w:lvlJc w:val="left"/>
      <w:pPr>
        <w:ind w:left="1983" w:hanging="372"/>
      </w:pPr>
      <w:rPr>
        <w:rFonts w:hint="default"/>
        <w:lang w:val="hr-HR" w:eastAsia="en-US" w:bidi="ar-SA"/>
      </w:rPr>
    </w:lvl>
    <w:lvl w:ilvl="3" w:tplc="BF60465C">
      <w:numFmt w:val="bullet"/>
      <w:lvlText w:val="•"/>
      <w:lvlJc w:val="left"/>
      <w:pPr>
        <w:ind w:left="2904" w:hanging="372"/>
      </w:pPr>
      <w:rPr>
        <w:rFonts w:hint="default"/>
        <w:lang w:val="hr-HR" w:eastAsia="en-US" w:bidi="ar-SA"/>
      </w:rPr>
    </w:lvl>
    <w:lvl w:ilvl="4" w:tplc="BFE89B60">
      <w:numFmt w:val="bullet"/>
      <w:lvlText w:val="•"/>
      <w:lvlJc w:val="left"/>
      <w:pPr>
        <w:ind w:left="3826" w:hanging="372"/>
      </w:pPr>
      <w:rPr>
        <w:rFonts w:hint="default"/>
        <w:lang w:val="hr-HR" w:eastAsia="en-US" w:bidi="ar-SA"/>
      </w:rPr>
    </w:lvl>
    <w:lvl w:ilvl="5" w:tplc="58F2D5A4">
      <w:numFmt w:val="bullet"/>
      <w:lvlText w:val="•"/>
      <w:lvlJc w:val="left"/>
      <w:pPr>
        <w:ind w:left="4748" w:hanging="372"/>
      </w:pPr>
      <w:rPr>
        <w:rFonts w:hint="default"/>
        <w:lang w:val="hr-HR" w:eastAsia="en-US" w:bidi="ar-SA"/>
      </w:rPr>
    </w:lvl>
    <w:lvl w:ilvl="6" w:tplc="7F681A32">
      <w:numFmt w:val="bullet"/>
      <w:lvlText w:val="•"/>
      <w:lvlJc w:val="left"/>
      <w:pPr>
        <w:ind w:left="5669" w:hanging="372"/>
      </w:pPr>
      <w:rPr>
        <w:rFonts w:hint="default"/>
        <w:lang w:val="hr-HR" w:eastAsia="en-US" w:bidi="ar-SA"/>
      </w:rPr>
    </w:lvl>
    <w:lvl w:ilvl="7" w:tplc="53DA6200">
      <w:numFmt w:val="bullet"/>
      <w:lvlText w:val="•"/>
      <w:lvlJc w:val="left"/>
      <w:pPr>
        <w:ind w:left="6591" w:hanging="372"/>
      </w:pPr>
      <w:rPr>
        <w:rFonts w:hint="default"/>
        <w:lang w:val="hr-HR" w:eastAsia="en-US" w:bidi="ar-SA"/>
      </w:rPr>
    </w:lvl>
    <w:lvl w:ilvl="8" w:tplc="F950F94A">
      <w:numFmt w:val="bullet"/>
      <w:lvlText w:val="•"/>
      <w:lvlJc w:val="left"/>
      <w:pPr>
        <w:ind w:left="7513" w:hanging="372"/>
      </w:pPr>
      <w:rPr>
        <w:rFonts w:hint="default"/>
        <w:lang w:val="hr-HR" w:eastAsia="en-US" w:bidi="ar-SA"/>
      </w:rPr>
    </w:lvl>
  </w:abstractNum>
  <w:abstractNum w:abstractNumId="71">
    <w:nsid w:val="588E0178"/>
    <w:multiLevelType w:val="hybridMultilevel"/>
    <w:tmpl w:val="F17CDF78"/>
    <w:lvl w:ilvl="0" w:tplc="961C1FF6">
      <w:start w:val="1"/>
      <w:numFmt w:val="decimal"/>
      <w:lvlText w:val="(%1)"/>
      <w:lvlJc w:val="left"/>
      <w:pPr>
        <w:ind w:left="141" w:hanging="37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39A6DB8">
      <w:numFmt w:val="bullet"/>
      <w:lvlText w:val="•"/>
      <w:lvlJc w:val="left"/>
      <w:pPr>
        <w:ind w:left="1061" w:hanging="375"/>
      </w:pPr>
      <w:rPr>
        <w:rFonts w:hint="default"/>
        <w:lang w:val="hr-HR" w:eastAsia="en-US" w:bidi="ar-SA"/>
      </w:rPr>
    </w:lvl>
    <w:lvl w:ilvl="2" w:tplc="A84270AE">
      <w:numFmt w:val="bullet"/>
      <w:lvlText w:val="•"/>
      <w:lvlJc w:val="left"/>
      <w:pPr>
        <w:ind w:left="1983" w:hanging="375"/>
      </w:pPr>
      <w:rPr>
        <w:rFonts w:hint="default"/>
        <w:lang w:val="hr-HR" w:eastAsia="en-US" w:bidi="ar-SA"/>
      </w:rPr>
    </w:lvl>
    <w:lvl w:ilvl="3" w:tplc="5A1C4FB4">
      <w:numFmt w:val="bullet"/>
      <w:lvlText w:val="•"/>
      <w:lvlJc w:val="left"/>
      <w:pPr>
        <w:ind w:left="2904" w:hanging="375"/>
      </w:pPr>
      <w:rPr>
        <w:rFonts w:hint="default"/>
        <w:lang w:val="hr-HR" w:eastAsia="en-US" w:bidi="ar-SA"/>
      </w:rPr>
    </w:lvl>
    <w:lvl w:ilvl="4" w:tplc="055050B0">
      <w:numFmt w:val="bullet"/>
      <w:lvlText w:val="•"/>
      <w:lvlJc w:val="left"/>
      <w:pPr>
        <w:ind w:left="3826" w:hanging="375"/>
      </w:pPr>
      <w:rPr>
        <w:rFonts w:hint="default"/>
        <w:lang w:val="hr-HR" w:eastAsia="en-US" w:bidi="ar-SA"/>
      </w:rPr>
    </w:lvl>
    <w:lvl w:ilvl="5" w:tplc="F326B578">
      <w:numFmt w:val="bullet"/>
      <w:lvlText w:val="•"/>
      <w:lvlJc w:val="left"/>
      <w:pPr>
        <w:ind w:left="4748" w:hanging="375"/>
      </w:pPr>
      <w:rPr>
        <w:rFonts w:hint="default"/>
        <w:lang w:val="hr-HR" w:eastAsia="en-US" w:bidi="ar-SA"/>
      </w:rPr>
    </w:lvl>
    <w:lvl w:ilvl="6" w:tplc="2A76358C">
      <w:numFmt w:val="bullet"/>
      <w:lvlText w:val="•"/>
      <w:lvlJc w:val="left"/>
      <w:pPr>
        <w:ind w:left="5669" w:hanging="375"/>
      </w:pPr>
      <w:rPr>
        <w:rFonts w:hint="default"/>
        <w:lang w:val="hr-HR" w:eastAsia="en-US" w:bidi="ar-SA"/>
      </w:rPr>
    </w:lvl>
    <w:lvl w:ilvl="7" w:tplc="A250557E">
      <w:numFmt w:val="bullet"/>
      <w:lvlText w:val="•"/>
      <w:lvlJc w:val="left"/>
      <w:pPr>
        <w:ind w:left="6591" w:hanging="375"/>
      </w:pPr>
      <w:rPr>
        <w:rFonts w:hint="default"/>
        <w:lang w:val="hr-HR" w:eastAsia="en-US" w:bidi="ar-SA"/>
      </w:rPr>
    </w:lvl>
    <w:lvl w:ilvl="8" w:tplc="497C6F96">
      <w:numFmt w:val="bullet"/>
      <w:lvlText w:val="•"/>
      <w:lvlJc w:val="left"/>
      <w:pPr>
        <w:ind w:left="7513" w:hanging="375"/>
      </w:pPr>
      <w:rPr>
        <w:rFonts w:hint="default"/>
        <w:lang w:val="hr-HR" w:eastAsia="en-US" w:bidi="ar-SA"/>
      </w:rPr>
    </w:lvl>
  </w:abstractNum>
  <w:abstractNum w:abstractNumId="72">
    <w:nsid w:val="59892009"/>
    <w:multiLevelType w:val="hybridMultilevel"/>
    <w:tmpl w:val="67ACB050"/>
    <w:lvl w:ilvl="0" w:tplc="A17A5044">
      <w:start w:val="1"/>
      <w:numFmt w:val="decimal"/>
      <w:lvlText w:val="(%1)"/>
      <w:lvlJc w:val="left"/>
      <w:pPr>
        <w:ind w:left="141" w:hanging="387"/>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1EAFA7C">
      <w:numFmt w:val="bullet"/>
      <w:lvlText w:val="•"/>
      <w:lvlJc w:val="left"/>
      <w:pPr>
        <w:ind w:left="1061" w:hanging="387"/>
      </w:pPr>
      <w:rPr>
        <w:rFonts w:hint="default"/>
        <w:lang w:val="hr-HR" w:eastAsia="en-US" w:bidi="ar-SA"/>
      </w:rPr>
    </w:lvl>
    <w:lvl w:ilvl="2" w:tplc="2AE03936">
      <w:numFmt w:val="bullet"/>
      <w:lvlText w:val="•"/>
      <w:lvlJc w:val="left"/>
      <w:pPr>
        <w:ind w:left="1983" w:hanging="387"/>
      </w:pPr>
      <w:rPr>
        <w:rFonts w:hint="default"/>
        <w:lang w:val="hr-HR" w:eastAsia="en-US" w:bidi="ar-SA"/>
      </w:rPr>
    </w:lvl>
    <w:lvl w:ilvl="3" w:tplc="29B69368">
      <w:numFmt w:val="bullet"/>
      <w:lvlText w:val="•"/>
      <w:lvlJc w:val="left"/>
      <w:pPr>
        <w:ind w:left="2904" w:hanging="387"/>
      </w:pPr>
      <w:rPr>
        <w:rFonts w:hint="default"/>
        <w:lang w:val="hr-HR" w:eastAsia="en-US" w:bidi="ar-SA"/>
      </w:rPr>
    </w:lvl>
    <w:lvl w:ilvl="4" w:tplc="9F8650E8">
      <w:numFmt w:val="bullet"/>
      <w:lvlText w:val="•"/>
      <w:lvlJc w:val="left"/>
      <w:pPr>
        <w:ind w:left="3826" w:hanging="387"/>
      </w:pPr>
      <w:rPr>
        <w:rFonts w:hint="default"/>
        <w:lang w:val="hr-HR" w:eastAsia="en-US" w:bidi="ar-SA"/>
      </w:rPr>
    </w:lvl>
    <w:lvl w:ilvl="5" w:tplc="3392F902">
      <w:numFmt w:val="bullet"/>
      <w:lvlText w:val="•"/>
      <w:lvlJc w:val="left"/>
      <w:pPr>
        <w:ind w:left="4748" w:hanging="387"/>
      </w:pPr>
      <w:rPr>
        <w:rFonts w:hint="default"/>
        <w:lang w:val="hr-HR" w:eastAsia="en-US" w:bidi="ar-SA"/>
      </w:rPr>
    </w:lvl>
    <w:lvl w:ilvl="6" w:tplc="44445B62">
      <w:numFmt w:val="bullet"/>
      <w:lvlText w:val="•"/>
      <w:lvlJc w:val="left"/>
      <w:pPr>
        <w:ind w:left="5669" w:hanging="387"/>
      </w:pPr>
      <w:rPr>
        <w:rFonts w:hint="default"/>
        <w:lang w:val="hr-HR" w:eastAsia="en-US" w:bidi="ar-SA"/>
      </w:rPr>
    </w:lvl>
    <w:lvl w:ilvl="7" w:tplc="2660AD68">
      <w:numFmt w:val="bullet"/>
      <w:lvlText w:val="•"/>
      <w:lvlJc w:val="left"/>
      <w:pPr>
        <w:ind w:left="6591" w:hanging="387"/>
      </w:pPr>
      <w:rPr>
        <w:rFonts w:hint="default"/>
        <w:lang w:val="hr-HR" w:eastAsia="en-US" w:bidi="ar-SA"/>
      </w:rPr>
    </w:lvl>
    <w:lvl w:ilvl="8" w:tplc="06B6E8B0">
      <w:numFmt w:val="bullet"/>
      <w:lvlText w:val="•"/>
      <w:lvlJc w:val="left"/>
      <w:pPr>
        <w:ind w:left="7513" w:hanging="387"/>
      </w:pPr>
      <w:rPr>
        <w:rFonts w:hint="default"/>
        <w:lang w:val="hr-HR" w:eastAsia="en-US" w:bidi="ar-SA"/>
      </w:rPr>
    </w:lvl>
  </w:abstractNum>
  <w:abstractNum w:abstractNumId="73">
    <w:nsid w:val="5CB729F9"/>
    <w:multiLevelType w:val="hybridMultilevel"/>
    <w:tmpl w:val="DD407156"/>
    <w:lvl w:ilvl="0" w:tplc="91249FEE">
      <w:start w:val="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5FAAF5E">
      <w:numFmt w:val="bullet"/>
      <w:lvlText w:val="•"/>
      <w:lvlJc w:val="left"/>
      <w:pPr>
        <w:ind w:left="1061" w:hanging="353"/>
      </w:pPr>
      <w:rPr>
        <w:rFonts w:hint="default"/>
        <w:lang w:val="hr-HR" w:eastAsia="en-US" w:bidi="ar-SA"/>
      </w:rPr>
    </w:lvl>
    <w:lvl w:ilvl="2" w:tplc="235600D2">
      <w:numFmt w:val="bullet"/>
      <w:lvlText w:val="•"/>
      <w:lvlJc w:val="left"/>
      <w:pPr>
        <w:ind w:left="1983" w:hanging="353"/>
      </w:pPr>
      <w:rPr>
        <w:rFonts w:hint="default"/>
        <w:lang w:val="hr-HR" w:eastAsia="en-US" w:bidi="ar-SA"/>
      </w:rPr>
    </w:lvl>
    <w:lvl w:ilvl="3" w:tplc="B33810EE">
      <w:numFmt w:val="bullet"/>
      <w:lvlText w:val="•"/>
      <w:lvlJc w:val="left"/>
      <w:pPr>
        <w:ind w:left="2904" w:hanging="353"/>
      </w:pPr>
      <w:rPr>
        <w:rFonts w:hint="default"/>
        <w:lang w:val="hr-HR" w:eastAsia="en-US" w:bidi="ar-SA"/>
      </w:rPr>
    </w:lvl>
    <w:lvl w:ilvl="4" w:tplc="EF10F9C0">
      <w:numFmt w:val="bullet"/>
      <w:lvlText w:val="•"/>
      <w:lvlJc w:val="left"/>
      <w:pPr>
        <w:ind w:left="3826" w:hanging="353"/>
      </w:pPr>
      <w:rPr>
        <w:rFonts w:hint="default"/>
        <w:lang w:val="hr-HR" w:eastAsia="en-US" w:bidi="ar-SA"/>
      </w:rPr>
    </w:lvl>
    <w:lvl w:ilvl="5" w:tplc="EF96EB1C">
      <w:numFmt w:val="bullet"/>
      <w:lvlText w:val="•"/>
      <w:lvlJc w:val="left"/>
      <w:pPr>
        <w:ind w:left="4748" w:hanging="353"/>
      </w:pPr>
      <w:rPr>
        <w:rFonts w:hint="default"/>
        <w:lang w:val="hr-HR" w:eastAsia="en-US" w:bidi="ar-SA"/>
      </w:rPr>
    </w:lvl>
    <w:lvl w:ilvl="6" w:tplc="0F44179C">
      <w:numFmt w:val="bullet"/>
      <w:lvlText w:val="•"/>
      <w:lvlJc w:val="left"/>
      <w:pPr>
        <w:ind w:left="5669" w:hanging="353"/>
      </w:pPr>
      <w:rPr>
        <w:rFonts w:hint="default"/>
        <w:lang w:val="hr-HR" w:eastAsia="en-US" w:bidi="ar-SA"/>
      </w:rPr>
    </w:lvl>
    <w:lvl w:ilvl="7" w:tplc="38CEB334">
      <w:numFmt w:val="bullet"/>
      <w:lvlText w:val="•"/>
      <w:lvlJc w:val="left"/>
      <w:pPr>
        <w:ind w:left="6591" w:hanging="353"/>
      </w:pPr>
      <w:rPr>
        <w:rFonts w:hint="default"/>
        <w:lang w:val="hr-HR" w:eastAsia="en-US" w:bidi="ar-SA"/>
      </w:rPr>
    </w:lvl>
    <w:lvl w:ilvl="8" w:tplc="60CE42A8">
      <w:numFmt w:val="bullet"/>
      <w:lvlText w:val="•"/>
      <w:lvlJc w:val="left"/>
      <w:pPr>
        <w:ind w:left="7513" w:hanging="353"/>
      </w:pPr>
      <w:rPr>
        <w:rFonts w:hint="default"/>
        <w:lang w:val="hr-HR" w:eastAsia="en-US" w:bidi="ar-SA"/>
      </w:rPr>
    </w:lvl>
  </w:abstractNum>
  <w:abstractNum w:abstractNumId="74">
    <w:nsid w:val="60AF6EBD"/>
    <w:multiLevelType w:val="hybridMultilevel"/>
    <w:tmpl w:val="09DA552E"/>
    <w:lvl w:ilvl="0" w:tplc="2F3C6DE2">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BF85650">
      <w:numFmt w:val="bullet"/>
      <w:lvlText w:val="•"/>
      <w:lvlJc w:val="left"/>
      <w:pPr>
        <w:ind w:left="1061" w:hanging="365"/>
      </w:pPr>
      <w:rPr>
        <w:rFonts w:hint="default"/>
        <w:lang w:val="hr-HR" w:eastAsia="en-US" w:bidi="ar-SA"/>
      </w:rPr>
    </w:lvl>
    <w:lvl w:ilvl="2" w:tplc="9FF88E70">
      <w:numFmt w:val="bullet"/>
      <w:lvlText w:val="•"/>
      <w:lvlJc w:val="left"/>
      <w:pPr>
        <w:ind w:left="1983" w:hanging="365"/>
      </w:pPr>
      <w:rPr>
        <w:rFonts w:hint="default"/>
        <w:lang w:val="hr-HR" w:eastAsia="en-US" w:bidi="ar-SA"/>
      </w:rPr>
    </w:lvl>
    <w:lvl w:ilvl="3" w:tplc="08D07AC4">
      <w:numFmt w:val="bullet"/>
      <w:lvlText w:val="•"/>
      <w:lvlJc w:val="left"/>
      <w:pPr>
        <w:ind w:left="2904" w:hanging="365"/>
      </w:pPr>
      <w:rPr>
        <w:rFonts w:hint="default"/>
        <w:lang w:val="hr-HR" w:eastAsia="en-US" w:bidi="ar-SA"/>
      </w:rPr>
    </w:lvl>
    <w:lvl w:ilvl="4" w:tplc="475619D0">
      <w:numFmt w:val="bullet"/>
      <w:lvlText w:val="•"/>
      <w:lvlJc w:val="left"/>
      <w:pPr>
        <w:ind w:left="3826" w:hanging="365"/>
      </w:pPr>
      <w:rPr>
        <w:rFonts w:hint="default"/>
        <w:lang w:val="hr-HR" w:eastAsia="en-US" w:bidi="ar-SA"/>
      </w:rPr>
    </w:lvl>
    <w:lvl w:ilvl="5" w:tplc="AE522ACA">
      <w:numFmt w:val="bullet"/>
      <w:lvlText w:val="•"/>
      <w:lvlJc w:val="left"/>
      <w:pPr>
        <w:ind w:left="4748" w:hanging="365"/>
      </w:pPr>
      <w:rPr>
        <w:rFonts w:hint="default"/>
        <w:lang w:val="hr-HR" w:eastAsia="en-US" w:bidi="ar-SA"/>
      </w:rPr>
    </w:lvl>
    <w:lvl w:ilvl="6" w:tplc="09A0984A">
      <w:numFmt w:val="bullet"/>
      <w:lvlText w:val="•"/>
      <w:lvlJc w:val="left"/>
      <w:pPr>
        <w:ind w:left="5669" w:hanging="365"/>
      </w:pPr>
      <w:rPr>
        <w:rFonts w:hint="default"/>
        <w:lang w:val="hr-HR" w:eastAsia="en-US" w:bidi="ar-SA"/>
      </w:rPr>
    </w:lvl>
    <w:lvl w:ilvl="7" w:tplc="D384EE40">
      <w:numFmt w:val="bullet"/>
      <w:lvlText w:val="•"/>
      <w:lvlJc w:val="left"/>
      <w:pPr>
        <w:ind w:left="6591" w:hanging="365"/>
      </w:pPr>
      <w:rPr>
        <w:rFonts w:hint="default"/>
        <w:lang w:val="hr-HR" w:eastAsia="en-US" w:bidi="ar-SA"/>
      </w:rPr>
    </w:lvl>
    <w:lvl w:ilvl="8" w:tplc="CA78D4C2">
      <w:numFmt w:val="bullet"/>
      <w:lvlText w:val="•"/>
      <w:lvlJc w:val="left"/>
      <w:pPr>
        <w:ind w:left="7513" w:hanging="365"/>
      </w:pPr>
      <w:rPr>
        <w:rFonts w:hint="default"/>
        <w:lang w:val="hr-HR" w:eastAsia="en-US" w:bidi="ar-SA"/>
      </w:rPr>
    </w:lvl>
  </w:abstractNum>
  <w:abstractNum w:abstractNumId="75">
    <w:nsid w:val="643D4B5B"/>
    <w:multiLevelType w:val="hybridMultilevel"/>
    <w:tmpl w:val="2D86E536"/>
    <w:lvl w:ilvl="0" w:tplc="07406822">
      <w:start w:val="1"/>
      <w:numFmt w:val="decimal"/>
      <w:lvlText w:val="(%1)"/>
      <w:lvlJc w:val="left"/>
      <w:pPr>
        <w:ind w:left="141"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10E1EB0">
      <w:numFmt w:val="bullet"/>
      <w:lvlText w:val="•"/>
      <w:lvlJc w:val="left"/>
      <w:pPr>
        <w:ind w:left="1061" w:hanging="339"/>
      </w:pPr>
      <w:rPr>
        <w:rFonts w:hint="default"/>
        <w:lang w:val="hr-HR" w:eastAsia="en-US" w:bidi="ar-SA"/>
      </w:rPr>
    </w:lvl>
    <w:lvl w:ilvl="2" w:tplc="BBCC0A08">
      <w:numFmt w:val="bullet"/>
      <w:lvlText w:val="•"/>
      <w:lvlJc w:val="left"/>
      <w:pPr>
        <w:ind w:left="1983" w:hanging="339"/>
      </w:pPr>
      <w:rPr>
        <w:rFonts w:hint="default"/>
        <w:lang w:val="hr-HR" w:eastAsia="en-US" w:bidi="ar-SA"/>
      </w:rPr>
    </w:lvl>
    <w:lvl w:ilvl="3" w:tplc="469C5128">
      <w:numFmt w:val="bullet"/>
      <w:lvlText w:val="•"/>
      <w:lvlJc w:val="left"/>
      <w:pPr>
        <w:ind w:left="2904" w:hanging="339"/>
      </w:pPr>
      <w:rPr>
        <w:rFonts w:hint="default"/>
        <w:lang w:val="hr-HR" w:eastAsia="en-US" w:bidi="ar-SA"/>
      </w:rPr>
    </w:lvl>
    <w:lvl w:ilvl="4" w:tplc="E6C4A9A8">
      <w:numFmt w:val="bullet"/>
      <w:lvlText w:val="•"/>
      <w:lvlJc w:val="left"/>
      <w:pPr>
        <w:ind w:left="3826" w:hanging="339"/>
      </w:pPr>
      <w:rPr>
        <w:rFonts w:hint="default"/>
        <w:lang w:val="hr-HR" w:eastAsia="en-US" w:bidi="ar-SA"/>
      </w:rPr>
    </w:lvl>
    <w:lvl w:ilvl="5" w:tplc="4568F800">
      <w:numFmt w:val="bullet"/>
      <w:lvlText w:val="•"/>
      <w:lvlJc w:val="left"/>
      <w:pPr>
        <w:ind w:left="4748" w:hanging="339"/>
      </w:pPr>
      <w:rPr>
        <w:rFonts w:hint="default"/>
        <w:lang w:val="hr-HR" w:eastAsia="en-US" w:bidi="ar-SA"/>
      </w:rPr>
    </w:lvl>
    <w:lvl w:ilvl="6" w:tplc="CE0C4626">
      <w:numFmt w:val="bullet"/>
      <w:lvlText w:val="•"/>
      <w:lvlJc w:val="left"/>
      <w:pPr>
        <w:ind w:left="5669" w:hanging="339"/>
      </w:pPr>
      <w:rPr>
        <w:rFonts w:hint="default"/>
        <w:lang w:val="hr-HR" w:eastAsia="en-US" w:bidi="ar-SA"/>
      </w:rPr>
    </w:lvl>
    <w:lvl w:ilvl="7" w:tplc="B75AAFF0">
      <w:numFmt w:val="bullet"/>
      <w:lvlText w:val="•"/>
      <w:lvlJc w:val="left"/>
      <w:pPr>
        <w:ind w:left="6591" w:hanging="339"/>
      </w:pPr>
      <w:rPr>
        <w:rFonts w:hint="default"/>
        <w:lang w:val="hr-HR" w:eastAsia="en-US" w:bidi="ar-SA"/>
      </w:rPr>
    </w:lvl>
    <w:lvl w:ilvl="8" w:tplc="1DEEACCA">
      <w:numFmt w:val="bullet"/>
      <w:lvlText w:val="•"/>
      <w:lvlJc w:val="left"/>
      <w:pPr>
        <w:ind w:left="7513" w:hanging="339"/>
      </w:pPr>
      <w:rPr>
        <w:rFonts w:hint="default"/>
        <w:lang w:val="hr-HR" w:eastAsia="en-US" w:bidi="ar-SA"/>
      </w:rPr>
    </w:lvl>
  </w:abstractNum>
  <w:abstractNum w:abstractNumId="76">
    <w:nsid w:val="64501B69"/>
    <w:multiLevelType w:val="hybridMultilevel"/>
    <w:tmpl w:val="A412C2C4"/>
    <w:lvl w:ilvl="0" w:tplc="5768A6B2">
      <w:start w:val="1"/>
      <w:numFmt w:val="decimal"/>
      <w:lvlText w:val="(%1)"/>
      <w:lvlJc w:val="left"/>
      <w:pPr>
        <w:ind w:left="141" w:hanging="387"/>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14445CC">
      <w:numFmt w:val="bullet"/>
      <w:lvlText w:val="•"/>
      <w:lvlJc w:val="left"/>
      <w:pPr>
        <w:ind w:left="1061" w:hanging="387"/>
      </w:pPr>
      <w:rPr>
        <w:rFonts w:hint="default"/>
        <w:lang w:val="hr-HR" w:eastAsia="en-US" w:bidi="ar-SA"/>
      </w:rPr>
    </w:lvl>
    <w:lvl w:ilvl="2" w:tplc="F234727E">
      <w:numFmt w:val="bullet"/>
      <w:lvlText w:val="•"/>
      <w:lvlJc w:val="left"/>
      <w:pPr>
        <w:ind w:left="1983" w:hanging="387"/>
      </w:pPr>
      <w:rPr>
        <w:rFonts w:hint="default"/>
        <w:lang w:val="hr-HR" w:eastAsia="en-US" w:bidi="ar-SA"/>
      </w:rPr>
    </w:lvl>
    <w:lvl w:ilvl="3" w:tplc="D6B0D3FA">
      <w:numFmt w:val="bullet"/>
      <w:lvlText w:val="•"/>
      <w:lvlJc w:val="left"/>
      <w:pPr>
        <w:ind w:left="2904" w:hanging="387"/>
      </w:pPr>
      <w:rPr>
        <w:rFonts w:hint="default"/>
        <w:lang w:val="hr-HR" w:eastAsia="en-US" w:bidi="ar-SA"/>
      </w:rPr>
    </w:lvl>
    <w:lvl w:ilvl="4" w:tplc="93909D62">
      <w:numFmt w:val="bullet"/>
      <w:lvlText w:val="•"/>
      <w:lvlJc w:val="left"/>
      <w:pPr>
        <w:ind w:left="3826" w:hanging="387"/>
      </w:pPr>
      <w:rPr>
        <w:rFonts w:hint="default"/>
        <w:lang w:val="hr-HR" w:eastAsia="en-US" w:bidi="ar-SA"/>
      </w:rPr>
    </w:lvl>
    <w:lvl w:ilvl="5" w:tplc="4CC473C8">
      <w:numFmt w:val="bullet"/>
      <w:lvlText w:val="•"/>
      <w:lvlJc w:val="left"/>
      <w:pPr>
        <w:ind w:left="4748" w:hanging="387"/>
      </w:pPr>
      <w:rPr>
        <w:rFonts w:hint="default"/>
        <w:lang w:val="hr-HR" w:eastAsia="en-US" w:bidi="ar-SA"/>
      </w:rPr>
    </w:lvl>
    <w:lvl w:ilvl="6" w:tplc="398E7CFC">
      <w:numFmt w:val="bullet"/>
      <w:lvlText w:val="•"/>
      <w:lvlJc w:val="left"/>
      <w:pPr>
        <w:ind w:left="5669" w:hanging="387"/>
      </w:pPr>
      <w:rPr>
        <w:rFonts w:hint="default"/>
        <w:lang w:val="hr-HR" w:eastAsia="en-US" w:bidi="ar-SA"/>
      </w:rPr>
    </w:lvl>
    <w:lvl w:ilvl="7" w:tplc="65DAFA7C">
      <w:numFmt w:val="bullet"/>
      <w:lvlText w:val="•"/>
      <w:lvlJc w:val="left"/>
      <w:pPr>
        <w:ind w:left="6591" w:hanging="387"/>
      </w:pPr>
      <w:rPr>
        <w:rFonts w:hint="default"/>
        <w:lang w:val="hr-HR" w:eastAsia="en-US" w:bidi="ar-SA"/>
      </w:rPr>
    </w:lvl>
    <w:lvl w:ilvl="8" w:tplc="18DE7282">
      <w:numFmt w:val="bullet"/>
      <w:lvlText w:val="•"/>
      <w:lvlJc w:val="left"/>
      <w:pPr>
        <w:ind w:left="7513" w:hanging="387"/>
      </w:pPr>
      <w:rPr>
        <w:rFonts w:hint="default"/>
        <w:lang w:val="hr-HR" w:eastAsia="en-US" w:bidi="ar-SA"/>
      </w:rPr>
    </w:lvl>
  </w:abstractNum>
  <w:abstractNum w:abstractNumId="77">
    <w:nsid w:val="684E3F7A"/>
    <w:multiLevelType w:val="hybridMultilevel"/>
    <w:tmpl w:val="E0D28DE8"/>
    <w:lvl w:ilvl="0" w:tplc="A334A38C">
      <w:start w:val="1"/>
      <w:numFmt w:val="decimal"/>
      <w:lvlText w:val="(%1)"/>
      <w:lvlJc w:val="left"/>
      <w:pPr>
        <w:ind w:left="141" w:hanging="35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CBE0168">
      <w:numFmt w:val="bullet"/>
      <w:lvlText w:val="•"/>
      <w:lvlJc w:val="left"/>
      <w:pPr>
        <w:ind w:left="1061" w:hanging="356"/>
      </w:pPr>
      <w:rPr>
        <w:rFonts w:hint="default"/>
        <w:lang w:val="hr-HR" w:eastAsia="en-US" w:bidi="ar-SA"/>
      </w:rPr>
    </w:lvl>
    <w:lvl w:ilvl="2" w:tplc="4656DB4E">
      <w:numFmt w:val="bullet"/>
      <w:lvlText w:val="•"/>
      <w:lvlJc w:val="left"/>
      <w:pPr>
        <w:ind w:left="1983" w:hanging="356"/>
      </w:pPr>
      <w:rPr>
        <w:rFonts w:hint="default"/>
        <w:lang w:val="hr-HR" w:eastAsia="en-US" w:bidi="ar-SA"/>
      </w:rPr>
    </w:lvl>
    <w:lvl w:ilvl="3" w:tplc="F984C2D4">
      <w:numFmt w:val="bullet"/>
      <w:lvlText w:val="•"/>
      <w:lvlJc w:val="left"/>
      <w:pPr>
        <w:ind w:left="2904" w:hanging="356"/>
      </w:pPr>
      <w:rPr>
        <w:rFonts w:hint="default"/>
        <w:lang w:val="hr-HR" w:eastAsia="en-US" w:bidi="ar-SA"/>
      </w:rPr>
    </w:lvl>
    <w:lvl w:ilvl="4" w:tplc="D182F648">
      <w:numFmt w:val="bullet"/>
      <w:lvlText w:val="•"/>
      <w:lvlJc w:val="left"/>
      <w:pPr>
        <w:ind w:left="3826" w:hanging="356"/>
      </w:pPr>
      <w:rPr>
        <w:rFonts w:hint="default"/>
        <w:lang w:val="hr-HR" w:eastAsia="en-US" w:bidi="ar-SA"/>
      </w:rPr>
    </w:lvl>
    <w:lvl w:ilvl="5" w:tplc="BF3267F6">
      <w:numFmt w:val="bullet"/>
      <w:lvlText w:val="•"/>
      <w:lvlJc w:val="left"/>
      <w:pPr>
        <w:ind w:left="4748" w:hanging="356"/>
      </w:pPr>
      <w:rPr>
        <w:rFonts w:hint="default"/>
        <w:lang w:val="hr-HR" w:eastAsia="en-US" w:bidi="ar-SA"/>
      </w:rPr>
    </w:lvl>
    <w:lvl w:ilvl="6" w:tplc="B02C194E">
      <w:numFmt w:val="bullet"/>
      <w:lvlText w:val="•"/>
      <w:lvlJc w:val="left"/>
      <w:pPr>
        <w:ind w:left="5669" w:hanging="356"/>
      </w:pPr>
      <w:rPr>
        <w:rFonts w:hint="default"/>
        <w:lang w:val="hr-HR" w:eastAsia="en-US" w:bidi="ar-SA"/>
      </w:rPr>
    </w:lvl>
    <w:lvl w:ilvl="7" w:tplc="40C2B53C">
      <w:numFmt w:val="bullet"/>
      <w:lvlText w:val="•"/>
      <w:lvlJc w:val="left"/>
      <w:pPr>
        <w:ind w:left="6591" w:hanging="356"/>
      </w:pPr>
      <w:rPr>
        <w:rFonts w:hint="default"/>
        <w:lang w:val="hr-HR" w:eastAsia="en-US" w:bidi="ar-SA"/>
      </w:rPr>
    </w:lvl>
    <w:lvl w:ilvl="8" w:tplc="2CA88ACE">
      <w:numFmt w:val="bullet"/>
      <w:lvlText w:val="•"/>
      <w:lvlJc w:val="left"/>
      <w:pPr>
        <w:ind w:left="7513" w:hanging="356"/>
      </w:pPr>
      <w:rPr>
        <w:rFonts w:hint="default"/>
        <w:lang w:val="hr-HR" w:eastAsia="en-US" w:bidi="ar-SA"/>
      </w:rPr>
    </w:lvl>
  </w:abstractNum>
  <w:abstractNum w:abstractNumId="78">
    <w:nsid w:val="689141AE"/>
    <w:multiLevelType w:val="hybridMultilevel"/>
    <w:tmpl w:val="F924A66C"/>
    <w:lvl w:ilvl="0" w:tplc="EC6C74C6">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084E4C0">
      <w:numFmt w:val="bullet"/>
      <w:lvlText w:val="•"/>
      <w:lvlJc w:val="left"/>
      <w:pPr>
        <w:ind w:left="1061" w:hanging="351"/>
      </w:pPr>
      <w:rPr>
        <w:rFonts w:hint="default"/>
        <w:lang w:val="hr-HR" w:eastAsia="en-US" w:bidi="ar-SA"/>
      </w:rPr>
    </w:lvl>
    <w:lvl w:ilvl="2" w:tplc="21A64974">
      <w:numFmt w:val="bullet"/>
      <w:lvlText w:val="•"/>
      <w:lvlJc w:val="left"/>
      <w:pPr>
        <w:ind w:left="1983" w:hanging="351"/>
      </w:pPr>
      <w:rPr>
        <w:rFonts w:hint="default"/>
        <w:lang w:val="hr-HR" w:eastAsia="en-US" w:bidi="ar-SA"/>
      </w:rPr>
    </w:lvl>
    <w:lvl w:ilvl="3" w:tplc="68249C20">
      <w:numFmt w:val="bullet"/>
      <w:lvlText w:val="•"/>
      <w:lvlJc w:val="left"/>
      <w:pPr>
        <w:ind w:left="2904" w:hanging="351"/>
      </w:pPr>
      <w:rPr>
        <w:rFonts w:hint="default"/>
        <w:lang w:val="hr-HR" w:eastAsia="en-US" w:bidi="ar-SA"/>
      </w:rPr>
    </w:lvl>
    <w:lvl w:ilvl="4" w:tplc="015225F6">
      <w:numFmt w:val="bullet"/>
      <w:lvlText w:val="•"/>
      <w:lvlJc w:val="left"/>
      <w:pPr>
        <w:ind w:left="3826" w:hanging="351"/>
      </w:pPr>
      <w:rPr>
        <w:rFonts w:hint="default"/>
        <w:lang w:val="hr-HR" w:eastAsia="en-US" w:bidi="ar-SA"/>
      </w:rPr>
    </w:lvl>
    <w:lvl w:ilvl="5" w:tplc="A68A9ABC">
      <w:numFmt w:val="bullet"/>
      <w:lvlText w:val="•"/>
      <w:lvlJc w:val="left"/>
      <w:pPr>
        <w:ind w:left="4748" w:hanging="351"/>
      </w:pPr>
      <w:rPr>
        <w:rFonts w:hint="default"/>
        <w:lang w:val="hr-HR" w:eastAsia="en-US" w:bidi="ar-SA"/>
      </w:rPr>
    </w:lvl>
    <w:lvl w:ilvl="6" w:tplc="83AE4F6E">
      <w:numFmt w:val="bullet"/>
      <w:lvlText w:val="•"/>
      <w:lvlJc w:val="left"/>
      <w:pPr>
        <w:ind w:left="5669" w:hanging="351"/>
      </w:pPr>
      <w:rPr>
        <w:rFonts w:hint="default"/>
        <w:lang w:val="hr-HR" w:eastAsia="en-US" w:bidi="ar-SA"/>
      </w:rPr>
    </w:lvl>
    <w:lvl w:ilvl="7" w:tplc="B2E446D0">
      <w:numFmt w:val="bullet"/>
      <w:lvlText w:val="•"/>
      <w:lvlJc w:val="left"/>
      <w:pPr>
        <w:ind w:left="6591" w:hanging="351"/>
      </w:pPr>
      <w:rPr>
        <w:rFonts w:hint="default"/>
        <w:lang w:val="hr-HR" w:eastAsia="en-US" w:bidi="ar-SA"/>
      </w:rPr>
    </w:lvl>
    <w:lvl w:ilvl="8" w:tplc="31808A6C">
      <w:numFmt w:val="bullet"/>
      <w:lvlText w:val="•"/>
      <w:lvlJc w:val="left"/>
      <w:pPr>
        <w:ind w:left="7513" w:hanging="351"/>
      </w:pPr>
      <w:rPr>
        <w:rFonts w:hint="default"/>
        <w:lang w:val="hr-HR" w:eastAsia="en-US" w:bidi="ar-SA"/>
      </w:rPr>
    </w:lvl>
  </w:abstractNum>
  <w:abstractNum w:abstractNumId="79">
    <w:nsid w:val="6A7E3A53"/>
    <w:multiLevelType w:val="hybridMultilevel"/>
    <w:tmpl w:val="9C726E2C"/>
    <w:lvl w:ilvl="0" w:tplc="EE887FE6">
      <w:start w:val="1"/>
      <w:numFmt w:val="decimal"/>
      <w:lvlText w:val="%1."/>
      <w:lvlJc w:val="left"/>
      <w:pPr>
        <w:ind w:left="141" w:hanging="276"/>
        <w:jc w:val="left"/>
      </w:pPr>
      <w:rPr>
        <w:rFonts w:ascii="Times New Roman" w:eastAsia="Times New Roman" w:hAnsi="Times New Roman" w:cs="Times New Roman" w:hint="default"/>
        <w:b/>
        <w:bCs/>
        <w:i w:val="0"/>
        <w:iCs w:val="0"/>
        <w:spacing w:val="0"/>
        <w:w w:val="100"/>
        <w:sz w:val="24"/>
        <w:szCs w:val="24"/>
        <w:lang w:val="hr-HR" w:eastAsia="en-US" w:bidi="ar-SA"/>
      </w:rPr>
    </w:lvl>
    <w:lvl w:ilvl="1" w:tplc="FD4CFC56">
      <w:numFmt w:val="bullet"/>
      <w:lvlText w:val="-"/>
      <w:lvlJc w:val="left"/>
      <w:pPr>
        <w:ind w:left="141" w:hanging="178"/>
      </w:pPr>
      <w:rPr>
        <w:rFonts w:ascii="Times New Roman" w:eastAsia="Times New Roman" w:hAnsi="Times New Roman" w:cs="Times New Roman" w:hint="default"/>
        <w:spacing w:val="0"/>
        <w:w w:val="100"/>
        <w:lang w:val="hr-HR" w:eastAsia="en-US" w:bidi="ar-SA"/>
      </w:rPr>
    </w:lvl>
    <w:lvl w:ilvl="2" w:tplc="F51601A2">
      <w:numFmt w:val="bullet"/>
      <w:lvlText w:val="•"/>
      <w:lvlJc w:val="left"/>
      <w:pPr>
        <w:ind w:left="1983" w:hanging="178"/>
      </w:pPr>
      <w:rPr>
        <w:rFonts w:hint="default"/>
        <w:lang w:val="hr-HR" w:eastAsia="en-US" w:bidi="ar-SA"/>
      </w:rPr>
    </w:lvl>
    <w:lvl w:ilvl="3" w:tplc="02CC9540">
      <w:numFmt w:val="bullet"/>
      <w:lvlText w:val="•"/>
      <w:lvlJc w:val="left"/>
      <w:pPr>
        <w:ind w:left="2904" w:hanging="178"/>
      </w:pPr>
      <w:rPr>
        <w:rFonts w:hint="default"/>
        <w:lang w:val="hr-HR" w:eastAsia="en-US" w:bidi="ar-SA"/>
      </w:rPr>
    </w:lvl>
    <w:lvl w:ilvl="4" w:tplc="2298990E">
      <w:numFmt w:val="bullet"/>
      <w:lvlText w:val="•"/>
      <w:lvlJc w:val="left"/>
      <w:pPr>
        <w:ind w:left="3826" w:hanging="178"/>
      </w:pPr>
      <w:rPr>
        <w:rFonts w:hint="default"/>
        <w:lang w:val="hr-HR" w:eastAsia="en-US" w:bidi="ar-SA"/>
      </w:rPr>
    </w:lvl>
    <w:lvl w:ilvl="5" w:tplc="4DC28B7A">
      <w:numFmt w:val="bullet"/>
      <w:lvlText w:val="•"/>
      <w:lvlJc w:val="left"/>
      <w:pPr>
        <w:ind w:left="4748" w:hanging="178"/>
      </w:pPr>
      <w:rPr>
        <w:rFonts w:hint="default"/>
        <w:lang w:val="hr-HR" w:eastAsia="en-US" w:bidi="ar-SA"/>
      </w:rPr>
    </w:lvl>
    <w:lvl w:ilvl="6" w:tplc="6CB6FEC2">
      <w:numFmt w:val="bullet"/>
      <w:lvlText w:val="•"/>
      <w:lvlJc w:val="left"/>
      <w:pPr>
        <w:ind w:left="5669" w:hanging="178"/>
      </w:pPr>
      <w:rPr>
        <w:rFonts w:hint="default"/>
        <w:lang w:val="hr-HR" w:eastAsia="en-US" w:bidi="ar-SA"/>
      </w:rPr>
    </w:lvl>
    <w:lvl w:ilvl="7" w:tplc="1C540514">
      <w:numFmt w:val="bullet"/>
      <w:lvlText w:val="•"/>
      <w:lvlJc w:val="left"/>
      <w:pPr>
        <w:ind w:left="6591" w:hanging="178"/>
      </w:pPr>
      <w:rPr>
        <w:rFonts w:hint="default"/>
        <w:lang w:val="hr-HR" w:eastAsia="en-US" w:bidi="ar-SA"/>
      </w:rPr>
    </w:lvl>
    <w:lvl w:ilvl="8" w:tplc="196EFE68">
      <w:numFmt w:val="bullet"/>
      <w:lvlText w:val="•"/>
      <w:lvlJc w:val="left"/>
      <w:pPr>
        <w:ind w:left="7513" w:hanging="178"/>
      </w:pPr>
      <w:rPr>
        <w:rFonts w:hint="default"/>
        <w:lang w:val="hr-HR" w:eastAsia="en-US" w:bidi="ar-SA"/>
      </w:rPr>
    </w:lvl>
  </w:abstractNum>
  <w:abstractNum w:abstractNumId="80">
    <w:nsid w:val="6A9F10E4"/>
    <w:multiLevelType w:val="hybridMultilevel"/>
    <w:tmpl w:val="3FC02E9A"/>
    <w:lvl w:ilvl="0" w:tplc="1C926A56">
      <w:start w:val="1"/>
      <w:numFmt w:val="decimal"/>
      <w:lvlText w:val="(%1)"/>
      <w:lvlJc w:val="left"/>
      <w:pPr>
        <w:ind w:left="141"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B04695A">
      <w:numFmt w:val="bullet"/>
      <w:lvlText w:val="•"/>
      <w:lvlJc w:val="left"/>
      <w:pPr>
        <w:ind w:left="1061" w:hanging="348"/>
      </w:pPr>
      <w:rPr>
        <w:rFonts w:hint="default"/>
        <w:lang w:val="hr-HR" w:eastAsia="en-US" w:bidi="ar-SA"/>
      </w:rPr>
    </w:lvl>
    <w:lvl w:ilvl="2" w:tplc="01BE242E">
      <w:numFmt w:val="bullet"/>
      <w:lvlText w:val="•"/>
      <w:lvlJc w:val="left"/>
      <w:pPr>
        <w:ind w:left="1983" w:hanging="348"/>
      </w:pPr>
      <w:rPr>
        <w:rFonts w:hint="default"/>
        <w:lang w:val="hr-HR" w:eastAsia="en-US" w:bidi="ar-SA"/>
      </w:rPr>
    </w:lvl>
    <w:lvl w:ilvl="3" w:tplc="64BAC49C">
      <w:numFmt w:val="bullet"/>
      <w:lvlText w:val="•"/>
      <w:lvlJc w:val="left"/>
      <w:pPr>
        <w:ind w:left="2904" w:hanging="348"/>
      </w:pPr>
      <w:rPr>
        <w:rFonts w:hint="default"/>
        <w:lang w:val="hr-HR" w:eastAsia="en-US" w:bidi="ar-SA"/>
      </w:rPr>
    </w:lvl>
    <w:lvl w:ilvl="4" w:tplc="05B8DE20">
      <w:numFmt w:val="bullet"/>
      <w:lvlText w:val="•"/>
      <w:lvlJc w:val="left"/>
      <w:pPr>
        <w:ind w:left="3826" w:hanging="348"/>
      </w:pPr>
      <w:rPr>
        <w:rFonts w:hint="default"/>
        <w:lang w:val="hr-HR" w:eastAsia="en-US" w:bidi="ar-SA"/>
      </w:rPr>
    </w:lvl>
    <w:lvl w:ilvl="5" w:tplc="1B583EBA">
      <w:numFmt w:val="bullet"/>
      <w:lvlText w:val="•"/>
      <w:lvlJc w:val="left"/>
      <w:pPr>
        <w:ind w:left="4748" w:hanging="348"/>
      </w:pPr>
      <w:rPr>
        <w:rFonts w:hint="default"/>
        <w:lang w:val="hr-HR" w:eastAsia="en-US" w:bidi="ar-SA"/>
      </w:rPr>
    </w:lvl>
    <w:lvl w:ilvl="6" w:tplc="C08C739C">
      <w:numFmt w:val="bullet"/>
      <w:lvlText w:val="•"/>
      <w:lvlJc w:val="left"/>
      <w:pPr>
        <w:ind w:left="5669" w:hanging="348"/>
      </w:pPr>
      <w:rPr>
        <w:rFonts w:hint="default"/>
        <w:lang w:val="hr-HR" w:eastAsia="en-US" w:bidi="ar-SA"/>
      </w:rPr>
    </w:lvl>
    <w:lvl w:ilvl="7" w:tplc="9F0C2B18">
      <w:numFmt w:val="bullet"/>
      <w:lvlText w:val="•"/>
      <w:lvlJc w:val="left"/>
      <w:pPr>
        <w:ind w:left="6591" w:hanging="348"/>
      </w:pPr>
      <w:rPr>
        <w:rFonts w:hint="default"/>
        <w:lang w:val="hr-HR" w:eastAsia="en-US" w:bidi="ar-SA"/>
      </w:rPr>
    </w:lvl>
    <w:lvl w:ilvl="8" w:tplc="81D0AD22">
      <w:numFmt w:val="bullet"/>
      <w:lvlText w:val="•"/>
      <w:lvlJc w:val="left"/>
      <w:pPr>
        <w:ind w:left="7513" w:hanging="348"/>
      </w:pPr>
      <w:rPr>
        <w:rFonts w:hint="default"/>
        <w:lang w:val="hr-HR" w:eastAsia="en-US" w:bidi="ar-SA"/>
      </w:rPr>
    </w:lvl>
  </w:abstractNum>
  <w:abstractNum w:abstractNumId="81">
    <w:nsid w:val="6DE07081"/>
    <w:multiLevelType w:val="hybridMultilevel"/>
    <w:tmpl w:val="999A441A"/>
    <w:lvl w:ilvl="0" w:tplc="F05A3922">
      <w:start w:val="1"/>
      <w:numFmt w:val="decimal"/>
      <w:lvlText w:val="(%1)"/>
      <w:lvlJc w:val="left"/>
      <w:pPr>
        <w:ind w:left="141" w:hanging="34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3FEE540">
      <w:numFmt w:val="bullet"/>
      <w:lvlText w:val="•"/>
      <w:lvlJc w:val="left"/>
      <w:pPr>
        <w:ind w:left="1061" w:hanging="344"/>
      </w:pPr>
      <w:rPr>
        <w:rFonts w:hint="default"/>
        <w:lang w:val="hr-HR" w:eastAsia="en-US" w:bidi="ar-SA"/>
      </w:rPr>
    </w:lvl>
    <w:lvl w:ilvl="2" w:tplc="885492C0">
      <w:numFmt w:val="bullet"/>
      <w:lvlText w:val="•"/>
      <w:lvlJc w:val="left"/>
      <w:pPr>
        <w:ind w:left="1983" w:hanging="344"/>
      </w:pPr>
      <w:rPr>
        <w:rFonts w:hint="default"/>
        <w:lang w:val="hr-HR" w:eastAsia="en-US" w:bidi="ar-SA"/>
      </w:rPr>
    </w:lvl>
    <w:lvl w:ilvl="3" w:tplc="3AF64432">
      <w:numFmt w:val="bullet"/>
      <w:lvlText w:val="•"/>
      <w:lvlJc w:val="left"/>
      <w:pPr>
        <w:ind w:left="2904" w:hanging="344"/>
      </w:pPr>
      <w:rPr>
        <w:rFonts w:hint="default"/>
        <w:lang w:val="hr-HR" w:eastAsia="en-US" w:bidi="ar-SA"/>
      </w:rPr>
    </w:lvl>
    <w:lvl w:ilvl="4" w:tplc="A04C1A96">
      <w:numFmt w:val="bullet"/>
      <w:lvlText w:val="•"/>
      <w:lvlJc w:val="left"/>
      <w:pPr>
        <w:ind w:left="3826" w:hanging="344"/>
      </w:pPr>
      <w:rPr>
        <w:rFonts w:hint="default"/>
        <w:lang w:val="hr-HR" w:eastAsia="en-US" w:bidi="ar-SA"/>
      </w:rPr>
    </w:lvl>
    <w:lvl w:ilvl="5" w:tplc="46AA411C">
      <w:numFmt w:val="bullet"/>
      <w:lvlText w:val="•"/>
      <w:lvlJc w:val="left"/>
      <w:pPr>
        <w:ind w:left="4748" w:hanging="344"/>
      </w:pPr>
      <w:rPr>
        <w:rFonts w:hint="default"/>
        <w:lang w:val="hr-HR" w:eastAsia="en-US" w:bidi="ar-SA"/>
      </w:rPr>
    </w:lvl>
    <w:lvl w:ilvl="6" w:tplc="2D824528">
      <w:numFmt w:val="bullet"/>
      <w:lvlText w:val="•"/>
      <w:lvlJc w:val="left"/>
      <w:pPr>
        <w:ind w:left="5669" w:hanging="344"/>
      </w:pPr>
      <w:rPr>
        <w:rFonts w:hint="default"/>
        <w:lang w:val="hr-HR" w:eastAsia="en-US" w:bidi="ar-SA"/>
      </w:rPr>
    </w:lvl>
    <w:lvl w:ilvl="7" w:tplc="82208900">
      <w:numFmt w:val="bullet"/>
      <w:lvlText w:val="•"/>
      <w:lvlJc w:val="left"/>
      <w:pPr>
        <w:ind w:left="6591" w:hanging="344"/>
      </w:pPr>
      <w:rPr>
        <w:rFonts w:hint="default"/>
        <w:lang w:val="hr-HR" w:eastAsia="en-US" w:bidi="ar-SA"/>
      </w:rPr>
    </w:lvl>
    <w:lvl w:ilvl="8" w:tplc="2A7EA4D4">
      <w:numFmt w:val="bullet"/>
      <w:lvlText w:val="•"/>
      <w:lvlJc w:val="left"/>
      <w:pPr>
        <w:ind w:left="7513" w:hanging="344"/>
      </w:pPr>
      <w:rPr>
        <w:rFonts w:hint="default"/>
        <w:lang w:val="hr-HR" w:eastAsia="en-US" w:bidi="ar-SA"/>
      </w:rPr>
    </w:lvl>
  </w:abstractNum>
  <w:abstractNum w:abstractNumId="82">
    <w:nsid w:val="6F5324C8"/>
    <w:multiLevelType w:val="hybridMultilevel"/>
    <w:tmpl w:val="7446111C"/>
    <w:lvl w:ilvl="0" w:tplc="D44E35F4">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5AE4315C">
      <w:numFmt w:val="bullet"/>
      <w:lvlText w:val="•"/>
      <w:lvlJc w:val="left"/>
      <w:pPr>
        <w:ind w:left="1061" w:hanging="363"/>
      </w:pPr>
      <w:rPr>
        <w:rFonts w:hint="default"/>
        <w:lang w:val="hr-HR" w:eastAsia="en-US" w:bidi="ar-SA"/>
      </w:rPr>
    </w:lvl>
    <w:lvl w:ilvl="2" w:tplc="EBFCA788">
      <w:numFmt w:val="bullet"/>
      <w:lvlText w:val="•"/>
      <w:lvlJc w:val="left"/>
      <w:pPr>
        <w:ind w:left="1983" w:hanging="363"/>
      </w:pPr>
      <w:rPr>
        <w:rFonts w:hint="default"/>
        <w:lang w:val="hr-HR" w:eastAsia="en-US" w:bidi="ar-SA"/>
      </w:rPr>
    </w:lvl>
    <w:lvl w:ilvl="3" w:tplc="A2CCD7BA">
      <w:numFmt w:val="bullet"/>
      <w:lvlText w:val="•"/>
      <w:lvlJc w:val="left"/>
      <w:pPr>
        <w:ind w:left="2904" w:hanging="363"/>
      </w:pPr>
      <w:rPr>
        <w:rFonts w:hint="default"/>
        <w:lang w:val="hr-HR" w:eastAsia="en-US" w:bidi="ar-SA"/>
      </w:rPr>
    </w:lvl>
    <w:lvl w:ilvl="4" w:tplc="7EAABC14">
      <w:numFmt w:val="bullet"/>
      <w:lvlText w:val="•"/>
      <w:lvlJc w:val="left"/>
      <w:pPr>
        <w:ind w:left="3826" w:hanging="363"/>
      </w:pPr>
      <w:rPr>
        <w:rFonts w:hint="default"/>
        <w:lang w:val="hr-HR" w:eastAsia="en-US" w:bidi="ar-SA"/>
      </w:rPr>
    </w:lvl>
    <w:lvl w:ilvl="5" w:tplc="01A8D1DA">
      <w:numFmt w:val="bullet"/>
      <w:lvlText w:val="•"/>
      <w:lvlJc w:val="left"/>
      <w:pPr>
        <w:ind w:left="4748" w:hanging="363"/>
      </w:pPr>
      <w:rPr>
        <w:rFonts w:hint="default"/>
        <w:lang w:val="hr-HR" w:eastAsia="en-US" w:bidi="ar-SA"/>
      </w:rPr>
    </w:lvl>
    <w:lvl w:ilvl="6" w:tplc="1C8EE6AC">
      <w:numFmt w:val="bullet"/>
      <w:lvlText w:val="•"/>
      <w:lvlJc w:val="left"/>
      <w:pPr>
        <w:ind w:left="5669" w:hanging="363"/>
      </w:pPr>
      <w:rPr>
        <w:rFonts w:hint="default"/>
        <w:lang w:val="hr-HR" w:eastAsia="en-US" w:bidi="ar-SA"/>
      </w:rPr>
    </w:lvl>
    <w:lvl w:ilvl="7" w:tplc="E02A6342">
      <w:numFmt w:val="bullet"/>
      <w:lvlText w:val="•"/>
      <w:lvlJc w:val="left"/>
      <w:pPr>
        <w:ind w:left="6591" w:hanging="363"/>
      </w:pPr>
      <w:rPr>
        <w:rFonts w:hint="default"/>
        <w:lang w:val="hr-HR" w:eastAsia="en-US" w:bidi="ar-SA"/>
      </w:rPr>
    </w:lvl>
    <w:lvl w:ilvl="8" w:tplc="2EDE5C64">
      <w:numFmt w:val="bullet"/>
      <w:lvlText w:val="•"/>
      <w:lvlJc w:val="left"/>
      <w:pPr>
        <w:ind w:left="7513" w:hanging="363"/>
      </w:pPr>
      <w:rPr>
        <w:rFonts w:hint="default"/>
        <w:lang w:val="hr-HR" w:eastAsia="en-US" w:bidi="ar-SA"/>
      </w:rPr>
    </w:lvl>
  </w:abstractNum>
  <w:abstractNum w:abstractNumId="83">
    <w:nsid w:val="74C33738"/>
    <w:multiLevelType w:val="hybridMultilevel"/>
    <w:tmpl w:val="4D04E896"/>
    <w:lvl w:ilvl="0" w:tplc="7D16455A">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7D0A45A">
      <w:numFmt w:val="bullet"/>
      <w:lvlText w:val=""/>
      <w:lvlJc w:val="left"/>
      <w:pPr>
        <w:ind w:left="861" w:hanging="348"/>
      </w:pPr>
      <w:rPr>
        <w:rFonts w:ascii="Symbol" w:eastAsia="Symbol" w:hAnsi="Symbol" w:cs="Symbol" w:hint="default"/>
        <w:b w:val="0"/>
        <w:bCs w:val="0"/>
        <w:i w:val="0"/>
        <w:iCs w:val="0"/>
        <w:spacing w:val="0"/>
        <w:w w:val="100"/>
        <w:sz w:val="24"/>
        <w:szCs w:val="24"/>
        <w:lang w:val="hr-HR" w:eastAsia="en-US" w:bidi="ar-SA"/>
      </w:rPr>
    </w:lvl>
    <w:lvl w:ilvl="2" w:tplc="A75A9F56">
      <w:numFmt w:val="bullet"/>
      <w:lvlText w:val="•"/>
      <w:lvlJc w:val="left"/>
      <w:pPr>
        <w:ind w:left="1804" w:hanging="348"/>
      </w:pPr>
      <w:rPr>
        <w:rFonts w:hint="default"/>
        <w:lang w:val="hr-HR" w:eastAsia="en-US" w:bidi="ar-SA"/>
      </w:rPr>
    </w:lvl>
    <w:lvl w:ilvl="3" w:tplc="543291CA">
      <w:numFmt w:val="bullet"/>
      <w:lvlText w:val="•"/>
      <w:lvlJc w:val="left"/>
      <w:pPr>
        <w:ind w:left="2748" w:hanging="348"/>
      </w:pPr>
      <w:rPr>
        <w:rFonts w:hint="default"/>
        <w:lang w:val="hr-HR" w:eastAsia="en-US" w:bidi="ar-SA"/>
      </w:rPr>
    </w:lvl>
    <w:lvl w:ilvl="4" w:tplc="6A0E3768">
      <w:numFmt w:val="bullet"/>
      <w:lvlText w:val="•"/>
      <w:lvlJc w:val="left"/>
      <w:pPr>
        <w:ind w:left="3692" w:hanging="348"/>
      </w:pPr>
      <w:rPr>
        <w:rFonts w:hint="default"/>
        <w:lang w:val="hr-HR" w:eastAsia="en-US" w:bidi="ar-SA"/>
      </w:rPr>
    </w:lvl>
    <w:lvl w:ilvl="5" w:tplc="EFE4C51E">
      <w:numFmt w:val="bullet"/>
      <w:lvlText w:val="•"/>
      <w:lvlJc w:val="left"/>
      <w:pPr>
        <w:ind w:left="4636" w:hanging="348"/>
      </w:pPr>
      <w:rPr>
        <w:rFonts w:hint="default"/>
        <w:lang w:val="hr-HR" w:eastAsia="en-US" w:bidi="ar-SA"/>
      </w:rPr>
    </w:lvl>
    <w:lvl w:ilvl="6" w:tplc="870097AE">
      <w:numFmt w:val="bullet"/>
      <w:lvlText w:val="•"/>
      <w:lvlJc w:val="left"/>
      <w:pPr>
        <w:ind w:left="5580" w:hanging="348"/>
      </w:pPr>
      <w:rPr>
        <w:rFonts w:hint="default"/>
        <w:lang w:val="hr-HR" w:eastAsia="en-US" w:bidi="ar-SA"/>
      </w:rPr>
    </w:lvl>
    <w:lvl w:ilvl="7" w:tplc="8E7E16E8">
      <w:numFmt w:val="bullet"/>
      <w:lvlText w:val="•"/>
      <w:lvlJc w:val="left"/>
      <w:pPr>
        <w:ind w:left="6524" w:hanging="348"/>
      </w:pPr>
      <w:rPr>
        <w:rFonts w:hint="default"/>
        <w:lang w:val="hr-HR" w:eastAsia="en-US" w:bidi="ar-SA"/>
      </w:rPr>
    </w:lvl>
    <w:lvl w:ilvl="8" w:tplc="44EC9366">
      <w:numFmt w:val="bullet"/>
      <w:lvlText w:val="•"/>
      <w:lvlJc w:val="left"/>
      <w:pPr>
        <w:ind w:left="7468" w:hanging="348"/>
      </w:pPr>
      <w:rPr>
        <w:rFonts w:hint="default"/>
        <w:lang w:val="hr-HR" w:eastAsia="en-US" w:bidi="ar-SA"/>
      </w:rPr>
    </w:lvl>
  </w:abstractNum>
  <w:abstractNum w:abstractNumId="84">
    <w:nsid w:val="74D9797D"/>
    <w:multiLevelType w:val="hybridMultilevel"/>
    <w:tmpl w:val="16680634"/>
    <w:lvl w:ilvl="0" w:tplc="52A28C16">
      <w:start w:val="1"/>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988446E">
      <w:numFmt w:val="bullet"/>
      <w:lvlText w:val="•"/>
      <w:lvlJc w:val="left"/>
      <w:pPr>
        <w:ind w:left="1061" w:hanging="351"/>
      </w:pPr>
      <w:rPr>
        <w:rFonts w:hint="default"/>
        <w:lang w:val="hr-HR" w:eastAsia="en-US" w:bidi="ar-SA"/>
      </w:rPr>
    </w:lvl>
    <w:lvl w:ilvl="2" w:tplc="8222DB2A">
      <w:numFmt w:val="bullet"/>
      <w:lvlText w:val="•"/>
      <w:lvlJc w:val="left"/>
      <w:pPr>
        <w:ind w:left="1983" w:hanging="351"/>
      </w:pPr>
      <w:rPr>
        <w:rFonts w:hint="default"/>
        <w:lang w:val="hr-HR" w:eastAsia="en-US" w:bidi="ar-SA"/>
      </w:rPr>
    </w:lvl>
    <w:lvl w:ilvl="3" w:tplc="8382848E">
      <w:numFmt w:val="bullet"/>
      <w:lvlText w:val="•"/>
      <w:lvlJc w:val="left"/>
      <w:pPr>
        <w:ind w:left="2904" w:hanging="351"/>
      </w:pPr>
      <w:rPr>
        <w:rFonts w:hint="default"/>
        <w:lang w:val="hr-HR" w:eastAsia="en-US" w:bidi="ar-SA"/>
      </w:rPr>
    </w:lvl>
    <w:lvl w:ilvl="4" w:tplc="B01472F4">
      <w:numFmt w:val="bullet"/>
      <w:lvlText w:val="•"/>
      <w:lvlJc w:val="left"/>
      <w:pPr>
        <w:ind w:left="3826" w:hanging="351"/>
      </w:pPr>
      <w:rPr>
        <w:rFonts w:hint="default"/>
        <w:lang w:val="hr-HR" w:eastAsia="en-US" w:bidi="ar-SA"/>
      </w:rPr>
    </w:lvl>
    <w:lvl w:ilvl="5" w:tplc="8C54F0F6">
      <w:numFmt w:val="bullet"/>
      <w:lvlText w:val="•"/>
      <w:lvlJc w:val="left"/>
      <w:pPr>
        <w:ind w:left="4748" w:hanging="351"/>
      </w:pPr>
      <w:rPr>
        <w:rFonts w:hint="default"/>
        <w:lang w:val="hr-HR" w:eastAsia="en-US" w:bidi="ar-SA"/>
      </w:rPr>
    </w:lvl>
    <w:lvl w:ilvl="6" w:tplc="9182B5D4">
      <w:numFmt w:val="bullet"/>
      <w:lvlText w:val="•"/>
      <w:lvlJc w:val="left"/>
      <w:pPr>
        <w:ind w:left="5669" w:hanging="351"/>
      </w:pPr>
      <w:rPr>
        <w:rFonts w:hint="default"/>
        <w:lang w:val="hr-HR" w:eastAsia="en-US" w:bidi="ar-SA"/>
      </w:rPr>
    </w:lvl>
    <w:lvl w:ilvl="7" w:tplc="201072EA">
      <w:numFmt w:val="bullet"/>
      <w:lvlText w:val="•"/>
      <w:lvlJc w:val="left"/>
      <w:pPr>
        <w:ind w:left="6591" w:hanging="351"/>
      </w:pPr>
      <w:rPr>
        <w:rFonts w:hint="default"/>
        <w:lang w:val="hr-HR" w:eastAsia="en-US" w:bidi="ar-SA"/>
      </w:rPr>
    </w:lvl>
    <w:lvl w:ilvl="8" w:tplc="F1BC5AF4">
      <w:numFmt w:val="bullet"/>
      <w:lvlText w:val="•"/>
      <w:lvlJc w:val="left"/>
      <w:pPr>
        <w:ind w:left="7513" w:hanging="351"/>
      </w:pPr>
      <w:rPr>
        <w:rFonts w:hint="default"/>
        <w:lang w:val="hr-HR" w:eastAsia="en-US" w:bidi="ar-SA"/>
      </w:rPr>
    </w:lvl>
  </w:abstractNum>
  <w:abstractNum w:abstractNumId="85">
    <w:nsid w:val="76532C2F"/>
    <w:multiLevelType w:val="hybridMultilevel"/>
    <w:tmpl w:val="76284090"/>
    <w:lvl w:ilvl="0" w:tplc="6448BB08">
      <w:start w:val="1"/>
      <w:numFmt w:val="decimal"/>
      <w:lvlText w:val="(%1)"/>
      <w:lvlJc w:val="left"/>
      <w:pPr>
        <w:ind w:left="141" w:hanging="38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248E2EC">
      <w:numFmt w:val="bullet"/>
      <w:lvlText w:val="•"/>
      <w:lvlJc w:val="left"/>
      <w:pPr>
        <w:ind w:left="1061" w:hanging="389"/>
      </w:pPr>
      <w:rPr>
        <w:rFonts w:hint="default"/>
        <w:lang w:val="hr-HR" w:eastAsia="en-US" w:bidi="ar-SA"/>
      </w:rPr>
    </w:lvl>
    <w:lvl w:ilvl="2" w:tplc="0AD6FD26">
      <w:numFmt w:val="bullet"/>
      <w:lvlText w:val="•"/>
      <w:lvlJc w:val="left"/>
      <w:pPr>
        <w:ind w:left="1983" w:hanging="389"/>
      </w:pPr>
      <w:rPr>
        <w:rFonts w:hint="default"/>
        <w:lang w:val="hr-HR" w:eastAsia="en-US" w:bidi="ar-SA"/>
      </w:rPr>
    </w:lvl>
    <w:lvl w:ilvl="3" w:tplc="3EA6F934">
      <w:numFmt w:val="bullet"/>
      <w:lvlText w:val="•"/>
      <w:lvlJc w:val="left"/>
      <w:pPr>
        <w:ind w:left="2904" w:hanging="389"/>
      </w:pPr>
      <w:rPr>
        <w:rFonts w:hint="default"/>
        <w:lang w:val="hr-HR" w:eastAsia="en-US" w:bidi="ar-SA"/>
      </w:rPr>
    </w:lvl>
    <w:lvl w:ilvl="4" w:tplc="C9F8A680">
      <w:numFmt w:val="bullet"/>
      <w:lvlText w:val="•"/>
      <w:lvlJc w:val="left"/>
      <w:pPr>
        <w:ind w:left="3826" w:hanging="389"/>
      </w:pPr>
      <w:rPr>
        <w:rFonts w:hint="default"/>
        <w:lang w:val="hr-HR" w:eastAsia="en-US" w:bidi="ar-SA"/>
      </w:rPr>
    </w:lvl>
    <w:lvl w:ilvl="5" w:tplc="292E1AB4">
      <w:numFmt w:val="bullet"/>
      <w:lvlText w:val="•"/>
      <w:lvlJc w:val="left"/>
      <w:pPr>
        <w:ind w:left="4748" w:hanging="389"/>
      </w:pPr>
      <w:rPr>
        <w:rFonts w:hint="default"/>
        <w:lang w:val="hr-HR" w:eastAsia="en-US" w:bidi="ar-SA"/>
      </w:rPr>
    </w:lvl>
    <w:lvl w:ilvl="6" w:tplc="C600A3E0">
      <w:numFmt w:val="bullet"/>
      <w:lvlText w:val="•"/>
      <w:lvlJc w:val="left"/>
      <w:pPr>
        <w:ind w:left="5669" w:hanging="389"/>
      </w:pPr>
      <w:rPr>
        <w:rFonts w:hint="default"/>
        <w:lang w:val="hr-HR" w:eastAsia="en-US" w:bidi="ar-SA"/>
      </w:rPr>
    </w:lvl>
    <w:lvl w:ilvl="7" w:tplc="746A7A78">
      <w:numFmt w:val="bullet"/>
      <w:lvlText w:val="•"/>
      <w:lvlJc w:val="left"/>
      <w:pPr>
        <w:ind w:left="6591" w:hanging="389"/>
      </w:pPr>
      <w:rPr>
        <w:rFonts w:hint="default"/>
        <w:lang w:val="hr-HR" w:eastAsia="en-US" w:bidi="ar-SA"/>
      </w:rPr>
    </w:lvl>
    <w:lvl w:ilvl="8" w:tplc="BB008038">
      <w:numFmt w:val="bullet"/>
      <w:lvlText w:val="•"/>
      <w:lvlJc w:val="left"/>
      <w:pPr>
        <w:ind w:left="7513" w:hanging="389"/>
      </w:pPr>
      <w:rPr>
        <w:rFonts w:hint="default"/>
        <w:lang w:val="hr-HR" w:eastAsia="en-US" w:bidi="ar-SA"/>
      </w:rPr>
    </w:lvl>
  </w:abstractNum>
  <w:num w:numId="1">
    <w:abstractNumId w:val="7"/>
  </w:num>
  <w:num w:numId="2">
    <w:abstractNumId w:val="53"/>
  </w:num>
  <w:num w:numId="3">
    <w:abstractNumId w:val="31"/>
  </w:num>
  <w:num w:numId="4">
    <w:abstractNumId w:val="59"/>
  </w:num>
  <w:num w:numId="5">
    <w:abstractNumId w:val="69"/>
  </w:num>
  <w:num w:numId="6">
    <w:abstractNumId w:val="3"/>
  </w:num>
  <w:num w:numId="7">
    <w:abstractNumId w:val="32"/>
  </w:num>
  <w:num w:numId="8">
    <w:abstractNumId w:val="21"/>
  </w:num>
  <w:num w:numId="9">
    <w:abstractNumId w:val="17"/>
  </w:num>
  <w:num w:numId="10">
    <w:abstractNumId w:val="52"/>
  </w:num>
  <w:num w:numId="11">
    <w:abstractNumId w:val="8"/>
  </w:num>
  <w:num w:numId="12">
    <w:abstractNumId w:val="46"/>
  </w:num>
  <w:num w:numId="13">
    <w:abstractNumId w:val="39"/>
  </w:num>
  <w:num w:numId="14">
    <w:abstractNumId w:val="16"/>
  </w:num>
  <w:num w:numId="15">
    <w:abstractNumId w:val="75"/>
  </w:num>
  <w:num w:numId="16">
    <w:abstractNumId w:val="30"/>
  </w:num>
  <w:num w:numId="17">
    <w:abstractNumId w:val="40"/>
  </w:num>
  <w:num w:numId="18">
    <w:abstractNumId w:val="68"/>
  </w:num>
  <w:num w:numId="19">
    <w:abstractNumId w:val="62"/>
  </w:num>
  <w:num w:numId="20">
    <w:abstractNumId w:val="56"/>
  </w:num>
  <w:num w:numId="21">
    <w:abstractNumId w:val="5"/>
  </w:num>
  <w:num w:numId="22">
    <w:abstractNumId w:val="55"/>
  </w:num>
  <w:num w:numId="23">
    <w:abstractNumId w:val="29"/>
  </w:num>
  <w:num w:numId="24">
    <w:abstractNumId w:val="41"/>
  </w:num>
  <w:num w:numId="25">
    <w:abstractNumId w:val="60"/>
  </w:num>
  <w:num w:numId="26">
    <w:abstractNumId w:val="12"/>
  </w:num>
  <w:num w:numId="27">
    <w:abstractNumId w:val="33"/>
  </w:num>
  <w:num w:numId="28">
    <w:abstractNumId w:val="54"/>
  </w:num>
  <w:num w:numId="29">
    <w:abstractNumId w:val="6"/>
  </w:num>
  <w:num w:numId="30">
    <w:abstractNumId w:val="22"/>
  </w:num>
  <w:num w:numId="31">
    <w:abstractNumId w:val="57"/>
  </w:num>
  <w:num w:numId="32">
    <w:abstractNumId w:val="27"/>
  </w:num>
  <w:num w:numId="33">
    <w:abstractNumId w:val="19"/>
  </w:num>
  <w:num w:numId="34">
    <w:abstractNumId w:val="14"/>
  </w:num>
  <w:num w:numId="35">
    <w:abstractNumId w:val="2"/>
  </w:num>
  <w:num w:numId="36">
    <w:abstractNumId w:val="83"/>
  </w:num>
  <w:num w:numId="37">
    <w:abstractNumId w:val="18"/>
  </w:num>
  <w:num w:numId="38">
    <w:abstractNumId w:val="64"/>
  </w:num>
  <w:num w:numId="39">
    <w:abstractNumId w:val="76"/>
  </w:num>
  <w:num w:numId="40">
    <w:abstractNumId w:val="51"/>
  </w:num>
  <w:num w:numId="41">
    <w:abstractNumId w:val="85"/>
  </w:num>
  <w:num w:numId="42">
    <w:abstractNumId w:val="45"/>
  </w:num>
  <w:num w:numId="43">
    <w:abstractNumId w:val="26"/>
  </w:num>
  <w:num w:numId="44">
    <w:abstractNumId w:val="48"/>
  </w:num>
  <w:num w:numId="45">
    <w:abstractNumId w:val="1"/>
  </w:num>
  <w:num w:numId="46">
    <w:abstractNumId w:val="11"/>
  </w:num>
  <w:num w:numId="47">
    <w:abstractNumId w:val="15"/>
  </w:num>
  <w:num w:numId="48">
    <w:abstractNumId w:val="36"/>
  </w:num>
  <w:num w:numId="49">
    <w:abstractNumId w:val="25"/>
  </w:num>
  <w:num w:numId="50">
    <w:abstractNumId w:val="13"/>
  </w:num>
  <w:num w:numId="51">
    <w:abstractNumId w:val="23"/>
  </w:num>
  <w:num w:numId="52">
    <w:abstractNumId w:val="61"/>
  </w:num>
  <w:num w:numId="53">
    <w:abstractNumId w:val="73"/>
  </w:num>
  <w:num w:numId="54">
    <w:abstractNumId w:val="49"/>
  </w:num>
  <w:num w:numId="55">
    <w:abstractNumId w:val="50"/>
  </w:num>
  <w:num w:numId="56">
    <w:abstractNumId w:val="10"/>
  </w:num>
  <w:num w:numId="57">
    <w:abstractNumId w:val="74"/>
  </w:num>
  <w:num w:numId="58">
    <w:abstractNumId w:val="71"/>
  </w:num>
  <w:num w:numId="59">
    <w:abstractNumId w:val="35"/>
  </w:num>
  <w:num w:numId="60">
    <w:abstractNumId w:val="42"/>
  </w:num>
  <w:num w:numId="61">
    <w:abstractNumId w:val="43"/>
  </w:num>
  <w:num w:numId="62">
    <w:abstractNumId w:val="77"/>
  </w:num>
  <w:num w:numId="63">
    <w:abstractNumId w:val="47"/>
  </w:num>
  <w:num w:numId="64">
    <w:abstractNumId w:val="70"/>
  </w:num>
  <w:num w:numId="65">
    <w:abstractNumId w:val="9"/>
  </w:num>
  <w:num w:numId="66">
    <w:abstractNumId w:val="65"/>
  </w:num>
  <w:num w:numId="67">
    <w:abstractNumId w:val="63"/>
  </w:num>
  <w:num w:numId="68">
    <w:abstractNumId w:val="34"/>
  </w:num>
  <w:num w:numId="69">
    <w:abstractNumId w:val="84"/>
  </w:num>
  <w:num w:numId="70">
    <w:abstractNumId w:val="67"/>
  </w:num>
  <w:num w:numId="71">
    <w:abstractNumId w:val="58"/>
  </w:num>
  <w:num w:numId="72">
    <w:abstractNumId w:val="4"/>
  </w:num>
  <w:num w:numId="73">
    <w:abstractNumId w:val="82"/>
  </w:num>
  <w:num w:numId="74">
    <w:abstractNumId w:val="78"/>
  </w:num>
  <w:num w:numId="75">
    <w:abstractNumId w:val="81"/>
  </w:num>
  <w:num w:numId="76">
    <w:abstractNumId w:val="80"/>
  </w:num>
  <w:num w:numId="77">
    <w:abstractNumId w:val="37"/>
  </w:num>
  <w:num w:numId="78">
    <w:abstractNumId w:val="44"/>
  </w:num>
  <w:num w:numId="79">
    <w:abstractNumId w:val="72"/>
  </w:num>
  <w:num w:numId="80">
    <w:abstractNumId w:val="24"/>
  </w:num>
  <w:num w:numId="81">
    <w:abstractNumId w:val="28"/>
  </w:num>
  <w:num w:numId="82">
    <w:abstractNumId w:val="0"/>
  </w:num>
  <w:num w:numId="83">
    <w:abstractNumId w:val="66"/>
  </w:num>
  <w:num w:numId="84">
    <w:abstractNumId w:val="20"/>
  </w:num>
  <w:num w:numId="85">
    <w:abstractNumId w:val="79"/>
  </w:num>
  <w:num w:numId="86">
    <w:abstractNumId w:val="3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3029AE"/>
    <w:rsid w:val="001708D3"/>
    <w:rsid w:val="001A5D17"/>
    <w:rsid w:val="00263651"/>
    <w:rsid w:val="002F7721"/>
    <w:rsid w:val="003029AE"/>
    <w:rsid w:val="005F0456"/>
    <w:rsid w:val="00844979"/>
    <w:rsid w:val="0094024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9AE"/>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3029AE"/>
    <w:tblPr>
      <w:tblInd w:w="0" w:type="dxa"/>
      <w:tblCellMar>
        <w:top w:w="0" w:type="dxa"/>
        <w:left w:w="0" w:type="dxa"/>
        <w:bottom w:w="0" w:type="dxa"/>
        <w:right w:w="0" w:type="dxa"/>
      </w:tblCellMar>
    </w:tblPr>
  </w:style>
  <w:style w:type="paragraph" w:styleId="Tijeloteksta">
    <w:name w:val="Body Text"/>
    <w:basedOn w:val="Normal"/>
    <w:uiPriority w:val="1"/>
    <w:qFormat/>
    <w:rsid w:val="003029AE"/>
    <w:rPr>
      <w:sz w:val="24"/>
      <w:szCs w:val="24"/>
    </w:rPr>
  </w:style>
  <w:style w:type="paragraph" w:customStyle="1" w:styleId="Heading1">
    <w:name w:val="Heading 1"/>
    <w:basedOn w:val="Normal"/>
    <w:uiPriority w:val="1"/>
    <w:qFormat/>
    <w:rsid w:val="003029AE"/>
    <w:pPr>
      <w:ind w:left="4123"/>
      <w:jc w:val="both"/>
      <w:outlineLvl w:val="1"/>
    </w:pPr>
    <w:rPr>
      <w:b/>
      <w:bCs/>
      <w:sz w:val="24"/>
      <w:szCs w:val="24"/>
    </w:rPr>
  </w:style>
  <w:style w:type="paragraph" w:styleId="Naslov">
    <w:name w:val="Title"/>
    <w:basedOn w:val="Normal"/>
    <w:uiPriority w:val="1"/>
    <w:qFormat/>
    <w:rsid w:val="003029AE"/>
    <w:pPr>
      <w:spacing w:before="2"/>
      <w:jc w:val="center"/>
    </w:pPr>
    <w:rPr>
      <w:b/>
      <w:bCs/>
      <w:sz w:val="28"/>
      <w:szCs w:val="28"/>
    </w:rPr>
  </w:style>
  <w:style w:type="paragraph" w:styleId="Odlomakpopisa">
    <w:name w:val="List Paragraph"/>
    <w:basedOn w:val="Normal"/>
    <w:uiPriority w:val="1"/>
    <w:qFormat/>
    <w:rsid w:val="003029AE"/>
    <w:pPr>
      <w:ind w:left="141"/>
      <w:jc w:val="both"/>
    </w:pPr>
  </w:style>
  <w:style w:type="paragraph" w:customStyle="1" w:styleId="TableParagraph">
    <w:name w:val="Table Paragraph"/>
    <w:basedOn w:val="Normal"/>
    <w:uiPriority w:val="1"/>
    <w:qFormat/>
    <w:rsid w:val="003029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14514</Words>
  <Characters>82732</Characters>
  <Application>Microsoft Office Word</Application>
  <DocSecurity>0</DocSecurity>
  <Lines>689</Lines>
  <Paragraphs>194</Paragraphs>
  <ScaleCrop>false</ScaleCrop>
  <HeadingPairs>
    <vt:vector size="2" baseType="variant">
      <vt:variant>
        <vt:lpstr>Naslov</vt:lpstr>
      </vt:variant>
      <vt:variant>
        <vt:i4>1</vt:i4>
      </vt:variant>
    </vt:vector>
  </HeadingPairs>
  <TitlesOfParts>
    <vt:vector size="1" baseType="lpstr">
      <vt:lpstr>Na temelju članka 16</vt:lpstr>
    </vt:vector>
  </TitlesOfParts>
  <Company/>
  <LinksUpToDate>false</LinksUpToDate>
  <CharactersWithSpaces>97052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16</dc:title>
  <dc:creator>OPC.GRADAC.ZAMJ</dc:creator>
  <cp:lastModifiedBy>Leonardo Ćurin</cp:lastModifiedBy>
  <cp:revision>2</cp:revision>
  <dcterms:created xsi:type="dcterms:W3CDTF">2025-06-18T09:07:00Z</dcterms:created>
  <dcterms:modified xsi:type="dcterms:W3CDTF">2025-06-18T09:07:00Z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2019</vt:lpwstr>
  </property>
  <property fmtid="{D5CDD505-2E9C-101B-9397-08002B2CF9AE}" pid="4" name="LastSaved">
    <vt:filetime>2025-06-10T00:00:00Z</vt:filetime>
  </property>
  <property fmtid="{D5CDD505-2E9C-101B-9397-08002B2CF9AE}" pid="5" name="Producer">
    <vt:lpwstr>Microsoft® Word 2019</vt:lpwstr>
  </property>
</Properties>
</file>