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53" w:rsidRPr="00E374EF" w:rsidRDefault="004A6553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1"/>
        <w:gridCol w:w="4757"/>
      </w:tblGrid>
      <w:tr w:rsidR="004A6553" w:rsidRPr="001623A3" w:rsidTr="0098481B">
        <w:trPr>
          <w:trHeight w:val="983"/>
        </w:trPr>
        <w:tc>
          <w:tcPr>
            <w:tcW w:w="9288" w:type="dxa"/>
            <w:gridSpan w:val="2"/>
            <w:shd w:val="clear" w:color="auto" w:fill="D0CECE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bookmarkStart w:id="0" w:name="_Hlk8207946"/>
          </w:p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OBRAZAC ZA SUDJELOVANJE U SAVJETOVANJU S JAVNOŠĆU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</w:p>
        </w:tc>
      </w:tr>
      <w:bookmarkEnd w:id="0"/>
      <w:tr w:rsidR="004A6553" w:rsidRPr="001623A3" w:rsidTr="0098481B">
        <w:trPr>
          <w:trHeight w:val="881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Naziv akta/dokumenta za koji se provodi savjetovanje: </w:t>
            </w:r>
          </w:p>
          <w:p w:rsidR="004A6553" w:rsidRPr="001623A3" w:rsidRDefault="004A6553" w:rsidP="002122F8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Cs/>
                <w:lang w:eastAsia="hr-HR"/>
              </w:rPr>
              <w:t xml:space="preserve">Odluka </w:t>
            </w:r>
            <w:r w:rsidRPr="0072180A">
              <w:rPr>
                <w:rFonts w:ascii="Arial" w:hAnsi="Arial" w:cs="Arial"/>
                <w:bCs/>
                <w:lang w:eastAsia="hr-HR"/>
              </w:rPr>
              <w:t xml:space="preserve">o </w:t>
            </w:r>
            <w:r w:rsidR="002122F8">
              <w:rPr>
                <w:rFonts w:ascii="Arial" w:hAnsi="Arial" w:cs="Arial"/>
                <w:bCs/>
                <w:lang w:eastAsia="hr-HR"/>
              </w:rPr>
              <w:t>komunalnom redu</w:t>
            </w:r>
            <w:r w:rsidRPr="0072180A">
              <w:rPr>
                <w:rFonts w:ascii="Arial" w:hAnsi="Arial" w:cs="Arial"/>
                <w:bCs/>
                <w:lang w:eastAsia="hr-HR"/>
              </w:rPr>
              <w:t xml:space="preserve"> Općine </w:t>
            </w:r>
            <w:r w:rsidR="007F77F4">
              <w:rPr>
                <w:rFonts w:ascii="Arial" w:hAnsi="Arial" w:cs="Arial"/>
                <w:bCs/>
                <w:lang w:eastAsia="hr-HR"/>
              </w:rPr>
              <w:t>Sućuraj</w:t>
            </w: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Nositelj izrade akta/dokumenta: </w:t>
            </w:r>
          </w:p>
          <w:p w:rsidR="004A6553" w:rsidRPr="001623A3" w:rsidRDefault="007F77F4" w:rsidP="007F77F4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Općina Sućuraj</w:t>
            </w:r>
            <w:r w:rsidR="004A6553" w:rsidRPr="001623A3">
              <w:rPr>
                <w:rFonts w:ascii="Arial" w:hAnsi="Arial" w:cs="Arial"/>
                <w:lang w:eastAsia="hr-HR"/>
              </w:rPr>
              <w:t xml:space="preserve">, </w:t>
            </w:r>
            <w:r w:rsidR="004A6553">
              <w:rPr>
                <w:rFonts w:ascii="Arial" w:hAnsi="Arial" w:cs="Arial"/>
                <w:lang w:eastAsia="hr-HR"/>
              </w:rPr>
              <w:t>JUO</w:t>
            </w:r>
            <w:r w:rsidR="004A6553" w:rsidRPr="001623A3">
              <w:rPr>
                <w:rFonts w:ascii="Arial" w:hAnsi="Arial" w:cs="Arial"/>
                <w:lang w:eastAsia="hr-HR"/>
              </w:rPr>
              <w:t xml:space="preserve">, 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>Početak savjetovanja:</w:t>
            </w: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  <w:r w:rsidR="002122F8">
              <w:rPr>
                <w:rFonts w:ascii="Arial" w:hAnsi="Arial" w:cs="Arial"/>
                <w:lang w:eastAsia="hr-HR"/>
              </w:rPr>
              <w:t>24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2122F8">
              <w:rPr>
                <w:rFonts w:ascii="Arial" w:hAnsi="Arial" w:cs="Arial"/>
                <w:lang w:eastAsia="hr-HR"/>
              </w:rPr>
              <w:t>lip</w:t>
            </w:r>
            <w:r>
              <w:rPr>
                <w:rFonts w:ascii="Arial" w:hAnsi="Arial" w:cs="Arial"/>
                <w:lang w:eastAsia="hr-HR"/>
              </w:rPr>
              <w:t>nja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>
              <w:rPr>
                <w:rFonts w:ascii="Arial" w:hAnsi="Arial" w:cs="Arial"/>
                <w:lang w:eastAsia="hr-HR"/>
              </w:rPr>
              <w:t>5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Završetak savjetovanja: </w:t>
            </w:r>
            <w:r w:rsidR="002122F8">
              <w:rPr>
                <w:rFonts w:ascii="Arial" w:hAnsi="Arial" w:cs="Arial"/>
                <w:lang w:eastAsia="hr-HR"/>
              </w:rPr>
              <w:t>24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2122F8">
              <w:rPr>
                <w:rFonts w:ascii="Arial" w:hAnsi="Arial" w:cs="Arial"/>
                <w:lang w:eastAsia="hr-HR"/>
              </w:rPr>
              <w:t>srpnja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>
              <w:rPr>
                <w:rFonts w:ascii="Arial" w:hAnsi="Arial" w:cs="Arial"/>
                <w:lang w:eastAsia="hr-HR"/>
              </w:rPr>
              <w:t>5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4A6553" w:rsidRPr="001623A3" w:rsidRDefault="004A6553" w:rsidP="001623A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Ime i prezime osobe koja je sastavila primjedbe ili osobe ovlaštene za zastupanje pravne osobe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Načelni prijedlozi i mišljenje na nacrt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Primjedbe na pojedine članke ili dijelove nacrta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Datum dostavljanja prijedloga i mišljenja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Popunjeni obrazac dostaviti na</w:t>
            </w:r>
            <w:r>
              <w:rPr>
                <w:rFonts w:ascii="Arial" w:hAnsi="Arial" w:cs="Arial"/>
                <w:lang w:eastAsia="hr-HR"/>
              </w:rPr>
              <w:t xml:space="preserve"> e-mail adresu: </w:t>
            </w:r>
            <w:r w:rsidR="007F77F4">
              <w:rPr>
                <w:rFonts w:ascii="Arial" w:hAnsi="Arial" w:cs="Arial"/>
                <w:lang w:eastAsia="hr-HR"/>
              </w:rPr>
              <w:t>opcina-sucuraj@st.t-com.hr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1623A3">
              <w:rPr>
                <w:rFonts w:ascii="Arial" w:hAnsi="Arial" w:cs="Arial"/>
                <w:lang w:eastAsia="hr-HR"/>
              </w:rPr>
              <w:t xml:space="preserve">, s naznakom ''Javno savjetovanje – Odluka </w:t>
            </w:r>
            <w:r w:rsidRPr="0072180A">
              <w:rPr>
                <w:rFonts w:ascii="Arial" w:hAnsi="Arial" w:cs="Arial"/>
                <w:lang w:eastAsia="hr-HR"/>
              </w:rPr>
              <w:t xml:space="preserve">o </w:t>
            </w:r>
            <w:r w:rsidR="002122F8">
              <w:rPr>
                <w:rFonts w:ascii="Arial" w:hAnsi="Arial" w:cs="Arial"/>
                <w:lang w:eastAsia="hr-HR"/>
              </w:rPr>
              <w:t>komunalnom redu</w:t>
            </w:r>
            <w:r w:rsidR="007F77F4">
              <w:rPr>
                <w:rFonts w:ascii="Arial" w:hAnsi="Arial" w:cs="Arial"/>
                <w:lang w:eastAsia="hr-HR"/>
              </w:rPr>
              <w:t xml:space="preserve"> Općine Sućuraj</w:t>
            </w:r>
            <w:r w:rsidRPr="001623A3">
              <w:rPr>
                <w:rFonts w:ascii="Arial" w:hAnsi="Arial" w:cs="Arial"/>
                <w:lang w:eastAsia="hr-HR"/>
              </w:rPr>
              <w:t xml:space="preserve">“ zaključno do </w:t>
            </w:r>
            <w:r w:rsidR="002122F8">
              <w:rPr>
                <w:rFonts w:ascii="Arial" w:hAnsi="Arial" w:cs="Arial"/>
                <w:b/>
                <w:lang w:eastAsia="hr-HR"/>
              </w:rPr>
              <w:t>24</w:t>
            </w:r>
            <w:r>
              <w:rPr>
                <w:rFonts w:ascii="Arial" w:hAnsi="Arial" w:cs="Arial"/>
                <w:b/>
                <w:lang w:eastAsia="hr-HR"/>
              </w:rPr>
              <w:t xml:space="preserve">. </w:t>
            </w:r>
            <w:r w:rsidR="002122F8">
              <w:rPr>
                <w:rFonts w:ascii="Arial" w:hAnsi="Arial" w:cs="Arial"/>
                <w:b/>
                <w:lang w:eastAsia="hr-HR"/>
              </w:rPr>
              <w:t>srpnja</w:t>
            </w:r>
            <w:r>
              <w:rPr>
                <w:rFonts w:ascii="Arial" w:hAnsi="Arial" w:cs="Arial"/>
                <w:b/>
                <w:lang w:eastAsia="hr-HR"/>
              </w:rPr>
              <w:t xml:space="preserve"> 2025</w:t>
            </w:r>
            <w:r w:rsidRPr="001623A3">
              <w:rPr>
                <w:rFonts w:ascii="Arial" w:hAnsi="Arial" w:cs="Arial"/>
                <w:b/>
                <w:lang w:eastAsia="hr-HR"/>
              </w:rPr>
              <w:t>.</w:t>
            </w:r>
          </w:p>
          <w:p w:rsidR="004A6553" w:rsidRPr="0098481B" w:rsidRDefault="004A6553" w:rsidP="001623A3">
            <w:pPr>
              <w:shd w:val="clear" w:color="auto" w:fill="D0CECE"/>
              <w:spacing w:after="0" w:line="240" w:lineRule="auto"/>
            </w:pPr>
            <w:r w:rsidRPr="001623A3">
              <w:rPr>
                <w:rFonts w:ascii="Arial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</w:t>
            </w:r>
            <w:r>
              <w:rPr>
                <w:rFonts w:ascii="Arial" w:hAnsi="Arial" w:cs="Arial"/>
                <w:lang w:eastAsia="hr-HR"/>
              </w:rPr>
              <w:t xml:space="preserve">Općine </w:t>
            </w:r>
            <w:r w:rsidR="007F77F4">
              <w:rPr>
                <w:rFonts w:ascii="Arial" w:hAnsi="Arial" w:cs="Arial"/>
                <w:lang w:eastAsia="hr-HR"/>
              </w:rPr>
              <w:t>Sućuraj.</w:t>
            </w:r>
          </w:p>
          <w:p w:rsidR="004A6553" w:rsidRPr="0098481B" w:rsidRDefault="004A6553" w:rsidP="0098481B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98481B">
              <w:rPr>
                <w:rFonts w:ascii="Arial" w:hAnsi="Arial" w:cs="Arial"/>
                <w:lang w:eastAsia="hr-HR"/>
              </w:rPr>
              <w:t>Anonimni, uvredljivi i irelevantni komentari neće se objaviti.</w:t>
            </w: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</w:tbl>
    <w:p w:rsidR="004A6553" w:rsidRPr="00E374EF" w:rsidRDefault="004A6553">
      <w:pPr>
        <w:rPr>
          <w:rFonts w:ascii="Arial" w:hAnsi="Arial" w:cs="Arial"/>
        </w:rPr>
      </w:pPr>
    </w:p>
    <w:sectPr w:rsidR="004A6553" w:rsidRPr="00E374EF" w:rsidSect="0098481B">
      <w:pgSz w:w="11906" w:h="16838"/>
      <w:pgMar w:top="1079" w:right="1440" w:bottom="125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00F"/>
    <w:rsid w:val="0004300B"/>
    <w:rsid w:val="00094BD9"/>
    <w:rsid w:val="000F2E99"/>
    <w:rsid w:val="001623A3"/>
    <w:rsid w:val="002122F8"/>
    <w:rsid w:val="0022440D"/>
    <w:rsid w:val="00225ACB"/>
    <w:rsid w:val="002C0367"/>
    <w:rsid w:val="00313C88"/>
    <w:rsid w:val="003900A3"/>
    <w:rsid w:val="003F07B1"/>
    <w:rsid w:val="00424770"/>
    <w:rsid w:val="00436F2F"/>
    <w:rsid w:val="00463DD8"/>
    <w:rsid w:val="004A6553"/>
    <w:rsid w:val="004E1864"/>
    <w:rsid w:val="004F1571"/>
    <w:rsid w:val="00576DF1"/>
    <w:rsid w:val="005D0BAE"/>
    <w:rsid w:val="0068400F"/>
    <w:rsid w:val="006C597C"/>
    <w:rsid w:val="0072180A"/>
    <w:rsid w:val="00726607"/>
    <w:rsid w:val="00746A0D"/>
    <w:rsid w:val="00782496"/>
    <w:rsid w:val="007A5E21"/>
    <w:rsid w:val="007B6219"/>
    <w:rsid w:val="007F77F4"/>
    <w:rsid w:val="00810763"/>
    <w:rsid w:val="0098481B"/>
    <w:rsid w:val="00AC4CB9"/>
    <w:rsid w:val="00AE28D8"/>
    <w:rsid w:val="00AF58CE"/>
    <w:rsid w:val="00B123B4"/>
    <w:rsid w:val="00B1266B"/>
    <w:rsid w:val="00BC5B81"/>
    <w:rsid w:val="00BD1287"/>
    <w:rsid w:val="00BF6083"/>
    <w:rsid w:val="00C17909"/>
    <w:rsid w:val="00C53D8B"/>
    <w:rsid w:val="00C841C1"/>
    <w:rsid w:val="00CA6B77"/>
    <w:rsid w:val="00CB05FB"/>
    <w:rsid w:val="00D11664"/>
    <w:rsid w:val="00D4004C"/>
    <w:rsid w:val="00E33351"/>
    <w:rsid w:val="00E374EF"/>
    <w:rsid w:val="00E6086A"/>
    <w:rsid w:val="00F13B1A"/>
    <w:rsid w:val="00F42C87"/>
    <w:rsid w:val="00F53B41"/>
    <w:rsid w:val="00FD1D6D"/>
    <w:rsid w:val="00FF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D9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8400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99"/>
    <w:qFormat/>
    <w:rsid w:val="0068400F"/>
    <w:rPr>
      <w:rFonts w:cs="Times New Roman"/>
      <w:i/>
      <w:iCs/>
    </w:rPr>
  </w:style>
  <w:style w:type="paragraph" w:customStyle="1" w:styleId="xxmsonormal">
    <w:name w:val="x_xmsonormal"/>
    <w:basedOn w:val="Normal"/>
    <w:uiPriority w:val="99"/>
    <w:rsid w:val="0068400F"/>
    <w:pPr>
      <w:spacing w:after="0" w:line="240" w:lineRule="auto"/>
    </w:pPr>
    <w:rPr>
      <w:rFonts w:cs="Calibri"/>
      <w:lang w:eastAsia="hr-HR"/>
    </w:rPr>
  </w:style>
  <w:style w:type="character" w:styleId="Hiperveza">
    <w:name w:val="Hyperlink"/>
    <w:basedOn w:val="Zadanifontodlomka"/>
    <w:uiPriority w:val="99"/>
    <w:rsid w:val="00CA6B77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Zadanifontodlomka"/>
    <w:uiPriority w:val="99"/>
    <w:semiHidden/>
    <w:rsid w:val="00CA6B7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SUDJELOVANJE U SAVJETOVANJU S JAVNOŠĆU</dc:title>
  <dc:creator>Marijana Aksić Vitković</dc:creator>
  <cp:lastModifiedBy>Leonardo Ćurin</cp:lastModifiedBy>
  <cp:revision>2</cp:revision>
  <cp:lastPrinted>2023-10-13T07:32:00Z</cp:lastPrinted>
  <dcterms:created xsi:type="dcterms:W3CDTF">2025-06-24T12:29:00Z</dcterms:created>
  <dcterms:modified xsi:type="dcterms:W3CDTF">2025-06-24T12:29:00Z</dcterms:modified>
</cp:coreProperties>
</file>